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EB6912">
        <w:rPr>
          <w:u w:val="single"/>
        </w:rPr>
        <w:t xml:space="preserve"> </w:t>
      </w:r>
      <w:r w:rsidR="00435EB6">
        <w:rPr>
          <w:u w:val="single"/>
        </w:rPr>
        <w:t>20</w:t>
      </w:r>
      <w:r w:rsidR="003A3B32">
        <w:rPr>
          <w:u w:val="single"/>
        </w:rPr>
        <w:t xml:space="preserve"> </w:t>
      </w:r>
      <w:r w:rsidR="00435EB6">
        <w:rPr>
          <w:u w:val="single"/>
        </w:rPr>
        <w:t>января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435EB6">
        <w:rPr>
          <w:u w:val="single"/>
        </w:rPr>
        <w:t>2</w:t>
      </w:r>
      <w:r w:rsidR="00D90307" w:rsidRPr="00B44745">
        <w:rPr>
          <w:u w:val="single"/>
        </w:rPr>
        <w:t xml:space="preserve"> г</w:t>
      </w:r>
      <w:r w:rsidR="00D90307" w:rsidRPr="00A145ED">
        <w:rPr>
          <w:u w:val="single"/>
        </w:rPr>
        <w:t xml:space="preserve">. </w:t>
      </w:r>
      <w:r w:rsidR="00EB6912">
        <w:rPr>
          <w:u w:val="single"/>
        </w:rPr>
        <w:t>№</w:t>
      </w:r>
      <w:r w:rsidR="00435EB6">
        <w:rPr>
          <w:u w:val="single"/>
        </w:rPr>
        <w:t xml:space="preserve"> 17-п</w:t>
      </w:r>
      <w:r w:rsidR="00BC6561">
        <w:rPr>
          <w:u w:val="single"/>
        </w:rPr>
        <w:t xml:space="preserve"> </w:t>
      </w:r>
      <w:r w:rsidR="00EA1DF5">
        <w:rPr>
          <w:u w:val="single"/>
        </w:rPr>
        <w:t xml:space="preserve">         </w:t>
      </w:r>
      <w:r w:rsidR="00EB6912">
        <w:rPr>
          <w:u w:val="single"/>
        </w:rPr>
        <w:t xml:space="preserve">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 предоставлении разрешения на </w:t>
      </w:r>
      <w:r w:rsidR="00EB6912">
        <w:rPr>
          <w:sz w:val="20"/>
          <w:szCs w:val="20"/>
        </w:rPr>
        <w:t xml:space="preserve">отклонение от предельных параметров </w:t>
      </w:r>
      <w:r w:rsidR="007D6634">
        <w:rPr>
          <w:sz w:val="20"/>
          <w:szCs w:val="20"/>
        </w:rPr>
        <w:t>земельн</w:t>
      </w:r>
      <w:r w:rsidR="003A3B32">
        <w:rPr>
          <w:sz w:val="20"/>
          <w:szCs w:val="20"/>
        </w:rPr>
        <w:t>ого</w:t>
      </w:r>
      <w:r w:rsidR="007D6634">
        <w:rPr>
          <w:sz w:val="20"/>
          <w:szCs w:val="20"/>
        </w:rPr>
        <w:t xml:space="preserve"> участк</w:t>
      </w:r>
      <w:r w:rsidR="003A3B32">
        <w:rPr>
          <w:sz w:val="20"/>
          <w:szCs w:val="20"/>
        </w:rPr>
        <w:t>а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507575">
        <w:t xml:space="preserve">В </w:t>
      </w:r>
      <w:r w:rsidR="003A3B32" w:rsidRPr="00507575">
        <w:t>связи с разработкой проекта межевания территории «</w:t>
      </w:r>
      <w:r w:rsidR="00EA1DF5" w:rsidRPr="008308FA">
        <w:t>Российская Федерация, И</w:t>
      </w:r>
      <w:r w:rsidR="00EA1DF5" w:rsidRPr="008308FA">
        <w:t>р</w:t>
      </w:r>
      <w:r w:rsidR="00EA1DF5" w:rsidRPr="008308FA">
        <w:t>кутская область, Казачинско-Ленский район, Магистральнинское городское поселение, рабочий поселок Магистральный, в районе микрорайона 2-го, включающего земельный участок с кадастровым номером 38:07:020208:1 и земельный участок с кадастровым ном</w:t>
      </w:r>
      <w:r w:rsidR="00EA1DF5" w:rsidRPr="008308FA">
        <w:t>е</w:t>
      </w:r>
      <w:r w:rsidR="00EA1DF5" w:rsidRPr="008308FA">
        <w:t>ром 38:07:020208:281, государственная собственность на который не разграничена</w:t>
      </w:r>
      <w:r w:rsidR="003A3B32" w:rsidRPr="00507575">
        <w:t xml:space="preserve">», в </w:t>
      </w:r>
      <w:r w:rsidRPr="00507575">
        <w:t>ц</w:t>
      </w:r>
      <w:r w:rsidRPr="00507575">
        <w:t>е</w:t>
      </w:r>
      <w:r w:rsidRPr="00507575">
        <w:t xml:space="preserve">лях </w:t>
      </w:r>
      <w:r w:rsidR="009F5E5C" w:rsidRPr="00507575">
        <w:t>рационального использования земель в границах функциональных зон</w:t>
      </w:r>
      <w:r w:rsidR="003F609B" w:rsidRPr="00507575">
        <w:t xml:space="preserve"> на территории</w:t>
      </w:r>
      <w:proofErr w:type="gramEnd"/>
      <w:r w:rsidR="003F609B" w:rsidRPr="00507575">
        <w:t xml:space="preserve"> </w:t>
      </w:r>
      <w:proofErr w:type="gramStart"/>
      <w:r w:rsidR="003F609B" w:rsidRPr="00507575">
        <w:t>Магистральнинского муниципального образования</w:t>
      </w:r>
      <w:r w:rsidRPr="00507575">
        <w:t xml:space="preserve">, </w:t>
      </w:r>
      <w:r w:rsidR="00D10877" w:rsidRPr="00507575">
        <w:t xml:space="preserve">в соответствии с </w:t>
      </w:r>
      <w:r w:rsidRPr="00507575">
        <w:t>Градостроительным</w:t>
      </w:r>
      <w:r w:rsidRPr="00BB6F38">
        <w:t xml:space="preserve"> кодексом Российской Федерации, Земельным кодексом Российской Федерации,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</w:t>
      </w:r>
      <w:r w:rsidR="003F609B" w:rsidRPr="00BB6F38">
        <w:t>е</w:t>
      </w:r>
      <w:r w:rsidR="003F609B" w:rsidRPr="00BB6F38">
        <w:t>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</w:t>
      </w:r>
      <w:r w:rsidR="00BB6F38" w:rsidRPr="00BB6F38">
        <w:t>м</w:t>
      </w:r>
      <w:r w:rsidR="00BB6F38" w:rsidRPr="00BB6F38">
        <w:t>лепользования и застройки Магистральнинского муниципального образования, утве</w:t>
      </w:r>
      <w:r w:rsidR="00BB6F38" w:rsidRPr="00BB6F38">
        <w:t>р</w:t>
      </w:r>
      <w:r w:rsidR="00BB6F38" w:rsidRPr="00BB6F38">
        <w:t>ждёнными Решением Думы Магистральнинского городского поселения от 30.12.2013 г. №105 (с изменениями, утверждёнными Решением Думы Магистральнинского</w:t>
      </w:r>
      <w:proofErr w:type="gramEnd"/>
      <w:r w:rsidR="00BB6F38" w:rsidRPr="00BB6F38">
        <w:t xml:space="preserve"> городского </w:t>
      </w:r>
      <w:proofErr w:type="gramStart"/>
      <w:r w:rsidR="00BB6F38" w:rsidRPr="00BB6F38">
        <w:t xml:space="preserve">поселения от </w:t>
      </w:r>
      <w:r w:rsidR="003A3B32">
        <w:t>27</w:t>
      </w:r>
      <w:r w:rsidR="00BB6F38" w:rsidRPr="00BB6F38">
        <w:t>.</w:t>
      </w:r>
      <w:r w:rsidR="003A3B32">
        <w:t>11</w:t>
      </w:r>
      <w:r w:rsidR="00BB6F38" w:rsidRPr="00BB6F38">
        <w:t>.20</w:t>
      </w:r>
      <w:r w:rsidR="003A3B32">
        <w:t>20</w:t>
      </w:r>
      <w:r w:rsidR="00BB6F38" w:rsidRPr="00BB6F38">
        <w:t>г. № 2</w:t>
      </w:r>
      <w:r w:rsidR="003A3B32">
        <w:t>10</w:t>
      </w:r>
      <w:r w:rsidR="00BB6F38" w:rsidRPr="00BB6F38">
        <w:t>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</w:t>
      </w:r>
      <w:r w:rsidR="003F609B">
        <w:t>ь</w:t>
      </w:r>
      <w:r w:rsidR="003F609B">
        <w:t xml:space="preserve">нинского городского поселения от </w:t>
      </w:r>
      <w:r w:rsidR="00EA1DF5">
        <w:t>17</w:t>
      </w:r>
      <w:r w:rsidR="003F609B">
        <w:t xml:space="preserve"> </w:t>
      </w:r>
      <w:r w:rsidR="00EA1DF5">
        <w:t>декабря</w:t>
      </w:r>
      <w:r w:rsidR="003F609B">
        <w:t xml:space="preserve"> 20</w:t>
      </w:r>
      <w:r w:rsidR="00966DDD">
        <w:t>2</w:t>
      </w:r>
      <w:r w:rsidR="003A3B32">
        <w:t>1</w:t>
      </w:r>
      <w:r w:rsidR="003F609B">
        <w:t xml:space="preserve">г. № </w:t>
      </w:r>
      <w:r w:rsidR="00EA1DF5">
        <w:t>387</w:t>
      </w:r>
      <w:r w:rsidR="003F609B">
        <w:t xml:space="preserve">-п </w:t>
      </w:r>
      <w:r w:rsidR="003F609B" w:rsidRPr="00966DDD">
        <w:t>«О назначении публичных слушаний по рассмотрению проект</w:t>
      </w:r>
      <w:r w:rsidR="0031407D">
        <w:t>а</w:t>
      </w:r>
      <w:r w:rsidR="003F609B" w:rsidRPr="00966DDD">
        <w:t xml:space="preserve"> </w:t>
      </w:r>
      <w:r w:rsidR="00507575">
        <w:t>р</w:t>
      </w:r>
      <w:r w:rsidR="003F609B" w:rsidRPr="00966DDD">
        <w:t>ешени</w:t>
      </w:r>
      <w:r w:rsidR="00CB26C9">
        <w:t>я</w:t>
      </w:r>
      <w:r w:rsidR="003F609B" w:rsidRPr="00966DDD">
        <w:t xml:space="preserve"> </w:t>
      </w:r>
      <w:r w:rsidR="003A3B32">
        <w:t xml:space="preserve">о предоставлении разрешения </w:t>
      </w:r>
      <w:r w:rsidR="00966DDD" w:rsidRPr="00966DDD">
        <w:t>на отклон</w:t>
      </w:r>
      <w:r w:rsidR="00966DDD" w:rsidRPr="00966DDD">
        <w:t>е</w:t>
      </w:r>
      <w:r w:rsidR="00966DDD" w:rsidRPr="00966DDD">
        <w:t xml:space="preserve">ние предельных параметров </w:t>
      </w:r>
      <w:r w:rsidR="00BC6561">
        <w:t>земельн</w:t>
      </w:r>
      <w:r w:rsidR="003A3B32">
        <w:t>ого</w:t>
      </w:r>
      <w:r w:rsidR="00BC6561">
        <w:t xml:space="preserve"> участк</w:t>
      </w:r>
      <w:r w:rsidR="003A3B32">
        <w:t>а</w:t>
      </w:r>
      <w:r w:rsidR="003F609B" w:rsidRPr="00966DDD">
        <w:t>»</w:t>
      </w:r>
      <w:r w:rsidR="003F609B">
        <w:t>,</w:t>
      </w:r>
      <w:r w:rsidR="00BB6F38" w:rsidRPr="00BB6F38">
        <w:t xml:space="preserve"> </w:t>
      </w:r>
      <w:r w:rsidRPr="00BB6F38">
        <w:t>руководствуясь статьями 17, 24, 47 Устава Магистральнинского муниципального образования, Администрация  Магистрал</w:t>
      </w:r>
      <w:r w:rsidRPr="00BB6F38">
        <w:t>ь</w:t>
      </w:r>
      <w:r w:rsidRPr="00BB6F38">
        <w:t>нинского городского поселения</w:t>
      </w:r>
      <w:proofErr w:type="gramEnd"/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96293C" w:rsidRDefault="003F609B" w:rsidP="0031407D">
      <w:pPr>
        <w:ind w:firstLine="720"/>
        <w:jc w:val="both"/>
        <w:rPr>
          <w:color w:val="000000"/>
          <w:sz w:val="23"/>
          <w:szCs w:val="23"/>
        </w:rPr>
      </w:pPr>
      <w:r w:rsidRPr="0096293C">
        <w:rPr>
          <w:color w:val="000000"/>
          <w:sz w:val="23"/>
          <w:szCs w:val="23"/>
        </w:rPr>
        <w:t xml:space="preserve">1. </w:t>
      </w:r>
      <w:proofErr w:type="gramStart"/>
      <w:r w:rsidRPr="0096293C">
        <w:rPr>
          <w:color w:val="000000"/>
          <w:sz w:val="23"/>
          <w:szCs w:val="23"/>
        </w:rPr>
        <w:t xml:space="preserve">Разрешить </w:t>
      </w:r>
      <w:r w:rsidR="00EB6912" w:rsidRPr="0096293C">
        <w:rPr>
          <w:color w:val="000000"/>
          <w:sz w:val="23"/>
          <w:szCs w:val="23"/>
        </w:rPr>
        <w:t xml:space="preserve">отклонение от предельных параметров </w:t>
      </w:r>
      <w:r w:rsidRPr="0096293C">
        <w:rPr>
          <w:color w:val="000000"/>
          <w:sz w:val="23"/>
          <w:szCs w:val="23"/>
        </w:rPr>
        <w:t>земельн</w:t>
      </w:r>
      <w:r w:rsidR="003A3B32" w:rsidRPr="0096293C">
        <w:rPr>
          <w:color w:val="000000"/>
          <w:sz w:val="23"/>
          <w:szCs w:val="23"/>
        </w:rPr>
        <w:t>ого</w:t>
      </w:r>
      <w:r w:rsidRPr="0096293C">
        <w:rPr>
          <w:color w:val="000000"/>
          <w:sz w:val="23"/>
          <w:szCs w:val="23"/>
        </w:rPr>
        <w:t xml:space="preserve"> участк</w:t>
      </w:r>
      <w:r w:rsidR="003A3B32" w:rsidRPr="0096293C">
        <w:rPr>
          <w:color w:val="000000"/>
          <w:sz w:val="23"/>
          <w:szCs w:val="23"/>
        </w:rPr>
        <w:t>а</w:t>
      </w:r>
      <w:r w:rsidR="00BC6561" w:rsidRPr="0096293C">
        <w:rPr>
          <w:color w:val="000000"/>
          <w:sz w:val="23"/>
          <w:szCs w:val="23"/>
        </w:rPr>
        <w:t xml:space="preserve">, </w:t>
      </w:r>
      <w:r w:rsidR="003B0ED5" w:rsidRPr="0096293C">
        <w:rPr>
          <w:color w:val="000000"/>
          <w:sz w:val="23"/>
          <w:szCs w:val="23"/>
        </w:rPr>
        <w:t>с видом ра</w:t>
      </w:r>
      <w:r w:rsidR="003B0ED5" w:rsidRPr="0096293C">
        <w:rPr>
          <w:color w:val="000000"/>
          <w:sz w:val="23"/>
          <w:szCs w:val="23"/>
        </w:rPr>
        <w:t>з</w:t>
      </w:r>
      <w:r w:rsidR="003B0ED5" w:rsidRPr="0096293C">
        <w:rPr>
          <w:color w:val="000000"/>
          <w:sz w:val="23"/>
          <w:szCs w:val="23"/>
        </w:rPr>
        <w:t>решённого использования «</w:t>
      </w:r>
      <w:r w:rsidR="0096293C" w:rsidRPr="0096293C">
        <w:rPr>
          <w:color w:val="000000"/>
          <w:sz w:val="23"/>
          <w:szCs w:val="23"/>
        </w:rPr>
        <w:t>Предпринимательство</w:t>
      </w:r>
      <w:r w:rsidR="003B0ED5" w:rsidRPr="0096293C">
        <w:rPr>
          <w:color w:val="000000"/>
          <w:sz w:val="23"/>
          <w:szCs w:val="23"/>
        </w:rPr>
        <w:t xml:space="preserve"> 4.</w:t>
      </w:r>
      <w:r w:rsidR="0096293C" w:rsidRPr="0096293C">
        <w:rPr>
          <w:color w:val="000000"/>
          <w:sz w:val="23"/>
          <w:szCs w:val="23"/>
        </w:rPr>
        <w:t>0</w:t>
      </w:r>
      <w:r w:rsidR="003B0ED5" w:rsidRPr="0096293C">
        <w:rPr>
          <w:color w:val="000000"/>
          <w:sz w:val="23"/>
          <w:szCs w:val="23"/>
        </w:rPr>
        <w:t xml:space="preserve">.», </w:t>
      </w:r>
      <w:r w:rsidR="00BC6561" w:rsidRPr="0096293C">
        <w:rPr>
          <w:color w:val="000000"/>
          <w:sz w:val="23"/>
          <w:szCs w:val="23"/>
        </w:rPr>
        <w:t>образ</w:t>
      </w:r>
      <w:r w:rsidR="003A3B32" w:rsidRPr="0096293C">
        <w:rPr>
          <w:color w:val="000000"/>
          <w:sz w:val="23"/>
          <w:szCs w:val="23"/>
        </w:rPr>
        <w:t>уемого</w:t>
      </w:r>
      <w:r w:rsidR="00BC6561" w:rsidRPr="0096293C">
        <w:rPr>
          <w:color w:val="000000"/>
          <w:sz w:val="23"/>
          <w:szCs w:val="23"/>
        </w:rPr>
        <w:t xml:space="preserve"> в результате </w:t>
      </w:r>
      <w:r w:rsidR="003A3B32" w:rsidRPr="0096293C">
        <w:rPr>
          <w:color w:val="000000"/>
          <w:sz w:val="23"/>
          <w:szCs w:val="23"/>
        </w:rPr>
        <w:t xml:space="preserve">разработки </w:t>
      </w:r>
      <w:r w:rsidRPr="0096293C">
        <w:rPr>
          <w:color w:val="000000"/>
          <w:sz w:val="23"/>
          <w:szCs w:val="23"/>
        </w:rPr>
        <w:t xml:space="preserve"> </w:t>
      </w:r>
      <w:r w:rsidR="003A3B32" w:rsidRPr="0096293C">
        <w:rPr>
          <w:sz w:val="23"/>
          <w:szCs w:val="23"/>
        </w:rPr>
        <w:t>проекта межевания территории «</w:t>
      </w:r>
      <w:r w:rsidR="00EA1DF5" w:rsidRPr="008308FA">
        <w:t>Российская Федерация, Иркутская область, Казачинско-Ленский район, Магистральнинское городское поселение, рабочий поселок Магистрал</w:t>
      </w:r>
      <w:r w:rsidR="00EA1DF5" w:rsidRPr="008308FA">
        <w:t>ь</w:t>
      </w:r>
      <w:r w:rsidR="00EA1DF5" w:rsidRPr="008308FA">
        <w:t>ный, в районе микрорайона 2-го, включающего земельный участок с кадастровым ном</w:t>
      </w:r>
      <w:r w:rsidR="00EA1DF5" w:rsidRPr="008308FA">
        <w:t>е</w:t>
      </w:r>
      <w:r w:rsidR="00EA1DF5" w:rsidRPr="008308FA">
        <w:t>ром 38:07:020208:1 и земельный участок с кадастровым номером 38:07:020208:281, гос</w:t>
      </w:r>
      <w:r w:rsidR="00EA1DF5" w:rsidRPr="008308FA">
        <w:t>у</w:t>
      </w:r>
      <w:r w:rsidR="00EA1DF5" w:rsidRPr="008308FA">
        <w:t>дарственная собственность на который</w:t>
      </w:r>
      <w:proofErr w:type="gramEnd"/>
      <w:r w:rsidR="00EA1DF5" w:rsidRPr="008308FA">
        <w:t xml:space="preserve"> не разграничена</w:t>
      </w:r>
      <w:r w:rsidR="003A3B32" w:rsidRPr="0096293C">
        <w:rPr>
          <w:sz w:val="23"/>
          <w:szCs w:val="23"/>
        </w:rPr>
        <w:t>»</w:t>
      </w:r>
      <w:r w:rsidRPr="0096293C">
        <w:rPr>
          <w:color w:val="000000"/>
          <w:sz w:val="23"/>
          <w:szCs w:val="23"/>
        </w:rPr>
        <w:t>,</w:t>
      </w:r>
      <w:r w:rsidR="00196CE1" w:rsidRPr="0096293C">
        <w:rPr>
          <w:color w:val="000000"/>
          <w:sz w:val="23"/>
          <w:szCs w:val="23"/>
        </w:rPr>
        <w:t xml:space="preserve"> </w:t>
      </w:r>
      <w:r w:rsidRPr="0096293C">
        <w:rPr>
          <w:color w:val="000000"/>
          <w:sz w:val="23"/>
          <w:szCs w:val="23"/>
        </w:rPr>
        <w:t xml:space="preserve">в границах территориальной зоны </w:t>
      </w:r>
      <w:r w:rsidR="00507575" w:rsidRPr="0096293C">
        <w:rPr>
          <w:color w:val="000000"/>
          <w:sz w:val="23"/>
          <w:szCs w:val="23"/>
        </w:rPr>
        <w:lastRenderedPageBreak/>
        <w:t>ОД-1</w:t>
      </w:r>
      <w:r w:rsidRPr="0096293C">
        <w:rPr>
          <w:color w:val="000000"/>
          <w:sz w:val="23"/>
          <w:szCs w:val="23"/>
        </w:rPr>
        <w:t xml:space="preserve"> (</w:t>
      </w:r>
      <w:r w:rsidR="00507575" w:rsidRPr="0096293C">
        <w:rPr>
          <w:color w:val="000000"/>
          <w:sz w:val="23"/>
          <w:szCs w:val="23"/>
        </w:rPr>
        <w:t>многофункциональная общественно-деловая зона</w:t>
      </w:r>
      <w:r w:rsidRPr="0096293C">
        <w:rPr>
          <w:color w:val="000000"/>
          <w:sz w:val="23"/>
          <w:szCs w:val="23"/>
        </w:rPr>
        <w:t>)</w:t>
      </w:r>
      <w:r w:rsidR="00EB6912" w:rsidRPr="0096293C">
        <w:rPr>
          <w:color w:val="000000"/>
          <w:sz w:val="23"/>
          <w:szCs w:val="23"/>
        </w:rPr>
        <w:t xml:space="preserve"> в части </w:t>
      </w:r>
      <w:r w:rsidR="003A3B32" w:rsidRPr="0096293C">
        <w:rPr>
          <w:color w:val="000000"/>
          <w:sz w:val="23"/>
          <w:szCs w:val="23"/>
        </w:rPr>
        <w:t>уменьшения</w:t>
      </w:r>
      <w:r w:rsidR="00966DDD" w:rsidRPr="0096293C">
        <w:rPr>
          <w:color w:val="000000"/>
          <w:sz w:val="23"/>
          <w:szCs w:val="23"/>
        </w:rPr>
        <w:t xml:space="preserve"> </w:t>
      </w:r>
      <w:r w:rsidR="003A3B32" w:rsidRPr="0096293C">
        <w:rPr>
          <w:color w:val="000000"/>
          <w:sz w:val="23"/>
          <w:szCs w:val="23"/>
        </w:rPr>
        <w:t>минимальной</w:t>
      </w:r>
      <w:r w:rsidR="00BC6561" w:rsidRPr="0096293C">
        <w:rPr>
          <w:color w:val="000000"/>
          <w:sz w:val="23"/>
          <w:szCs w:val="23"/>
        </w:rPr>
        <w:t xml:space="preserve"> площади земельн</w:t>
      </w:r>
      <w:r w:rsidR="003A3B32" w:rsidRPr="0096293C">
        <w:rPr>
          <w:color w:val="000000"/>
          <w:sz w:val="23"/>
          <w:szCs w:val="23"/>
        </w:rPr>
        <w:t>ого</w:t>
      </w:r>
      <w:r w:rsidR="00BC6561" w:rsidRPr="0096293C">
        <w:rPr>
          <w:color w:val="000000"/>
          <w:sz w:val="23"/>
          <w:szCs w:val="23"/>
        </w:rPr>
        <w:t xml:space="preserve"> участк</w:t>
      </w:r>
      <w:r w:rsidR="003A3B32" w:rsidRPr="0096293C">
        <w:rPr>
          <w:color w:val="000000"/>
          <w:sz w:val="23"/>
          <w:szCs w:val="23"/>
        </w:rPr>
        <w:t>а</w:t>
      </w:r>
      <w:r w:rsidR="00196CE1" w:rsidRPr="0096293C">
        <w:rPr>
          <w:color w:val="000000"/>
          <w:sz w:val="23"/>
          <w:szCs w:val="23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2824B6" w:rsidRDefault="00BC656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2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8352BF" w:rsidRDefault="008352BF" w:rsidP="00196CE1">
      <w:pPr>
        <w:autoSpaceDE w:val="0"/>
        <w:autoSpaceDN w:val="0"/>
        <w:adjustRightInd w:val="0"/>
        <w:ind w:firstLine="567"/>
        <w:jc w:val="both"/>
      </w:pPr>
    </w:p>
    <w:p w:rsidR="00196CE1" w:rsidRDefault="00BC656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3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435EB6" w:rsidP="00C61D26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CB26C9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435EB6">
        <w:rPr>
          <w:b/>
          <w:sz w:val="24"/>
          <w:szCs w:val="24"/>
        </w:rPr>
        <w:t>И.В. Лесниченко</w:t>
      </w:r>
      <w:bookmarkStart w:id="0" w:name="_GoBack"/>
      <w:bookmarkEnd w:id="0"/>
    </w:p>
    <w:sectPr w:rsidR="00D90307" w:rsidRPr="00CB26C9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6E2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E50A8"/>
    <w:rsid w:val="002F03FB"/>
    <w:rsid w:val="002F1F53"/>
    <w:rsid w:val="00300F89"/>
    <w:rsid w:val="003034FD"/>
    <w:rsid w:val="0031407D"/>
    <w:rsid w:val="00317828"/>
    <w:rsid w:val="00333DFB"/>
    <w:rsid w:val="003472FB"/>
    <w:rsid w:val="0035417E"/>
    <w:rsid w:val="003552BD"/>
    <w:rsid w:val="00376762"/>
    <w:rsid w:val="0039048B"/>
    <w:rsid w:val="00397015"/>
    <w:rsid w:val="003A2E34"/>
    <w:rsid w:val="003A3B32"/>
    <w:rsid w:val="003B0ED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5EB6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07575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D6857"/>
    <w:rsid w:val="007E4550"/>
    <w:rsid w:val="007E7432"/>
    <w:rsid w:val="007E7B19"/>
    <w:rsid w:val="007F376C"/>
    <w:rsid w:val="00820984"/>
    <w:rsid w:val="008244AC"/>
    <w:rsid w:val="0082539F"/>
    <w:rsid w:val="008336A6"/>
    <w:rsid w:val="008352BF"/>
    <w:rsid w:val="00840823"/>
    <w:rsid w:val="00844F05"/>
    <w:rsid w:val="00845494"/>
    <w:rsid w:val="00846E34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293C"/>
    <w:rsid w:val="00966DDD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145ED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C6561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26C9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A1DF5"/>
    <w:rsid w:val="00EB0E9F"/>
    <w:rsid w:val="00EB3E3B"/>
    <w:rsid w:val="00EB3EF5"/>
    <w:rsid w:val="00EB6912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2300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D6F5C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6B4D1-3BEF-4FAA-BA1D-6984376C2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2021-09-07T07:34:00Z</cp:lastPrinted>
  <dcterms:created xsi:type="dcterms:W3CDTF">2021-12-17T03:44:00Z</dcterms:created>
  <dcterms:modified xsi:type="dcterms:W3CDTF">2022-01-20T02:43:00Z</dcterms:modified>
</cp:coreProperties>
</file>