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7A7" w:rsidRDefault="000A37A7" w:rsidP="000A37A7">
      <w:pPr>
        <w:pStyle w:val="a6"/>
        <w:rPr>
          <w:sz w:val="24"/>
        </w:rPr>
      </w:pPr>
      <w:bookmarkStart w:id="0" w:name="_GoBack"/>
      <w:bookmarkEnd w:id="0"/>
      <w:r>
        <w:rPr>
          <w:b/>
          <w:bCs/>
          <w:noProof/>
          <w:sz w:val="22"/>
        </w:rPr>
        <w:drawing>
          <wp:inline distT="0" distB="0" distL="0" distR="0" wp14:anchorId="76957FAB" wp14:editId="604FBCCE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7A7" w:rsidRPr="00F610C5" w:rsidRDefault="008410F8" w:rsidP="000A37A7">
      <w:pPr>
        <w:pStyle w:val="a6"/>
        <w:rPr>
          <w:b/>
          <w:sz w:val="24"/>
        </w:rPr>
      </w:pPr>
      <w:r>
        <w:rPr>
          <w:b/>
          <w:sz w:val="24"/>
        </w:rPr>
        <w:t xml:space="preserve">РОССИЙСКАЯ </w:t>
      </w:r>
      <w:r w:rsidR="000A37A7" w:rsidRPr="00F610C5">
        <w:rPr>
          <w:b/>
          <w:sz w:val="24"/>
        </w:rPr>
        <w:t>ФЕДЕРАЦИЯ</w:t>
      </w:r>
    </w:p>
    <w:p w:rsidR="000A37A7" w:rsidRPr="00F610C5" w:rsidRDefault="008410F8" w:rsidP="000A37A7">
      <w:pPr>
        <w:pStyle w:val="a6"/>
        <w:rPr>
          <w:b/>
          <w:sz w:val="24"/>
        </w:rPr>
      </w:pPr>
      <w:r>
        <w:rPr>
          <w:b/>
          <w:sz w:val="24"/>
        </w:rPr>
        <w:t xml:space="preserve">ИРКУТСКАЯ </w:t>
      </w:r>
      <w:r w:rsidR="000A37A7" w:rsidRPr="00F610C5">
        <w:rPr>
          <w:b/>
          <w:sz w:val="24"/>
        </w:rPr>
        <w:t>ОБЛАСТЬ</w:t>
      </w:r>
    </w:p>
    <w:p w:rsidR="000A37A7" w:rsidRPr="0061016F" w:rsidRDefault="000A37A7" w:rsidP="000A37A7">
      <w:pPr>
        <w:jc w:val="center"/>
        <w:rPr>
          <w:rFonts w:ascii="Times New Roman" w:hAnsi="Times New Roman" w:cs="Times New Roman"/>
          <w:b/>
        </w:rPr>
      </w:pPr>
      <w:r w:rsidRPr="0061016F">
        <w:rPr>
          <w:rFonts w:ascii="Times New Roman" w:hAnsi="Times New Roman" w:cs="Times New Roman"/>
          <w:b/>
        </w:rPr>
        <w:t>КАЗАЧИНСКО-ЛЕНСКИЙ РАЙОН</w:t>
      </w:r>
    </w:p>
    <w:p w:rsidR="000A37A7" w:rsidRPr="0061016F" w:rsidRDefault="000A37A7" w:rsidP="000A37A7">
      <w:pPr>
        <w:pStyle w:val="1"/>
        <w:tabs>
          <w:tab w:val="left" w:pos="9900"/>
        </w:tabs>
        <w:spacing w:before="0" w:after="0"/>
        <w:ind w:right="21"/>
        <w:rPr>
          <w:rFonts w:ascii="Times New Roman" w:hAnsi="Times New Roman"/>
        </w:rPr>
      </w:pPr>
      <w:r w:rsidRPr="0061016F">
        <w:rPr>
          <w:rFonts w:ascii="Times New Roman" w:hAnsi="Times New Roman"/>
        </w:rPr>
        <w:t>МАГИСТРАЛЬНИНСКОЕ</w:t>
      </w:r>
    </w:p>
    <w:p w:rsidR="000A37A7" w:rsidRPr="0061016F" w:rsidRDefault="000A37A7" w:rsidP="000A37A7">
      <w:pPr>
        <w:pStyle w:val="1"/>
        <w:tabs>
          <w:tab w:val="left" w:pos="9900"/>
        </w:tabs>
        <w:spacing w:before="0" w:after="0"/>
        <w:ind w:right="23"/>
        <w:rPr>
          <w:rFonts w:ascii="Times New Roman" w:hAnsi="Times New Roman"/>
        </w:rPr>
      </w:pPr>
      <w:r w:rsidRPr="0061016F">
        <w:rPr>
          <w:rFonts w:ascii="Times New Roman" w:hAnsi="Times New Roman"/>
        </w:rPr>
        <w:t xml:space="preserve">МУНИЦИПАЛЬНОЕ ОБРАЗОВАНИЕ </w:t>
      </w:r>
    </w:p>
    <w:p w:rsidR="000A37A7" w:rsidRPr="0061016F" w:rsidRDefault="000A37A7" w:rsidP="000A37A7">
      <w:pPr>
        <w:jc w:val="center"/>
        <w:rPr>
          <w:rFonts w:ascii="Times New Roman" w:hAnsi="Times New Roman" w:cs="Times New Roman"/>
          <w:b/>
        </w:rPr>
      </w:pPr>
      <w:r w:rsidRPr="0061016F">
        <w:rPr>
          <w:rFonts w:ascii="Times New Roman" w:hAnsi="Times New Roman" w:cs="Times New Roman"/>
          <w:b/>
        </w:rPr>
        <w:t>АДМИНИСТРАЦИЯ</w:t>
      </w:r>
    </w:p>
    <w:p w:rsidR="000A37A7" w:rsidRPr="0061016F" w:rsidRDefault="000A37A7" w:rsidP="000A37A7">
      <w:pPr>
        <w:pStyle w:val="1"/>
        <w:tabs>
          <w:tab w:val="left" w:pos="9900"/>
        </w:tabs>
        <w:ind w:right="23"/>
        <w:rPr>
          <w:rFonts w:ascii="Times New Roman" w:hAnsi="Times New Roman"/>
          <w:sz w:val="28"/>
          <w:szCs w:val="28"/>
        </w:rPr>
      </w:pPr>
      <w:r w:rsidRPr="0061016F">
        <w:rPr>
          <w:rFonts w:ascii="Times New Roman" w:hAnsi="Times New Roman"/>
          <w:sz w:val="28"/>
          <w:szCs w:val="28"/>
        </w:rPr>
        <w:t>Магистральнинского городского поселения</w:t>
      </w:r>
    </w:p>
    <w:p w:rsidR="000A37A7" w:rsidRPr="00F610C5" w:rsidRDefault="000A37A7" w:rsidP="000A37A7">
      <w:pPr>
        <w:pStyle w:val="1"/>
        <w:tabs>
          <w:tab w:val="left" w:pos="5580"/>
          <w:tab w:val="left" w:pos="7920"/>
          <w:tab w:val="left" w:pos="9900"/>
        </w:tabs>
        <w:ind w:right="21"/>
        <w:rPr>
          <w:rFonts w:ascii="Times New Roman" w:hAnsi="Times New Roman"/>
        </w:rPr>
      </w:pPr>
      <w:r w:rsidRPr="00F610C5">
        <w:rPr>
          <w:rFonts w:ascii="Times New Roman" w:hAnsi="Times New Roman"/>
        </w:rPr>
        <w:t>П О С Т А Н О В Л Е Н И Е</w:t>
      </w:r>
    </w:p>
    <w:p w:rsidR="000A37A7" w:rsidRPr="00F610C5" w:rsidRDefault="000A37A7" w:rsidP="000A37A7">
      <w:pPr>
        <w:tabs>
          <w:tab w:val="left" w:pos="9900"/>
        </w:tabs>
        <w:jc w:val="center"/>
        <w:rPr>
          <w:rFonts w:ascii="Times New Roman" w:hAnsi="Times New Roman" w:cs="Times New Roman"/>
        </w:rPr>
      </w:pPr>
    </w:p>
    <w:p w:rsidR="000A37A7" w:rsidRPr="00F610C5" w:rsidRDefault="008410F8" w:rsidP="000A37A7">
      <w:pPr>
        <w:ind w:firstLine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о</w:t>
      </w:r>
      <w:r w:rsidR="000A37A7" w:rsidRPr="00B90414">
        <w:rPr>
          <w:rFonts w:ascii="Times New Roman" w:hAnsi="Times New Roman" w:cs="Times New Roman"/>
          <w:u w:val="single"/>
        </w:rPr>
        <w:t>т</w:t>
      </w:r>
      <w:r>
        <w:rPr>
          <w:rFonts w:ascii="Times New Roman" w:hAnsi="Times New Roman" w:cs="Times New Roman"/>
          <w:u w:val="single"/>
        </w:rPr>
        <w:t xml:space="preserve"> 13 декабря </w:t>
      </w:r>
      <w:r w:rsidR="000A37A7" w:rsidRPr="00B90414">
        <w:rPr>
          <w:rFonts w:ascii="Times New Roman" w:hAnsi="Times New Roman" w:cs="Times New Roman"/>
          <w:u w:val="single"/>
        </w:rPr>
        <w:t>201</w:t>
      </w:r>
      <w:r w:rsidR="000A37A7">
        <w:rPr>
          <w:rFonts w:ascii="Times New Roman" w:hAnsi="Times New Roman" w:cs="Times New Roman"/>
          <w:u w:val="single"/>
        </w:rPr>
        <w:t>8</w:t>
      </w:r>
      <w:r w:rsidR="000A37A7" w:rsidRPr="00B90414">
        <w:rPr>
          <w:rFonts w:ascii="Times New Roman" w:hAnsi="Times New Roman" w:cs="Times New Roman"/>
          <w:u w:val="single"/>
        </w:rPr>
        <w:t>г</w:t>
      </w:r>
      <w:r w:rsidR="000A37A7" w:rsidRPr="00B90414">
        <w:rPr>
          <w:rFonts w:ascii="Times New Roman" w:hAnsi="Times New Roman" w:cs="Times New Roman"/>
        </w:rPr>
        <w:t xml:space="preserve">.      </w:t>
      </w:r>
      <w:r w:rsidR="000A37A7" w:rsidRPr="00B90414">
        <w:rPr>
          <w:rFonts w:ascii="Times New Roman" w:hAnsi="Times New Roman" w:cs="Times New Roman"/>
          <w:u w:val="single"/>
        </w:rPr>
        <w:t xml:space="preserve">№ </w:t>
      </w:r>
      <w:r>
        <w:rPr>
          <w:rFonts w:ascii="Times New Roman" w:hAnsi="Times New Roman" w:cs="Times New Roman"/>
          <w:u w:val="single"/>
        </w:rPr>
        <w:t>461-п</w:t>
      </w:r>
    </w:p>
    <w:p w:rsidR="000A37A7" w:rsidRPr="00F610C5" w:rsidRDefault="000A37A7" w:rsidP="000A37A7">
      <w:pPr>
        <w:rPr>
          <w:rFonts w:ascii="Times New Roman" w:hAnsi="Times New Roman" w:cs="Times New Roman"/>
        </w:rPr>
      </w:pPr>
    </w:p>
    <w:p w:rsidR="000A37A7" w:rsidRPr="00F610C5" w:rsidRDefault="000A37A7" w:rsidP="000A37A7">
      <w:pPr>
        <w:tabs>
          <w:tab w:val="left" w:pos="4680"/>
        </w:tabs>
        <w:ind w:right="4489" w:firstLine="0"/>
        <w:rPr>
          <w:rFonts w:ascii="Times New Roman" w:hAnsi="Times New Roman" w:cs="Times New Roman"/>
          <w:sz w:val="20"/>
          <w:szCs w:val="20"/>
        </w:rPr>
      </w:pPr>
      <w:r w:rsidRPr="00F610C5">
        <w:rPr>
          <w:rFonts w:ascii="Times New Roman" w:hAnsi="Times New Roman" w:cs="Times New Roman"/>
          <w:sz w:val="20"/>
          <w:szCs w:val="20"/>
        </w:rPr>
        <w:t xml:space="preserve">О внесении изменений в муниципальную программу </w:t>
      </w:r>
      <w:r w:rsidRPr="005A7DE3">
        <w:rPr>
          <w:rFonts w:ascii="Times New Roman" w:hAnsi="Times New Roman" w:cs="Times New Roman"/>
          <w:bCs/>
          <w:sz w:val="20"/>
          <w:szCs w:val="20"/>
        </w:rPr>
        <w:t>"Обеспечение пожарной безопасности на территории Магистральнинского муниципального образования на 201</w:t>
      </w:r>
      <w:r>
        <w:rPr>
          <w:rFonts w:ascii="Times New Roman" w:hAnsi="Times New Roman" w:cs="Times New Roman"/>
          <w:bCs/>
          <w:sz w:val="20"/>
          <w:szCs w:val="20"/>
        </w:rPr>
        <w:t>9</w:t>
      </w:r>
      <w:r w:rsidRPr="005A7DE3">
        <w:rPr>
          <w:rFonts w:ascii="Times New Roman" w:hAnsi="Times New Roman" w:cs="Times New Roman"/>
          <w:bCs/>
          <w:sz w:val="20"/>
          <w:szCs w:val="20"/>
        </w:rPr>
        <w:t>-20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5A7DE3">
        <w:rPr>
          <w:rFonts w:ascii="Times New Roman" w:hAnsi="Times New Roman" w:cs="Times New Roman"/>
          <w:bCs/>
          <w:sz w:val="20"/>
          <w:szCs w:val="20"/>
        </w:rPr>
        <w:t>1 годы"</w:t>
      </w:r>
    </w:p>
    <w:p w:rsidR="000A37A7" w:rsidRPr="00F610C5" w:rsidRDefault="000A37A7" w:rsidP="000A37A7">
      <w:pPr>
        <w:ind w:right="5165"/>
        <w:rPr>
          <w:rFonts w:ascii="Times New Roman" w:hAnsi="Times New Roman" w:cs="Times New Roman"/>
        </w:rPr>
      </w:pPr>
    </w:p>
    <w:p w:rsidR="000A37A7" w:rsidRPr="000A37A7" w:rsidRDefault="000A37A7" w:rsidP="000A37A7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0A37A7">
        <w:rPr>
          <w:rFonts w:ascii="Times New Roman" w:hAnsi="Times New Roman" w:cs="Times New Roman"/>
        </w:rPr>
        <w:t>В целях обеспечения первичных мер пожарной безопасности на территории Магистральнинского муниципального образования, в соответствии со статьями 13, 19  Федерального закона от 21.12.1994 г. № 69-ФЗ "О пожарной безопасности", со статьей 14  Федерального Закона от 06.10.2003 г. № 131 – ФЗ «Об общих принципах организации местного самоуправления в Российской Федерации», со статьей 63  Федерального Закона от 22.07.2008 г. № 123-ФЗ "Технический регламент о требованиях пожарной безопасности", со статьями 3, 9 Закона Иркутской области от 07.10.2008 г. № 78-ОЗ "О пожарной безопасности в Иркутской области", руководствуясь статьями 7, 24, 39 Устава Магистральнинского муниципального образования</w:t>
      </w:r>
    </w:p>
    <w:p w:rsidR="008410F8" w:rsidRDefault="008410F8" w:rsidP="000A37A7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A37A7" w:rsidRPr="008410F8" w:rsidRDefault="000A37A7" w:rsidP="000A37A7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</w:rPr>
      </w:pPr>
      <w:proofErr w:type="gramStart"/>
      <w:r w:rsidRPr="008410F8">
        <w:rPr>
          <w:rFonts w:ascii="Times New Roman" w:hAnsi="Times New Roman" w:cs="Times New Roman"/>
          <w:b/>
        </w:rPr>
        <w:t>П</w:t>
      </w:r>
      <w:proofErr w:type="gramEnd"/>
      <w:r w:rsidRPr="008410F8">
        <w:rPr>
          <w:rFonts w:ascii="Times New Roman" w:hAnsi="Times New Roman" w:cs="Times New Roman"/>
          <w:b/>
        </w:rPr>
        <w:t xml:space="preserve"> О С Т А Н О В Л Я Е Т:</w:t>
      </w:r>
    </w:p>
    <w:p w:rsidR="008410F8" w:rsidRPr="0061016F" w:rsidRDefault="008410F8" w:rsidP="000A37A7">
      <w:pPr>
        <w:tabs>
          <w:tab w:val="left" w:pos="7875"/>
        </w:tabs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A37A7" w:rsidRPr="008410F8" w:rsidRDefault="000A37A7" w:rsidP="000A37A7">
      <w:pPr>
        <w:rPr>
          <w:rFonts w:ascii="Times New Roman" w:hAnsi="Times New Roman" w:cs="Times New Roman"/>
        </w:rPr>
      </w:pPr>
      <w:bookmarkStart w:id="1" w:name="sub_1"/>
      <w:r w:rsidRPr="008410F8">
        <w:rPr>
          <w:rFonts w:ascii="Times New Roman" w:hAnsi="Times New Roman" w:cs="Times New Roman"/>
        </w:rPr>
        <w:t xml:space="preserve">1. Внести в </w:t>
      </w:r>
      <w:hyperlink r:id="rId6" w:history="1">
        <w:r w:rsidRPr="008410F8">
          <w:rPr>
            <w:rStyle w:val="a3"/>
            <w:rFonts w:ascii="Times New Roman" w:hAnsi="Times New Roman" w:cs="Times New Roman"/>
            <w:b w:val="0"/>
            <w:color w:val="auto"/>
          </w:rPr>
          <w:t>постановление</w:t>
        </w:r>
      </w:hyperlink>
      <w:r w:rsidRPr="008410F8">
        <w:rPr>
          <w:rFonts w:ascii="Times New Roman" w:hAnsi="Times New Roman" w:cs="Times New Roman"/>
        </w:rPr>
        <w:t xml:space="preserve"> Администрации Магистральнинского городского поселения от 08 декабря 2017 года N 367-п "</w:t>
      </w:r>
      <w:r w:rsidRPr="008410F8">
        <w:rPr>
          <w:rFonts w:ascii="Times New Roman" w:hAnsi="Times New Roman" w:cs="Times New Roman"/>
          <w:bCs/>
        </w:rPr>
        <w:t>Об утверждении муниципальной программы "Обеспечение пожарной безопасности на территории Магистральнинского муниципального образования на 2019-2021 годы"</w:t>
      </w:r>
      <w:r w:rsidRPr="008410F8">
        <w:rPr>
          <w:rFonts w:ascii="Times New Roman" w:hAnsi="Times New Roman" w:cs="Times New Roman"/>
        </w:rPr>
        <w:t xml:space="preserve"> (далее - постановление) изменения и дополнения,</w:t>
      </w:r>
      <w:bookmarkStart w:id="2" w:name="sub_11"/>
      <w:bookmarkEnd w:id="1"/>
      <w:r w:rsidRPr="008410F8">
        <w:rPr>
          <w:rFonts w:ascii="Times New Roman" w:hAnsi="Times New Roman" w:cs="Times New Roman"/>
        </w:rPr>
        <w:t xml:space="preserve"> изложив</w:t>
      </w:r>
      <w:bookmarkStart w:id="3" w:name="sub_13"/>
      <w:bookmarkEnd w:id="2"/>
      <w:r w:rsidR="008410F8">
        <w:rPr>
          <w:rFonts w:ascii="Times New Roman" w:hAnsi="Times New Roman" w:cs="Times New Roman"/>
        </w:rPr>
        <w:t xml:space="preserve"> утвержденную</w:t>
      </w:r>
      <w:r w:rsidRPr="008410F8">
        <w:rPr>
          <w:rFonts w:ascii="Times New Roman" w:hAnsi="Times New Roman" w:cs="Times New Roman"/>
        </w:rPr>
        <w:t xml:space="preserve"> муниципальную программу Магистральнинского муниципального образования "</w:t>
      </w:r>
      <w:r w:rsidR="00305371" w:rsidRPr="008410F8">
        <w:rPr>
          <w:rFonts w:ascii="Times New Roman" w:hAnsi="Times New Roman" w:cs="Times New Roman"/>
          <w:bCs/>
        </w:rPr>
        <w:t>Обеспечение пожарной безопасности на территории Магистральнинского муниципального образования на 2019-2021 годы"</w:t>
      </w:r>
      <w:r w:rsidRPr="008410F8">
        <w:rPr>
          <w:rFonts w:ascii="Times New Roman" w:hAnsi="Times New Roman" w:cs="Times New Roman"/>
        </w:rPr>
        <w:t xml:space="preserve">, в </w:t>
      </w:r>
      <w:hyperlink w:anchor="sub_9991" w:history="1">
        <w:r w:rsidRPr="008410F8">
          <w:rPr>
            <w:rStyle w:val="a3"/>
            <w:rFonts w:ascii="Times New Roman" w:hAnsi="Times New Roman" w:cs="Times New Roman"/>
            <w:b w:val="0"/>
            <w:color w:val="auto"/>
          </w:rPr>
          <w:t>новой редакции</w:t>
        </w:r>
      </w:hyperlink>
      <w:r w:rsidRPr="008410F8">
        <w:rPr>
          <w:rFonts w:ascii="Times New Roman" w:hAnsi="Times New Roman" w:cs="Times New Roman"/>
        </w:rPr>
        <w:t xml:space="preserve"> (Прилагается).</w:t>
      </w:r>
    </w:p>
    <w:p w:rsidR="000A37A7" w:rsidRPr="008410F8" w:rsidRDefault="000A37A7" w:rsidP="000A37A7">
      <w:pPr>
        <w:rPr>
          <w:rFonts w:ascii="Times New Roman" w:hAnsi="Times New Roman" w:cs="Times New Roman"/>
        </w:rPr>
      </w:pPr>
      <w:bookmarkStart w:id="4" w:name="sub_2"/>
      <w:bookmarkEnd w:id="3"/>
    </w:p>
    <w:p w:rsidR="000A37A7" w:rsidRPr="008410F8" w:rsidRDefault="000A37A7" w:rsidP="000A37A7">
      <w:pPr>
        <w:rPr>
          <w:rFonts w:ascii="Times New Roman" w:hAnsi="Times New Roman" w:cs="Times New Roman"/>
        </w:rPr>
      </w:pPr>
      <w:r w:rsidRPr="008410F8">
        <w:rPr>
          <w:rFonts w:ascii="Times New Roman" w:hAnsi="Times New Roman" w:cs="Times New Roman"/>
        </w:rPr>
        <w:t xml:space="preserve">2. Настоящее постановление подлежит </w:t>
      </w:r>
      <w:hyperlink r:id="rId7" w:history="1">
        <w:r w:rsidRPr="008410F8">
          <w:rPr>
            <w:rStyle w:val="a3"/>
            <w:rFonts w:ascii="Times New Roman" w:hAnsi="Times New Roman" w:cs="Times New Roman"/>
            <w:b w:val="0"/>
            <w:color w:val="auto"/>
          </w:rPr>
          <w:t>официальному опубликованию</w:t>
        </w:r>
      </w:hyperlink>
      <w:r w:rsidRPr="008410F8">
        <w:rPr>
          <w:rFonts w:ascii="Times New Roman" w:hAnsi="Times New Roman" w:cs="Times New Roman"/>
          <w:b/>
        </w:rPr>
        <w:t>.</w:t>
      </w:r>
    </w:p>
    <w:bookmarkEnd w:id="4"/>
    <w:p w:rsidR="000A37A7" w:rsidRPr="0061016F" w:rsidRDefault="000A37A7" w:rsidP="000A37A7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2865" w:type="dxa"/>
        <w:tblInd w:w="108" w:type="dxa"/>
        <w:tblLook w:val="0000" w:firstRow="0" w:lastRow="0" w:firstColumn="0" w:lastColumn="0" w:noHBand="0" w:noVBand="0"/>
      </w:tblPr>
      <w:tblGrid>
        <w:gridCol w:w="9639"/>
        <w:gridCol w:w="3226"/>
      </w:tblGrid>
      <w:tr w:rsidR="000A37A7" w:rsidRPr="0061016F" w:rsidTr="00D6039E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0A37A7" w:rsidRPr="0061016F" w:rsidRDefault="000A37A7" w:rsidP="00D6039E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1016F">
              <w:rPr>
                <w:rFonts w:ascii="Times New Roman" w:hAnsi="Times New Roman" w:cs="Times New Roman"/>
                <w:b/>
                <w:sz w:val="22"/>
                <w:szCs w:val="22"/>
              </w:rPr>
              <w:t>Глава Магистральнинского</w:t>
            </w:r>
          </w:p>
          <w:p w:rsidR="000A37A7" w:rsidRPr="0061016F" w:rsidRDefault="000A37A7" w:rsidP="00D6039E">
            <w:pPr>
              <w:pStyle w:val="a5"/>
              <w:ind w:right="-322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1016F">
              <w:rPr>
                <w:rFonts w:ascii="Times New Roman" w:hAnsi="Times New Roman" w:cs="Times New Roman"/>
                <w:b/>
                <w:sz w:val="22"/>
                <w:szCs w:val="22"/>
              </w:rPr>
              <w:t>городского поселения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                                                                П.А. Егоров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0A37A7" w:rsidRPr="0061016F" w:rsidRDefault="000A37A7" w:rsidP="00D6039E">
            <w:pPr>
              <w:pStyle w:val="a4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0A37A7" w:rsidRDefault="000A37A7" w:rsidP="000A37A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A37A7" w:rsidRDefault="000A37A7" w:rsidP="000A37A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A37A7" w:rsidRDefault="000A37A7" w:rsidP="000A37A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305371" w:rsidRDefault="00305371" w:rsidP="000A37A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305371" w:rsidRDefault="00305371" w:rsidP="000A37A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  <w:lang w:eastAsia="en-US"/>
        </w:rPr>
      </w:pPr>
    </w:p>
    <w:p w:rsidR="00095B98" w:rsidRDefault="00095B98" w:rsidP="00095B98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УТВЕРЖДАЮ:</w:t>
      </w:r>
    </w:p>
    <w:p w:rsidR="00095B98" w:rsidRDefault="00095B98" w:rsidP="00095B98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Глава Магистральнинского</w:t>
      </w:r>
    </w:p>
    <w:p w:rsidR="00095B98" w:rsidRDefault="00095B98" w:rsidP="00095B98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городского поселения</w:t>
      </w:r>
    </w:p>
    <w:p w:rsidR="00095B98" w:rsidRDefault="00095B98" w:rsidP="00095B98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_______________________ П.А. Егоров</w:t>
      </w:r>
    </w:p>
    <w:p w:rsidR="00095B98" w:rsidRDefault="00095B98" w:rsidP="00095B98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«_______»___________________ 2018 г.</w:t>
      </w:r>
    </w:p>
    <w:p w:rsidR="00095B98" w:rsidRDefault="00095B98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95B98" w:rsidRDefault="00095B98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5371">
        <w:rPr>
          <w:rFonts w:ascii="Times New Roman" w:hAnsi="Times New Roman" w:cs="Times New Roman"/>
          <w:b/>
          <w:sz w:val="22"/>
          <w:szCs w:val="22"/>
        </w:rPr>
        <w:t>МУНИЦИПАЛЬНАЯ ПРОГРАММА</w:t>
      </w: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5371">
        <w:rPr>
          <w:rFonts w:ascii="Times New Roman" w:hAnsi="Times New Roman" w:cs="Times New Roman"/>
          <w:b/>
          <w:sz w:val="22"/>
          <w:szCs w:val="22"/>
        </w:rPr>
        <w:t xml:space="preserve">"ОБЕСПЕЧЕНИЕ ПОЖАРНОЙ БЕЗОПАСНОСТИ НА ТЕРРИТОРИИ МАГИСТРАЛЬНИНСКОГО МУНИЦИПАЛЬНОГО ОБРАЗОВАНИЯ </w:t>
      </w: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05371">
        <w:rPr>
          <w:rFonts w:ascii="Times New Roman" w:hAnsi="Times New Roman" w:cs="Times New Roman"/>
          <w:b/>
          <w:sz w:val="22"/>
          <w:szCs w:val="22"/>
        </w:rPr>
        <w:t>НА 2019-2021 ГОДЫ"</w:t>
      </w: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aps/>
        </w:rPr>
      </w:pPr>
      <w:r w:rsidRPr="00305371">
        <w:rPr>
          <w:rFonts w:ascii="Times New Roman" w:hAnsi="Times New Roman" w:cs="Times New Roman"/>
          <w:b/>
        </w:rPr>
        <w:t xml:space="preserve">1. </w:t>
      </w:r>
      <w:r w:rsidRPr="00305371">
        <w:rPr>
          <w:rFonts w:ascii="Times New Roman" w:hAnsi="Times New Roman" w:cs="Times New Roman"/>
          <w:b/>
          <w:caps/>
        </w:rPr>
        <w:t>П</w:t>
      </w:r>
      <w:r w:rsidRPr="00305371">
        <w:rPr>
          <w:rFonts w:ascii="Times New Roman" w:hAnsi="Times New Roman" w:cs="Times New Roman"/>
          <w:b/>
        </w:rPr>
        <w:t xml:space="preserve">аспорт </w:t>
      </w: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305371">
        <w:rPr>
          <w:rFonts w:ascii="Times New Roman" w:hAnsi="Times New Roman" w:cs="Times New Roman"/>
          <w:b/>
          <w:caps/>
        </w:rPr>
        <w:t>м</w:t>
      </w:r>
      <w:r w:rsidRPr="00305371">
        <w:rPr>
          <w:rFonts w:ascii="Times New Roman" w:hAnsi="Times New Roman" w:cs="Times New Roman"/>
          <w:b/>
        </w:rPr>
        <w:t>униципальной программы "Обеспечение пожарной безопасности на территории Магистральнинского муниципального образования на 2019-2021 годы".</w:t>
      </w:r>
    </w:p>
    <w:p w:rsidR="00305371" w:rsidRPr="00305371" w:rsidRDefault="00305371" w:rsidP="00305371">
      <w:pPr>
        <w:widowControl/>
        <w:autoSpaceDE/>
        <w:autoSpaceDN/>
        <w:adjustRightInd/>
        <w:ind w:firstLine="513"/>
        <w:rPr>
          <w:rFonts w:ascii="Times New Roman" w:hAnsi="Times New Roman" w:cs="Times New Roman"/>
          <w:sz w:val="28"/>
          <w:szCs w:val="28"/>
        </w:rPr>
      </w:pPr>
      <w:r w:rsidRPr="0030537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6"/>
        <w:gridCol w:w="6504"/>
      </w:tblGrid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305371">
              <w:rPr>
                <w:rFonts w:ascii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305371">
              <w:rPr>
                <w:rFonts w:ascii="Times New Roman" w:hAnsi="Times New Roman" w:cs="Times New Roman"/>
                <w:b/>
              </w:rPr>
              <w:t xml:space="preserve">Обеспечение пожарной безопасности на территории Магистральнинского муниципального образования 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305371">
              <w:rPr>
                <w:rFonts w:ascii="Times New Roman" w:hAnsi="Times New Roman" w:cs="Times New Roman"/>
                <w:b/>
              </w:rPr>
              <w:t>на 2019-2021 годы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г. № 131-ФЗ» Об общих принципах организации местного самоуправления в Российской Федерации» (ст.14);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21.12.1994 г. № 69- ФЗ «О пожарной безопасности» (ст.10,13,19);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22 июля 2008 г. N 123-ФЗ "Технический регламент о требованиях пожарной безопасности" (ст.63);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Закон иркутской области от 07.10.2008 г. № 78-ОЗ «О пожарной безопасности в Иркутской области» (ст.3,9).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Заказчик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Разработчики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Администрация Магистральнинского городского поселения,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 xml:space="preserve"> Казачинско-Ленский филиал ОГ КУ "Противопожарная служба Иркутской области".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Исполнители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Администрация Магистральнинского городского поселения, предприятия и организации, население.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05371">
              <w:rPr>
                <w:rFonts w:ascii="Times New Roman" w:eastAsiaTheme="minorHAnsi" w:hAnsi="Times New Roman" w:cs="Times New Roman"/>
                <w:lang w:eastAsia="en-US"/>
              </w:rPr>
              <w:t>оздание и обеспечение необходимых условий для повышения пожарной безопасности населённого пункта, защищённости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обеспечение первичных мер пожарной безопасности;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снижение количества пожаров;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снижение числа случаев гибели и травматизма людей на пожарах;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снижение материального ущерба, наносимого пожарами;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стимулирование участия населения в деятельности по обеспечению пожарной безопасности;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обеспечение надлежащего состояния источников противопожарного водоснабжения;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обеспечение беспрепятственного проезда пожарной техники к месту пожара;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организация обучения мерам пожарной безопасности и пропаганда пожарно-технических знаний.</w:t>
            </w:r>
          </w:p>
        </w:tc>
      </w:tr>
      <w:tr w:rsidR="00305371" w:rsidRPr="00305371" w:rsidTr="00D6039E">
        <w:tc>
          <w:tcPr>
            <w:tcW w:w="3236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Срок реализации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2019-2021 годы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 xml:space="preserve">Объемы и источники </w:t>
            </w:r>
            <w:r w:rsidRPr="003053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финансирования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Объемы финансирования ежегодно уточняются при </w:t>
            </w:r>
            <w:r w:rsidRPr="003053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формировании местного бюджета исходя из финансовых возможностей и затрат, необходимых для реализации программы.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Ожидаемый конечный результат от реализации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повышение уровня защищенности населения и организаций, расположенных на территории Магистральнинского муниципального образования от пожаров;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повышение эффективности мероприятий по тушению пожаров и проведению аварийно-спасательных работ при возникновении пожаров;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- снижение количества пожаров, сокращение случаев гибели и травматизма людей при пожарах, уменьшение материального ущерба от пожаров.</w:t>
            </w:r>
          </w:p>
        </w:tc>
      </w:tr>
      <w:tr w:rsidR="00305371" w:rsidRPr="00305371" w:rsidTr="00D6039E">
        <w:tc>
          <w:tcPr>
            <w:tcW w:w="3236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Контроль по исполнению программы</w:t>
            </w:r>
          </w:p>
        </w:tc>
        <w:tc>
          <w:tcPr>
            <w:tcW w:w="7044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05371">
              <w:rPr>
                <w:rFonts w:ascii="Times New Roman" w:hAnsi="Times New Roman" w:cs="Times New Roman"/>
                <w:sz w:val="22"/>
                <w:szCs w:val="22"/>
              </w:rPr>
              <w:t>Контроль по исполнению программы возлагается на лицо специально уполномоченное на решение задач в области защиты населения, территорий от чрезвычайных ситуаций и гражданской обороны при администрации Магистральнинского муниципального образования и осуществляется в установленном порядке.</w:t>
            </w:r>
          </w:p>
        </w:tc>
      </w:tr>
    </w:tbl>
    <w:p w:rsidR="00305371" w:rsidRPr="00305371" w:rsidRDefault="00305371" w:rsidP="00305371">
      <w:pPr>
        <w:widowControl/>
        <w:autoSpaceDE/>
        <w:autoSpaceDN/>
        <w:adjustRightInd/>
        <w:ind w:left="6369" w:hanging="6369"/>
        <w:jc w:val="center"/>
        <w:rPr>
          <w:rFonts w:ascii="Times New Roman" w:hAnsi="Times New Roman" w:cs="Times New Roman"/>
          <w:b/>
        </w:rPr>
      </w:pPr>
    </w:p>
    <w:p w:rsidR="00305371" w:rsidRPr="00305371" w:rsidRDefault="00305371" w:rsidP="00305371">
      <w:pPr>
        <w:widowControl/>
        <w:autoSpaceDE/>
        <w:autoSpaceDN/>
        <w:adjustRightInd/>
        <w:ind w:left="6369" w:hanging="6369"/>
        <w:jc w:val="center"/>
        <w:rPr>
          <w:rFonts w:ascii="Times New Roman" w:hAnsi="Times New Roman" w:cs="Times New Roman"/>
          <w:b/>
        </w:rPr>
      </w:pPr>
      <w:r w:rsidRPr="00305371">
        <w:rPr>
          <w:rFonts w:ascii="Times New Roman" w:hAnsi="Times New Roman" w:cs="Times New Roman"/>
          <w:b/>
        </w:rPr>
        <w:t>2. Содержание проблемы и обоснование необходимости ее решения</w:t>
      </w:r>
    </w:p>
    <w:p w:rsidR="00305371" w:rsidRPr="00305371" w:rsidRDefault="00305371" w:rsidP="00305371">
      <w:pPr>
        <w:widowControl/>
        <w:autoSpaceDE/>
        <w:autoSpaceDN/>
        <w:adjustRightInd/>
        <w:ind w:firstLine="570"/>
        <w:rPr>
          <w:rFonts w:ascii="Times New Roman" w:hAnsi="Times New Roman" w:cs="Times New Roman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 xml:space="preserve">Одним из важных и актуальных критериев обеспечения благополучия и повышения уровня жизни населения является обеспечение его безопасности. 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Проблема построения эффективной системы обеспечения пожарной безопасности должна решаться с учетом специфики и вероятности возникновения тех или иных угроз путем поддержания безопасного состояния объектов в соответствии с нормативными требованиями, а так же выполнением первичных мер пожарной безопасности на территории поселений, регламентированных ст.19 Федерального закона от 21.12.1994 г. № 69- ФЗ «О пожарной безопасности».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Для повышения уровня противопожарной защиты населенных пунктов необходимо скоординировать и организовать выполнение комплекса мероприятий органами местного самоуправления, организаций и населения.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В состав Магистральнинского муниципального образования (далее - МО) входят два населенных пункта:</w:t>
      </w:r>
    </w:p>
    <w:p w:rsidR="00305371" w:rsidRPr="00305371" w:rsidRDefault="00305371" w:rsidP="00305371">
      <w:pPr>
        <w:widowControl/>
        <w:autoSpaceDE/>
        <w:autoSpaceDN/>
        <w:adjustRightInd/>
        <w:ind w:left="6369" w:hanging="6369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п. Магистральный (население более 6,5 тыс. человек);</w:t>
      </w:r>
    </w:p>
    <w:p w:rsidR="00305371" w:rsidRPr="00305371" w:rsidRDefault="00305371" w:rsidP="00305371">
      <w:pPr>
        <w:widowControl/>
        <w:autoSpaceDE/>
        <w:autoSpaceDN/>
        <w:adjustRightInd/>
        <w:ind w:left="6369" w:hanging="6369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д. Седанкина (население 165 чел.);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Статистические данные о пожарах, произошедших на территории Магистральнинского МО за период 2016-2017 гг., приведены в таблице 1.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</w:r>
      <w:r w:rsidRPr="00305371">
        <w:rPr>
          <w:rFonts w:ascii="Times New Roman" w:hAnsi="Times New Roman" w:cs="Times New Roman"/>
        </w:rPr>
        <w:tab/>
        <w:t xml:space="preserve">      Таблица</w:t>
      </w:r>
      <w:r w:rsidRPr="00305371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2340"/>
        <w:gridCol w:w="2520"/>
        <w:gridCol w:w="1868"/>
        <w:gridCol w:w="1701"/>
      </w:tblGrid>
      <w:tr w:rsidR="00305371" w:rsidRPr="00305371" w:rsidTr="008410F8">
        <w:tc>
          <w:tcPr>
            <w:tcW w:w="1035" w:type="dxa"/>
            <w:vMerge w:val="restart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2340" w:type="dxa"/>
            <w:vMerge w:val="restart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произошедших пожаров</w:t>
            </w:r>
          </w:p>
        </w:tc>
        <w:tc>
          <w:tcPr>
            <w:tcW w:w="4388" w:type="dxa"/>
            <w:gridSpan w:val="2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Численность пострадавшего населения, чел.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Сумма материального ущерба, тыс. руб.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5371" w:rsidRPr="00305371" w:rsidTr="008410F8">
        <w:tc>
          <w:tcPr>
            <w:tcW w:w="1035" w:type="dxa"/>
            <w:vMerge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погибших</w:t>
            </w:r>
          </w:p>
        </w:tc>
        <w:tc>
          <w:tcPr>
            <w:tcW w:w="1868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травмированных</w:t>
            </w:r>
          </w:p>
        </w:tc>
        <w:tc>
          <w:tcPr>
            <w:tcW w:w="1701" w:type="dxa"/>
            <w:vMerge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05371" w:rsidRPr="00305371" w:rsidTr="008410F8">
        <w:tc>
          <w:tcPr>
            <w:tcW w:w="1035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2340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20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68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1 000</w:t>
            </w:r>
          </w:p>
        </w:tc>
      </w:tr>
      <w:tr w:rsidR="00305371" w:rsidRPr="00305371" w:rsidTr="008410F8">
        <w:tc>
          <w:tcPr>
            <w:tcW w:w="1035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2340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20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8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305371">
              <w:rPr>
                <w:rFonts w:ascii="Times New Roman" w:hAnsi="Times New Roman" w:cs="Times New Roman"/>
              </w:rPr>
              <w:t>2 980</w:t>
            </w:r>
          </w:p>
        </w:tc>
      </w:tr>
    </w:tbl>
    <w:p w:rsidR="00305371" w:rsidRPr="00305371" w:rsidRDefault="00305371" w:rsidP="00305371">
      <w:pPr>
        <w:widowControl/>
        <w:autoSpaceDE/>
        <w:autoSpaceDN/>
        <w:adjustRightInd/>
        <w:ind w:left="6369" w:hanging="6369"/>
        <w:rPr>
          <w:rFonts w:ascii="Times New Roman" w:hAnsi="Times New Roman" w:cs="Times New Roman"/>
          <w:sz w:val="28"/>
          <w:szCs w:val="28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За 2017 год на территории населенных пунктов Магистральнинского МО зарегистрировано 18 возгораний. В результате пожаров в жилы домах погибли один человек. Материальный ущерб от пожаров за 2017 год составил около 3 миллионов рублей.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8"/>
        </w:rPr>
      </w:pPr>
      <w:r w:rsidRPr="00305371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c">
            <w:drawing>
              <wp:inline distT="0" distB="0" distL="0" distR="0" wp14:anchorId="70482F7D" wp14:editId="1C52BE0E">
                <wp:extent cx="4705350" cy="3552825"/>
                <wp:effectExtent l="0" t="0" r="19050" b="0"/>
                <wp:docPr id="25" name="Полотно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4145" y="0"/>
                            <a:ext cx="0" cy="3200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44145" y="3200400"/>
                            <a:ext cx="456120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4145" y="2399665"/>
                            <a:ext cx="452501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44145" y="1714500"/>
                            <a:ext cx="452501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4145" y="1028700"/>
                            <a:ext cx="448881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57175" y="1457326"/>
                            <a:ext cx="411480" cy="1743074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371" w:rsidRDefault="00305371" w:rsidP="00305371">
                              <w:pPr>
                                <w:jc w:val="center"/>
                              </w:pPr>
                              <w:r>
                                <w:t>пожары, (шт.)</w:t>
                              </w:r>
                            </w:p>
                            <w:p w:rsidR="00305371" w:rsidRDefault="00305371" w:rsidP="00305371"/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00175" y="1762124"/>
                            <a:ext cx="481965" cy="143827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371" w:rsidRDefault="00305371" w:rsidP="00305371">
                              <w:pPr>
                                <w:jc w:val="center"/>
                              </w:pPr>
                              <w:r>
                                <w:t>пожары, (шт.)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 flipV="1">
                            <a:off x="2552701" y="3200399"/>
                            <a:ext cx="45719" cy="4571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371" w:rsidRDefault="00305371" w:rsidP="00305371">
                              <w:pPr>
                                <w:jc w:val="center"/>
                              </w:pPr>
                              <w:r>
                                <w:t>пожары, (шт.)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230630" y="3086100"/>
                            <a:ext cx="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497455" y="3086100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3800475" y="3086100"/>
                            <a:ext cx="635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98145" y="3200400"/>
                            <a:ext cx="6153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>
                              <w:r>
                                <w:t>2016 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628775" y="3200400"/>
                            <a:ext cx="6153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>
                              <w:r>
                                <w:t>2017 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895600" y="3200400"/>
                            <a:ext cx="6153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87705" y="1828800"/>
                            <a:ext cx="361950" cy="1371600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371" w:rsidRDefault="00305371" w:rsidP="00305371">
                              <w:pPr>
                                <w:jc w:val="center"/>
                              </w:pPr>
                              <w:r>
                                <w:t>ущерб, (тыс. руб.)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882140" y="1028700"/>
                            <a:ext cx="398145" cy="2171700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371" w:rsidRDefault="00305371" w:rsidP="00305371">
                              <w:pPr>
                                <w:jc w:val="center"/>
                              </w:pPr>
                              <w:r>
                                <w:t>ущерб, (тыс. руб.)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 flipV="1">
                            <a:off x="3609976" y="3200399"/>
                            <a:ext cx="45719" cy="45719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05371" w:rsidRDefault="00305371" w:rsidP="0030537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37185" y="1171575"/>
                            <a:ext cx="3619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>
                              <w: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95301" y="1495424"/>
                            <a:ext cx="847724" cy="276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>
                              <w:r>
                                <w:t xml:space="preserve">     1 000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493520" y="1466850"/>
                            <a:ext cx="3619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>
                              <w:r>
                                <w:t>18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0" y="771525"/>
                            <a:ext cx="80581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>
                              <w:r>
                                <w:t>2 980</w:t>
                              </w:r>
                            </w:p>
                            <w:p w:rsidR="00305371" w:rsidRDefault="00305371" w:rsidP="003053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185160" y="114300"/>
                            <a:ext cx="6153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722245" y="1685925"/>
                            <a:ext cx="3619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5371" w:rsidRDefault="00305371" w:rsidP="003053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5" o:spid="_x0000_s1026" editas="canvas" style="width:370.5pt;height:279.75pt;mso-position-horizontal-relative:char;mso-position-vertical-relative:line" coordsize="47053,35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7053;height:35528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1441,0" to="1441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2JR8QAAADa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/YlHxAAAANoAAAAPAAAAAAAAAAAA&#10;AAAAAKECAABkcnMvZG93bnJldi54bWxQSwUGAAAAAAQABAD5AAAAkgMAAAAA&#10;"/>
                <v:line id="Line 5" o:spid="_x0000_s1029" style="position:absolute;visibility:visible;mso-wrap-style:square" from="1441,32004" to="47053,320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6" o:spid="_x0000_s1030" style="position:absolute;visibility:visible;mso-wrap-style:square" from="1441,23996" to="46691,240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<v:line id="Line 7" o:spid="_x0000_s1031" style="position:absolute;visibility:visible;mso-wrap-style:square" from="1441,17145" to="46691,17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8" o:spid="_x0000_s1032" style="position:absolute;visibility:visible;mso-wrap-style:square" from="1441,10287" to="46329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rect id="Rectangle 9" o:spid="_x0000_s1033" style="position:absolute;left:2571;top:14573;width:4115;height:17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evr4A&#10;AADaAAAADwAAAGRycy9kb3ducmV2LnhtbESPzQrCMBCE74LvEFbwIpqqoFKNIoI/V63gdWnWttps&#10;ShO1vr0RBI/DzHzDLFaNKcWTaldYVjAcRCCIU6sLzhSck21/BsJ5ZI2lZVLwJgerZbu1wFjbFx/p&#10;efKZCBB2MSrIva9iKV2ak0E3sBVx8K62NuiDrDOpa3wFuCnlKIom0mDBYSHHijY5pffTwygY74aT&#10;t+vdR83t4HFfJI/L/tpTqttp1nMQnhr/D//aB61gCt8r4Qb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10Xr6+AAAA2gAAAA8AAAAAAAAAAAAAAAAAmAIAAGRycy9kb3ducmV2&#10;LnhtbFBLBQYAAAAABAAEAPUAAACDAwAAAAA=&#10;" fillcolor="silver">
                  <v:textbox style="layout-flow:vertical;mso-layout-flow-alt:bottom-to-top">
                    <w:txbxContent>
                      <w:p w:rsidR="00305371" w:rsidRDefault="00305371" w:rsidP="00305371">
                        <w:pPr>
                          <w:jc w:val="center"/>
                        </w:pPr>
                        <w:r>
                          <w:t>пожары, (шт.)</w:t>
                        </w:r>
                      </w:p>
                      <w:p w:rsidR="00305371" w:rsidRDefault="00305371" w:rsidP="00305371"/>
                    </w:txbxContent>
                  </v:textbox>
                </v:rect>
                <v:rect id="Rectangle 10" o:spid="_x0000_s1034" style="position:absolute;left:14001;top:17621;width:4820;height:14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vKzLwA&#10;AADaAAAADwAAAGRycy9kb3ducmV2LnhtbERPyQrCMBC9C/5DGMGLaKqCSG0UEVyuLuB1aMa22kxK&#10;k9b69+YgeHy8Pdl0phQt1a6wrGA6iUAQp1YXnCm4XffjJQjnkTWWlknBhxxs1v1egrG2bz5Te/GZ&#10;CCHsYlSQe1/FUro0J4NuYiviwD1sbdAHWGdS1/gO4aaUsyhaSIMFh4YcK9rllL4ujVEwP0wXHzd6&#10;zbrnyeOxuDb342Ok1HDQbVcgPHX+L/65T1pB2BquhBsg1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c68rMvAAAANoAAAAPAAAAAAAAAAAAAAAAAJgCAABkcnMvZG93bnJldi54&#10;bWxQSwUGAAAAAAQABAD1AAAAgQMAAAAA&#10;" fillcolor="silver">
                  <v:textbox style="layout-flow:vertical;mso-layout-flow-alt:bottom-to-top">
                    <w:txbxContent>
                      <w:p w:rsidR="00305371" w:rsidRDefault="00305371" w:rsidP="00305371">
                        <w:pPr>
                          <w:jc w:val="center"/>
                        </w:pPr>
                        <w:r>
                          <w:t>пожары, (шт.)</w:t>
                        </w:r>
                      </w:p>
                    </w:txbxContent>
                  </v:textbox>
                </v:rect>
                <v:rect id="Rectangle 11" o:spid="_x0000_s1035" style="position:absolute;left:25527;top:32003;width:457;height:45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s7s8QA&#10;AADaAAAADwAAAGRycy9kb3ducmV2LnhtbESPQWvCQBSE7wX/w/IEL8Vs6qHE1FVEtNZeSjXQ6yP7&#10;moRm34bdNYn/3i0Uehxm5htmtRlNK3pyvrGs4ClJQRCXVjdcKSguh3kGwgdkja1lUnAjD5v15GGF&#10;ubYDf1J/DpWIEPY5KqhD6HIpfVmTQZ/Yjjh639YZDFG6SmqHQ4SbVi7S9FkabDgu1NjRrqby53w1&#10;CtLs8Dr6q9mfjvQ17B7d+7L4QKVm03H7AiLQGP7Df+03rWAJv1fiDZ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rO7PEAAAA2gAAAA8AAAAAAAAAAAAAAAAAmAIAAGRycy9k&#10;b3ducmV2LnhtbFBLBQYAAAAABAAEAPUAAACJAwAAAAA=&#10;" fillcolor="silver">
                  <v:textbox style="layout-flow:vertical;mso-layout-flow-alt:bottom-to-top">
                    <w:txbxContent>
                      <w:p w:rsidR="00305371" w:rsidRDefault="00305371" w:rsidP="00305371">
                        <w:pPr>
                          <w:jc w:val="center"/>
                        </w:pPr>
                        <w:r>
                          <w:t>пожары, (шт.)</w:t>
                        </w:r>
                      </w:p>
                    </w:txbxContent>
                  </v:textbox>
                </v:rect>
                <v:line id="Line 12" o:spid="_x0000_s1036" style="position:absolute;visibility:visible;mso-wrap-style:square" from="12306,30861" to="12306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Line 13" o:spid="_x0000_s1037" style="position:absolute;visibility:visible;mso-wrap-style:square" from="24974,30861" to="24980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<v:line id="Line 14" o:spid="_x0000_s1038" style="position:absolute;visibility:visible;mso-wrap-style:square" from="38004,30861" to="38011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9" type="#_x0000_t202" style="position:absolute;left:3981;top:32004;width:615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305371" w:rsidRDefault="00305371" w:rsidP="00305371">
                        <w:r>
                          <w:t>2016 г</w:t>
                        </w:r>
                      </w:p>
                    </w:txbxContent>
                  </v:textbox>
                </v:shape>
                <v:shape id="Text Box 16" o:spid="_x0000_s1040" type="#_x0000_t202" style="position:absolute;left:16287;top:32004;width:615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305371" w:rsidRDefault="00305371" w:rsidP="00305371">
                        <w:r>
                          <w:t>2017 г</w:t>
                        </w:r>
                      </w:p>
                    </w:txbxContent>
                  </v:textbox>
                </v:shape>
                <v:shape id="Text Box 17" o:spid="_x0000_s1041" type="#_x0000_t202" style="position:absolute;left:28956;top:32004;width:615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305371" w:rsidRDefault="00305371" w:rsidP="00305371"/>
                    </w:txbxContent>
                  </v:textbox>
                </v:shape>
                <v:rect id="Rectangle 18" o:spid="_x0000_s1042" style="position:absolute;left:6877;top:18288;width:3619;height:13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BIP8EA&#10;AADbAAAADwAAAGRycy9kb3ducmV2LnhtbERPS2rDMBDdF3IHMYFuSiLXCzc4UYJJmtLu8jvAxJpY&#10;JtbIWIrt3r4qFLqbx/vOajPaRvTU+dqxgtd5AoK4dLrmSsHlvJ8tQPiArLFxTAq+ycNmPXlaYa7d&#10;wEfqT6ESMYR9jgpMCG0upS8NWfRz1xJH7uY6iyHCrpK6wyGG20amSZJJizXHBoMtbQ2V99PDKtgd&#10;Pu5vL8XXxVt9TlPk6+HdXJV6no7FEkSgMfyL/9yfOs7P4PeXeIB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gSD/BAAAA2wAAAA8AAAAAAAAAAAAAAAAAmAIAAGRycy9kb3du&#10;cmV2LnhtbFBLBQYAAAAABAAEAPUAAACGAwAAAAA=&#10;" fillcolor="#cff">
                  <v:textbox style="layout-flow:vertical;mso-layout-flow-alt:bottom-to-top">
                    <w:txbxContent>
                      <w:p w:rsidR="00305371" w:rsidRDefault="00305371" w:rsidP="00305371">
                        <w:pPr>
                          <w:jc w:val="center"/>
                        </w:pPr>
                        <w:r>
                          <w:t>ущерб, (тыс. руб.)</w:t>
                        </w:r>
                      </w:p>
                    </w:txbxContent>
                  </v:textbox>
                </v:rect>
                <v:rect id="Rectangle 19" o:spid="_x0000_s1043" style="position:absolute;left:18821;top:10287;width:3981;height:21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ztpMEA&#10;AADbAAAADwAAAGRycy9kb3ducmV2LnhtbERPS27CMBDdV+IO1iB1U4HTLAoKGBRBqdpd+BxgiIc4&#10;Ih5HsUnS29eVKnU3T+876+1oG9FT52vHCl7nCQji0umaKwWX82G2BOEDssbGMSn4Jg/bzeRpjZl2&#10;Ax+pP4VKxBD2GSowIbSZlL40ZNHPXUscuZvrLIYIu0rqDocYbhuZJsmbtFhzbDDY0s5QeT89rIJ9&#10;8XFfvORfF2/1OU2Rr8W7uSr1PB3zFYhAY/gX/7k/dZy/gN9f4gF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s7aTBAAAA2wAAAA8AAAAAAAAAAAAAAAAAmAIAAGRycy9kb3du&#10;cmV2LnhtbFBLBQYAAAAABAAEAPUAAACGAwAAAAA=&#10;" fillcolor="#cff">
                  <v:textbox style="layout-flow:vertical;mso-layout-flow-alt:bottom-to-top">
                    <w:txbxContent>
                      <w:p w:rsidR="00305371" w:rsidRDefault="00305371" w:rsidP="00305371">
                        <w:pPr>
                          <w:jc w:val="center"/>
                        </w:pPr>
                        <w:r>
                          <w:t>ущерб, (тыс. руб.)</w:t>
                        </w:r>
                      </w:p>
                    </w:txbxContent>
                  </v:textbox>
                </v:rect>
                <v:rect id="Rectangle 20" o:spid="_x0000_s1044" style="position:absolute;left:36099;top:32003;width:457;height:458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OUssMA&#10;AADbAAAADwAAAGRycy9kb3ducmV2LnhtbESPwU7DQAxE70j9h5UrcUHUoQdUhW4rKEKiNyj9ACvr&#10;JhFZb7S7JCFfjw+VuNma8czzdj/5zgwcUxvEwsOqAMNSBddKbeH89Xa/AZMyiaMuCFv45QT73eJm&#10;S6ULo3zycMq10RBJJVlocu5LxFQ17CmtQs+i2iVET1nXWKOLNGq473BdFI/oqRVtaKjnQ8PV9+nH&#10;WxjnV7w7fnRnyuvDJr7Mw3xBtPZ2OT0/gck85X/z9frdKb7C6i86AO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OUssMAAADbAAAADwAAAAAAAAAAAAAAAACYAgAAZHJzL2Rv&#10;d25yZXYueG1sUEsFBgAAAAAEAAQA9QAAAIgDAAAAAA==&#10;" fillcolor="#cff">
                  <v:textbox style="layout-flow:vertical;mso-layout-flow-alt:bottom-to-top">
                    <w:txbxContent>
                      <w:p w:rsidR="00305371" w:rsidRDefault="00305371" w:rsidP="00305371">
                        <w:pPr>
                          <w:jc w:val="center"/>
                        </w:pPr>
                      </w:p>
                    </w:txbxContent>
                  </v:textbox>
                </v:rect>
                <v:shape id="Text Box 21" o:spid="_x0000_s1045" type="#_x0000_t202" style="position:absolute;left:3371;top:11715;width:362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305371" w:rsidRDefault="00305371" w:rsidP="00305371">
                        <w:r>
                          <w:t>22</w:t>
                        </w:r>
                      </w:p>
                    </w:txbxContent>
                  </v:textbox>
                </v:shape>
                <v:shape id="Text Box 22" o:spid="_x0000_s1046" type="#_x0000_t202" style="position:absolute;left:4953;top:14954;width:8477;height:2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305371" w:rsidRDefault="00305371" w:rsidP="00305371">
                        <w:r>
                          <w:t xml:space="preserve">     1 000</w:t>
                        </w:r>
                      </w:p>
                    </w:txbxContent>
                  </v:textbox>
                </v:shape>
                <v:shape id="Text Box 23" o:spid="_x0000_s1047" type="#_x0000_t202" style="position:absolute;left:14935;top:14668;width:3619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305371" w:rsidRDefault="00305371" w:rsidP="00305371">
                        <w:r>
                          <w:t>18</w:t>
                        </w:r>
                      </w:p>
                    </w:txbxContent>
                  </v:textbox>
                </v:shape>
                <v:shape id="Text Box 24" o:spid="_x0000_s1048" type="#_x0000_t202" style="position:absolute;left:18288;top:7715;width:805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305371" w:rsidRDefault="00305371" w:rsidP="00305371">
                        <w:r>
                          <w:t>2 980</w:t>
                        </w:r>
                      </w:p>
                      <w:p w:rsidR="00305371" w:rsidRDefault="00305371" w:rsidP="00305371"/>
                    </w:txbxContent>
                  </v:textbox>
                </v:shape>
                <v:shape id="Text Box 25" o:spid="_x0000_s1049" type="#_x0000_t202" style="position:absolute;left:31851;top:1143;width:615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305371" w:rsidRDefault="00305371" w:rsidP="00305371"/>
                    </w:txbxContent>
                  </v:textbox>
                </v:shape>
                <v:shape id="Text Box 26" o:spid="_x0000_s1050" type="#_x0000_t202" style="position:absolute;left:27222;top:16859;width:3619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305371" w:rsidRDefault="00305371" w:rsidP="00305371"/>
                    </w:txbxContent>
                  </v:textbox>
                </v:shape>
                <w10:anchorlock/>
              </v:group>
            </w:pict>
          </mc:Fallback>
        </mc:AlternateConten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Основными причинами пожаров в жилом секторе являются неосторожное обращение с огнем, использования устаревшей электропроводки, нарушение правил пользования электроприборами, нарушение правил содержания и эксплуатации печей.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Существенными причинами большого количества пожаров на территории Магистральнинского муниципального образования являются нарушения правил пожарной безопасности на объектах и в жилых домах.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Одним из условий, способствующим высокому материальному ущербу от пожаров является не обеспеченность объектов и населенных пунктов достаточным количеством исправных источников противопожарного водоснабжения.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Для обеспечения пожарной безопасности, в целях реализации программы на территории Магистральнинского муниципального образования необходимо: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установить на водоводе п. Магистральный 14 пожарных гидрантов Дорошевского;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проложить 400 метров пожарного трубопровода диаметром не менее 102 мм;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 xml:space="preserve">- установить пожарные сигнализаторы появления дыма с </w:t>
      </w:r>
      <w:r w:rsidRPr="00305371">
        <w:rPr>
          <w:rFonts w:ascii="Times New Roman" w:hAnsi="Times New Roman" w:cs="Times New Roman"/>
          <w:lang w:val="en-US"/>
        </w:rPr>
        <w:t>GSM</w:t>
      </w:r>
      <w:r w:rsidRPr="00305371">
        <w:rPr>
          <w:rFonts w:ascii="Times New Roman" w:hAnsi="Times New Roman" w:cs="Times New Roman"/>
        </w:rPr>
        <w:t>–оповещением марки ИП212-63А-</w:t>
      </w:r>
      <w:r w:rsidRPr="00305371">
        <w:rPr>
          <w:rFonts w:ascii="Times New Roman" w:hAnsi="Times New Roman" w:cs="Times New Roman"/>
          <w:lang w:val="en-US"/>
        </w:rPr>
        <w:t>GSM</w:t>
      </w:r>
      <w:r w:rsidRPr="00305371">
        <w:rPr>
          <w:rFonts w:ascii="Times New Roman" w:hAnsi="Times New Roman" w:cs="Times New Roman"/>
        </w:rPr>
        <w:t xml:space="preserve">, в домах и квартира многодетных, маломобильных и социально не обеспеченных семьях в количестве 27 </w:t>
      </w:r>
      <w:proofErr w:type="spellStart"/>
      <w:r w:rsidRPr="00305371">
        <w:rPr>
          <w:rFonts w:ascii="Times New Roman" w:hAnsi="Times New Roman" w:cs="Times New Roman"/>
        </w:rPr>
        <w:t>шт</w:t>
      </w:r>
      <w:proofErr w:type="spellEnd"/>
      <w:r w:rsidRPr="00305371">
        <w:rPr>
          <w:rFonts w:ascii="Times New Roman" w:hAnsi="Times New Roman" w:cs="Times New Roman"/>
        </w:rPr>
        <w:t>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закупить РЛО в количестве 6 шт.;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 xml:space="preserve">- закупить 6 пожарных </w:t>
      </w:r>
      <w:proofErr w:type="spellStart"/>
      <w:r w:rsidRPr="00305371">
        <w:rPr>
          <w:rFonts w:ascii="Times New Roman" w:hAnsi="Times New Roman" w:cs="Times New Roman"/>
        </w:rPr>
        <w:t>руковов</w:t>
      </w:r>
      <w:proofErr w:type="spellEnd"/>
      <w:r w:rsidRPr="00305371">
        <w:rPr>
          <w:rFonts w:ascii="Times New Roman" w:hAnsi="Times New Roman" w:cs="Times New Roman"/>
        </w:rPr>
        <w:t>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приобрести 5 комплектов пожарных костюмов лесника;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- организовать разъяснительную работу среди населения по соблюдению правил пожарной безопасности, для этой цели необходимо использовать противопожарную информацию в простой и доступной форме в виде размещения стендов в местах массового пребывания людей, распространения среди населения инструкций и памяток по соблюдению правил пожарной безопасности и основам безопасного поведения людей при пожаре.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В соответствии со статьей 19 Федерального закона от 21.12.1994 г. № 69- ФЗ «О пожарной безопасности» к полномочиям органов местного самоуправления в области пожарной безопасности относится обеспечение первичных мер пожарной безопасности в границах населенных пунктов поселений. Финансовое обеспечение первичных мер пожарной безопасности в границах муниципального образования является расходным обязательством муниципального образования.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lastRenderedPageBreak/>
        <w:t>При существующем ограничении бюджетного финансирования успешное комплексное выполнение задач возможно лишь с использованием программно-целевого метода. Разработка и принятие программы позволит поэтапно решать вышеназванные проблемы.</w:t>
      </w:r>
    </w:p>
    <w:p w:rsidR="00305371" w:rsidRPr="00305371" w:rsidRDefault="00305371" w:rsidP="00305371">
      <w:pPr>
        <w:widowControl/>
        <w:autoSpaceDE/>
        <w:autoSpaceDN/>
        <w:adjustRightInd/>
        <w:ind w:firstLine="708"/>
        <w:rPr>
          <w:rFonts w:ascii="Times New Roman" w:hAnsi="Times New Roman" w:cs="Times New Roman"/>
        </w:rPr>
      </w:pPr>
      <w:r w:rsidRPr="00305371">
        <w:rPr>
          <w:rFonts w:ascii="Times New Roman" w:hAnsi="Times New Roman" w:cs="Times New Roman"/>
        </w:rPr>
        <w:t>В результате реализации мероприятий, намеченных в программе, предполагается обеспечить устойчивую тенденцию к снижению количества пожаров, риска гибели и травматизма людей, снижению материального ущерба от пожаров.</w:t>
      </w:r>
    </w:p>
    <w:p w:rsidR="00305371" w:rsidRPr="00305371" w:rsidRDefault="00305371" w:rsidP="00305371">
      <w:pPr>
        <w:widowControl/>
        <w:autoSpaceDE/>
        <w:autoSpaceDN/>
        <w:adjustRightInd/>
        <w:ind w:left="6369" w:hanging="6369"/>
        <w:jc w:val="center"/>
        <w:rPr>
          <w:rFonts w:ascii="Times New Roman" w:hAnsi="Times New Roman" w:cs="Times New Roman"/>
        </w:rPr>
      </w:pPr>
    </w:p>
    <w:p w:rsidR="00305371" w:rsidRPr="00305371" w:rsidRDefault="00305371" w:rsidP="00305371">
      <w:pPr>
        <w:widowControl/>
        <w:autoSpaceDE/>
        <w:autoSpaceDN/>
        <w:adjustRightInd/>
        <w:ind w:left="6369" w:hanging="6369"/>
        <w:jc w:val="center"/>
        <w:rPr>
          <w:rFonts w:ascii="Times New Roman" w:hAnsi="Times New Roman" w:cs="Times New Roman"/>
          <w:b/>
        </w:rPr>
      </w:pPr>
      <w:r w:rsidRPr="00305371">
        <w:rPr>
          <w:rFonts w:ascii="Times New Roman" w:hAnsi="Times New Roman" w:cs="Times New Roman"/>
          <w:b/>
        </w:rPr>
        <w:t>3. Мероприятия по реализации муниципальной программы</w:t>
      </w: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305371">
        <w:rPr>
          <w:rFonts w:ascii="Times New Roman" w:hAnsi="Times New Roman" w:cs="Times New Roman"/>
          <w:b/>
        </w:rPr>
        <w:t>"Обеспечение пожарной безопасности на территории Магистральнинского муниципального образования на 2019-2021 годы".</w:t>
      </w:r>
    </w:p>
    <w:p w:rsidR="00305371" w:rsidRPr="00305371" w:rsidRDefault="00305371" w:rsidP="0030537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2602"/>
        <w:gridCol w:w="1301"/>
        <w:gridCol w:w="821"/>
        <w:gridCol w:w="774"/>
        <w:gridCol w:w="774"/>
        <w:gridCol w:w="774"/>
        <w:gridCol w:w="2017"/>
      </w:tblGrid>
      <w:tr w:rsidR="00305371" w:rsidRPr="00305371" w:rsidTr="00092925">
        <w:trPr>
          <w:jc w:val="center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602" w:type="dxa"/>
            <w:vMerge w:val="restart"/>
            <w:tcBorders>
              <w:top w:val="single" w:sz="4" w:space="0" w:color="auto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исполнения</w:t>
            </w:r>
          </w:p>
        </w:tc>
        <w:tc>
          <w:tcPr>
            <w:tcW w:w="3143" w:type="dxa"/>
            <w:gridSpan w:val="4"/>
            <w:tcBorders>
              <w:top w:val="single" w:sz="4" w:space="0" w:color="auto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Объемы финансирования,</w:t>
            </w:r>
          </w:p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тыс. руб.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Исполнители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Merge/>
            <w:tcBorders>
              <w:left w:val="single" w:sz="4" w:space="0" w:color="auto"/>
            </w:tcBorders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02" w:type="dxa"/>
            <w:vMerge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1" w:type="dxa"/>
            <w:vMerge/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1" w:type="dxa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74" w:type="dxa"/>
            <w:tcBorders>
              <w:right w:val="nil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2019г.</w:t>
            </w:r>
          </w:p>
        </w:tc>
        <w:tc>
          <w:tcPr>
            <w:tcW w:w="774" w:type="dxa"/>
            <w:tcBorders>
              <w:right w:val="nil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2020г.</w:t>
            </w:r>
          </w:p>
        </w:tc>
        <w:tc>
          <w:tcPr>
            <w:tcW w:w="774" w:type="dxa"/>
            <w:tcBorders>
              <w:right w:val="nil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371">
              <w:rPr>
                <w:rFonts w:ascii="Times New Roman" w:hAnsi="Times New Roman" w:cs="Times New Roman"/>
                <w:b/>
                <w:sz w:val="20"/>
                <w:szCs w:val="20"/>
              </w:rPr>
              <w:t>2021г.</w:t>
            </w:r>
          </w:p>
        </w:tc>
        <w:tc>
          <w:tcPr>
            <w:tcW w:w="2017" w:type="dxa"/>
            <w:vMerge/>
            <w:tcBorders>
              <w:right w:val="single" w:sz="4" w:space="0" w:color="auto"/>
            </w:tcBorders>
            <w:vAlign w:val="center"/>
          </w:tcPr>
          <w:p w:rsidR="00305371" w:rsidRPr="00305371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02" w:type="dxa"/>
            <w:tcBorders>
              <w:bottom w:val="single" w:sz="4" w:space="0" w:color="auto"/>
              <w:right w:val="nil"/>
            </w:tcBorders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Разработка нормативных правовых актов по вопросам организационного, финансового, материально-технического обеспечения первичных мер пожарной безопасности в границах Магистральнинского муниципального образования.</w:t>
            </w:r>
          </w:p>
        </w:tc>
        <w:tc>
          <w:tcPr>
            <w:tcW w:w="1301" w:type="dxa"/>
            <w:tcBorders>
              <w:bottom w:val="single" w:sz="4" w:space="0" w:color="auto"/>
              <w:right w:val="nil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tcBorders>
              <w:bottom w:val="single" w:sz="4" w:space="0" w:color="auto"/>
              <w:right w:val="nil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tcBorders>
              <w:bottom w:val="single" w:sz="4" w:space="0" w:color="auto"/>
              <w:right w:val="nil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tcBorders>
              <w:bottom w:val="single" w:sz="4" w:space="0" w:color="auto"/>
              <w:right w:val="nil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tcBorders>
              <w:bottom w:val="single" w:sz="4" w:space="0" w:color="auto"/>
              <w:right w:val="nil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Проведение агитационн</w:t>
            </w:r>
            <w:proofErr w:type="gramStart"/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массовой пропагандистской работы среди населения по пожарной безопасности в жилом секторе, предприятиях, организациях, используя СМИ, листовки, памятки, собрания, сходы.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поселения, организации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Проведение своевременной очистки населенных пунктов Магистральнинского муниципального образования от горючих отходов, мусора, сухой растительности.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поселения, организации, население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Обновление минерализованных полос в населенных пунктах Магистральнинского муниципального образования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поселения, организации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Адресная помощь одиноким пенсионерам, малоимущим, проживающим в муниципальном жилье по ремонту электропроводки, установки 27 </w:t>
            </w:r>
            <w:proofErr w:type="gramStart"/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автономных</w:t>
            </w:r>
            <w:proofErr w:type="gramEnd"/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 дымовых извещателей.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184,2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41,4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71,4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Устройство 14 пожарных гидрантов Дорошевского в </w:t>
            </w:r>
            <w:r w:rsidRPr="000929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I</w:t>
            </w: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0929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 кварталах п. </w:t>
            </w:r>
            <w:proofErr w:type="gramStart"/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Магистральный</w:t>
            </w:r>
            <w:proofErr w:type="gramEnd"/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0929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Прокладка </w:t>
            </w:r>
            <w:r w:rsidR="005130EC" w:rsidRPr="000929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400 метров пожарного трубопровода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5130EC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774" w:type="dxa"/>
            <w:vAlign w:val="center"/>
          </w:tcPr>
          <w:p w:rsidR="00305371" w:rsidRPr="00092925" w:rsidRDefault="005130EC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774" w:type="dxa"/>
            <w:vAlign w:val="center"/>
          </w:tcPr>
          <w:p w:rsidR="00305371" w:rsidRPr="00092925" w:rsidRDefault="005130EC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Изготовление и установка табличек "Пожарный гидрант"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 xml:space="preserve">Перезарядка, огнетушителей и первичных средств пожаротушения муниципальных предприятий 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пожарной сигнализации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Приобретение наглядной агитации (плакатов), памяток по пожарной безопасности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02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Приобретение 6 шт., РЛО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02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Приобретение 6 шт., пожарных рукавов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02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Приобретение 2 комплектов пожарных костюмов лесника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Администрация Магистральнинского городского поселения</w:t>
            </w:r>
          </w:p>
        </w:tc>
      </w:tr>
      <w:tr w:rsidR="00305371" w:rsidRPr="00305371" w:rsidTr="00092925">
        <w:trPr>
          <w:jc w:val="center"/>
        </w:trPr>
        <w:tc>
          <w:tcPr>
            <w:tcW w:w="50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02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Страхование жизни и здоровья членов ДПД (1 человек)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2019-2021</w:t>
            </w:r>
          </w:p>
        </w:tc>
        <w:tc>
          <w:tcPr>
            <w:tcW w:w="82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92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5371" w:rsidRPr="00092925" w:rsidTr="00092925">
        <w:trPr>
          <w:jc w:val="center"/>
        </w:trPr>
        <w:tc>
          <w:tcPr>
            <w:tcW w:w="507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02" w:type="dxa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92925">
              <w:rPr>
                <w:rFonts w:ascii="Times New Roman" w:hAnsi="Times New Roman" w:cs="Times New Roman"/>
                <w:sz w:val="22"/>
                <w:szCs w:val="22"/>
              </w:rPr>
              <w:t xml:space="preserve">Всего: </w:t>
            </w:r>
          </w:p>
        </w:tc>
        <w:tc>
          <w:tcPr>
            <w:tcW w:w="1301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1" w:type="dxa"/>
          </w:tcPr>
          <w:p w:rsidR="00305371" w:rsidRPr="00092925" w:rsidRDefault="00137F73" w:rsidP="00305371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9292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05371" w:rsidRPr="00092925">
              <w:rPr>
                <w:rFonts w:ascii="Times New Roman" w:hAnsi="Times New Roman" w:cs="Times New Roman"/>
                <w:sz w:val="22"/>
                <w:szCs w:val="22"/>
              </w:rPr>
              <w:t>999,2</w:t>
            </w:r>
          </w:p>
        </w:tc>
        <w:tc>
          <w:tcPr>
            <w:tcW w:w="774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2925">
              <w:rPr>
                <w:rFonts w:ascii="Times New Roman" w:hAnsi="Times New Roman" w:cs="Times New Roman"/>
                <w:sz w:val="22"/>
                <w:szCs w:val="22"/>
              </w:rPr>
              <w:t>499,4</w:t>
            </w:r>
          </w:p>
        </w:tc>
        <w:tc>
          <w:tcPr>
            <w:tcW w:w="774" w:type="dxa"/>
            <w:vAlign w:val="center"/>
          </w:tcPr>
          <w:p w:rsidR="00305371" w:rsidRPr="00092925" w:rsidRDefault="00137F73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2925">
              <w:rPr>
                <w:rFonts w:ascii="Times New Roman" w:hAnsi="Times New Roman" w:cs="Times New Roman"/>
                <w:sz w:val="22"/>
                <w:szCs w:val="22"/>
              </w:rPr>
              <w:t>744</w:t>
            </w:r>
            <w:r w:rsidR="00305371" w:rsidRPr="00092925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774" w:type="dxa"/>
            <w:vAlign w:val="center"/>
          </w:tcPr>
          <w:p w:rsidR="00305371" w:rsidRPr="00092925" w:rsidRDefault="00137F73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2925">
              <w:rPr>
                <w:rFonts w:ascii="Times New Roman" w:hAnsi="Times New Roman" w:cs="Times New Roman"/>
                <w:sz w:val="22"/>
                <w:szCs w:val="22"/>
              </w:rPr>
              <w:t>755</w:t>
            </w:r>
            <w:r w:rsidR="00305371" w:rsidRPr="00092925">
              <w:rPr>
                <w:rFonts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2017" w:type="dxa"/>
            <w:vAlign w:val="center"/>
          </w:tcPr>
          <w:p w:rsidR="00305371" w:rsidRPr="00092925" w:rsidRDefault="00305371" w:rsidP="0030537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A37A7" w:rsidRPr="007530DB" w:rsidRDefault="000A37A7" w:rsidP="000A37A7">
      <w:pPr>
        <w:pStyle w:val="1"/>
        <w:tabs>
          <w:tab w:val="left" w:pos="8647"/>
          <w:tab w:val="left" w:pos="9072"/>
        </w:tabs>
        <w:ind w:left="-567" w:right="-995" w:firstLine="567"/>
        <w:rPr>
          <w:rFonts w:ascii="Times New Roman" w:hAnsi="Times New Roman"/>
        </w:rPr>
      </w:pPr>
    </w:p>
    <w:p w:rsidR="000A37A7" w:rsidRPr="007530DB" w:rsidRDefault="000A37A7" w:rsidP="000A37A7">
      <w:pPr>
        <w:rPr>
          <w:rFonts w:ascii="Times New Roman" w:hAnsi="Times New Roman" w:cs="Times New Roman"/>
        </w:rPr>
      </w:pPr>
    </w:p>
    <w:sectPr w:rsidR="000A37A7" w:rsidRPr="007530DB" w:rsidSect="008410F8">
      <w:pgSz w:w="11905" w:h="16837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A7"/>
    <w:rsid w:val="00092925"/>
    <w:rsid w:val="00095B98"/>
    <w:rsid w:val="000A37A7"/>
    <w:rsid w:val="00102C9C"/>
    <w:rsid w:val="00137F73"/>
    <w:rsid w:val="00305371"/>
    <w:rsid w:val="005130EC"/>
    <w:rsid w:val="008410F8"/>
    <w:rsid w:val="00E1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7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37A7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7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Гипертекстовая ссылка"/>
    <w:uiPriority w:val="99"/>
    <w:rsid w:val="000A37A7"/>
    <w:rPr>
      <w:b/>
      <w:bCs/>
      <w:color w:val="106BBE"/>
    </w:rPr>
  </w:style>
  <w:style w:type="paragraph" w:customStyle="1" w:styleId="a4">
    <w:name w:val="Нормальный (таблица)"/>
    <w:basedOn w:val="a"/>
    <w:next w:val="a"/>
    <w:rsid w:val="000A37A7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0A37A7"/>
    <w:pPr>
      <w:ind w:firstLine="0"/>
      <w:jc w:val="left"/>
    </w:pPr>
  </w:style>
  <w:style w:type="paragraph" w:styleId="a6">
    <w:name w:val="Title"/>
    <w:basedOn w:val="a"/>
    <w:link w:val="a7"/>
    <w:qFormat/>
    <w:rsid w:val="000A37A7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7">
    <w:name w:val="Название Знак"/>
    <w:basedOn w:val="a0"/>
    <w:link w:val="a6"/>
    <w:rsid w:val="000A37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0A37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410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10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7A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37A7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7A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Гипертекстовая ссылка"/>
    <w:uiPriority w:val="99"/>
    <w:rsid w:val="000A37A7"/>
    <w:rPr>
      <w:b/>
      <w:bCs/>
      <w:color w:val="106BBE"/>
    </w:rPr>
  </w:style>
  <w:style w:type="paragraph" w:customStyle="1" w:styleId="a4">
    <w:name w:val="Нормальный (таблица)"/>
    <w:basedOn w:val="a"/>
    <w:next w:val="a"/>
    <w:rsid w:val="000A37A7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0A37A7"/>
    <w:pPr>
      <w:ind w:firstLine="0"/>
      <w:jc w:val="left"/>
    </w:pPr>
  </w:style>
  <w:style w:type="paragraph" w:styleId="a6">
    <w:name w:val="Title"/>
    <w:basedOn w:val="a"/>
    <w:link w:val="a7"/>
    <w:qFormat/>
    <w:rsid w:val="000A37A7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sz w:val="28"/>
    </w:rPr>
  </w:style>
  <w:style w:type="character" w:customStyle="1" w:styleId="a7">
    <w:name w:val="Название Знак"/>
    <w:basedOn w:val="a0"/>
    <w:link w:val="a6"/>
    <w:rsid w:val="000A37A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0A37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410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10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34752167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34647143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Uprav-delami</cp:lastModifiedBy>
  <cp:revision>2</cp:revision>
  <dcterms:created xsi:type="dcterms:W3CDTF">2018-12-14T00:25:00Z</dcterms:created>
  <dcterms:modified xsi:type="dcterms:W3CDTF">2018-12-14T00:25:00Z</dcterms:modified>
</cp:coreProperties>
</file>