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366" w:rsidRDefault="00393366" w:rsidP="003933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 wp14:anchorId="46532977" wp14:editId="7F6A92DE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366" w:rsidRDefault="00393366" w:rsidP="003933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3366" w:rsidRDefault="00393366" w:rsidP="00393366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РОССИЙСКАЯ  ФЕДЕРАЦИЯ</w:t>
      </w:r>
      <w:proofErr w:type="gramEnd"/>
    </w:p>
    <w:p w:rsidR="00393366" w:rsidRDefault="00393366" w:rsidP="0039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ИРКУТСКАЯ  ОБЛАСТЬ</w:t>
      </w:r>
      <w:proofErr w:type="gramEnd"/>
    </w:p>
    <w:p w:rsidR="00393366" w:rsidRDefault="00393366" w:rsidP="0039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КАЗАЧИНСКО-ЛЕНСКИЙ РАЙОН</w:t>
      </w:r>
    </w:p>
    <w:p w:rsidR="00393366" w:rsidRDefault="00393366" w:rsidP="0039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3366" w:rsidRDefault="00393366" w:rsidP="00393366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МАГИСТРАЛЬНИНСКОЕ</w:t>
      </w:r>
    </w:p>
    <w:p w:rsidR="00393366" w:rsidRDefault="00393366" w:rsidP="00393366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</w:p>
    <w:p w:rsidR="00393366" w:rsidRDefault="00393366" w:rsidP="00393366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АДМИНИСТРАЦИЯ</w:t>
      </w:r>
    </w:p>
    <w:p w:rsidR="00393366" w:rsidRDefault="00393366" w:rsidP="00393366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Магистральнинского городского поселения</w:t>
      </w:r>
    </w:p>
    <w:p w:rsidR="00393366" w:rsidRDefault="00393366" w:rsidP="00393366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П О С Т А Н О В Л Е Н И Е</w:t>
      </w:r>
    </w:p>
    <w:p w:rsidR="00393366" w:rsidRDefault="00393366" w:rsidP="00393366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93366" w:rsidRDefault="00393366" w:rsidP="00393366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393366" w:rsidRDefault="00393366" w:rsidP="0039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7A5FA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28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февраля 2019 г.  №</w:t>
      </w:r>
      <w:r w:rsidR="007A5FA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52-п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</w:t>
      </w:r>
    </w:p>
    <w:p w:rsidR="00393366" w:rsidRDefault="00393366" w:rsidP="0039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366" w:rsidRDefault="00393366" w:rsidP="003933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6914A48" wp14:editId="7EDB7AE7">
                <wp:simplePos x="0" y="0"/>
                <wp:positionH relativeFrom="column">
                  <wp:posOffset>2930842</wp:posOffset>
                </wp:positionH>
                <wp:positionV relativeFrom="paragraph">
                  <wp:posOffset>21273</wp:posOffset>
                </wp:positionV>
                <wp:extent cx="76835" cy="76200"/>
                <wp:effectExtent l="318" t="0" r="18732" b="18733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76835" cy="76200"/>
                          <a:chOff x="1013" y="11695"/>
                          <a:chExt cx="125" cy="121"/>
                        </a:xfrm>
                      </wpg:grpSpPr>
                      <wps:wsp>
                        <wps:cNvPr id="2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475A2E" id="Группа 23" o:spid="_x0000_s1026" style="position:absolute;margin-left:230.75pt;margin-top:1.7pt;width:6.05pt;height:6pt;rotation:90;z-index:251659264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">
                <v:line id="Line 15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16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506EC73" wp14:editId="35A9CD6C">
                <wp:simplePos x="0" y="0"/>
                <wp:positionH relativeFrom="column">
                  <wp:posOffset>-97155</wp:posOffset>
                </wp:positionH>
                <wp:positionV relativeFrom="paragraph">
                  <wp:posOffset>21590</wp:posOffset>
                </wp:positionV>
                <wp:extent cx="79375" cy="76835"/>
                <wp:effectExtent l="0" t="0" r="15875" b="18415"/>
                <wp:wrapNone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375" cy="76835"/>
                          <a:chOff x="1013" y="11695"/>
                          <a:chExt cx="125" cy="121"/>
                        </a:xfrm>
                      </wpg:grpSpPr>
                      <wps:wsp>
                        <wps:cNvPr id="2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DB9252" id="Группа 20" o:spid="_x0000_s1026" style="position:absolute;margin-left:-7.65pt;margin-top:1.7pt;width:6.25pt;height:6.05pt;z-index:251660288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">
                <v:line id="Line 18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19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lang w:eastAsia="ru-RU"/>
        </w:rPr>
        <w:t>О порядке подготовки населения в области</w:t>
      </w:r>
    </w:p>
    <w:p w:rsidR="00393366" w:rsidRDefault="00393366" w:rsidP="003933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пожарной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безопасности на территории </w:t>
      </w:r>
    </w:p>
    <w:p w:rsidR="00393366" w:rsidRDefault="00393366" w:rsidP="0039336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Магистральнинского городского поселения.</w:t>
      </w:r>
    </w:p>
    <w:p w:rsidR="00393366" w:rsidRDefault="00393366" w:rsidP="00393366">
      <w:pPr>
        <w:spacing w:after="0" w:line="240" w:lineRule="auto"/>
        <w:ind w:right="510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93366" w:rsidRPr="00333735" w:rsidRDefault="00393366" w:rsidP="003933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73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статьёй 1 Федерального закона от 21 декабря 1994 года № 69-ФЗ "О пожарной безопасности", Федеральным законом от 24.09.2003 года № 131-ФЗ «Об общих принципах организации местного самоуправления в Российской Федерации», Приказом МЧС России от 12.12.2007 года № 645 «Об утверждении норм пожарной безопасности «Обучение мерам пожарной безопасности работников организаций», на основании статей 7, 24, 47 Устава Магистральнинского муниципального образования, Администрация Магистральнинского городского поселения</w:t>
      </w:r>
    </w:p>
    <w:p w:rsidR="00393366" w:rsidRPr="00333735" w:rsidRDefault="00393366" w:rsidP="0039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337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393366" w:rsidRPr="00333735" w:rsidRDefault="00393366" w:rsidP="0039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93366" w:rsidRPr="00333735" w:rsidRDefault="00393366" w:rsidP="0039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735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Порядок организации и проведения обучения населения мерам пожарной безопасности на территории Магистральнинского городского муниципального образования (приложение).</w:t>
      </w:r>
    </w:p>
    <w:p w:rsidR="00393366" w:rsidRPr="00333735" w:rsidRDefault="002A6904" w:rsidP="0039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73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93366" w:rsidRPr="00333735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 постановление вступает в силу со дня его официального опубликования (обнародования).</w:t>
      </w:r>
    </w:p>
    <w:p w:rsidR="00393366" w:rsidRPr="00333735" w:rsidRDefault="002A6904" w:rsidP="0039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73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93366" w:rsidRPr="00333735">
        <w:rPr>
          <w:rFonts w:ascii="Times New Roman" w:eastAsia="Times New Roman" w:hAnsi="Times New Roman" w:cs="Times New Roman"/>
          <w:sz w:val="26"/>
          <w:szCs w:val="26"/>
          <w:lang w:eastAsia="ru-RU"/>
        </w:rPr>
        <w:t>. Опубликовать (обнародовать) настоящее постановление путём размещения в газете «Вестник Магистрального» и на официальном сайте администрации Магистральнинского городского поселения в сети «Интернет».</w:t>
      </w:r>
    </w:p>
    <w:p w:rsidR="00393366" w:rsidRPr="00333735" w:rsidRDefault="002A6904" w:rsidP="0039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73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93366" w:rsidRPr="00333735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Контроль по исполнению настоящего постановления оставляю за собой.</w:t>
      </w:r>
    </w:p>
    <w:p w:rsidR="00393366" w:rsidRPr="00333735" w:rsidRDefault="00393366" w:rsidP="0039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6904" w:rsidRPr="00333735" w:rsidRDefault="002A6904" w:rsidP="0039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93366" w:rsidRPr="00333735" w:rsidRDefault="00393366" w:rsidP="0039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93366" w:rsidRPr="00333735" w:rsidRDefault="00393366" w:rsidP="003933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337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Глава</w:t>
      </w:r>
      <w:r w:rsidRPr="003337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>Магистральнинского</w:t>
      </w:r>
      <w:r w:rsidRPr="003337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3337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3337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</w:p>
    <w:p w:rsidR="00393366" w:rsidRPr="00333735" w:rsidRDefault="00393366" w:rsidP="003933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3337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городского</w:t>
      </w:r>
      <w:proofErr w:type="gramEnd"/>
      <w:r w:rsidRPr="003337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поселения                                                                      П.А. Егоров</w:t>
      </w:r>
    </w:p>
    <w:p w:rsidR="00393366" w:rsidRPr="00333735" w:rsidRDefault="00393366" w:rsidP="00393366">
      <w:pPr>
        <w:rPr>
          <w:rFonts w:ascii="Times New Roman" w:hAnsi="Times New Roman" w:cs="Times New Roman"/>
          <w:sz w:val="26"/>
          <w:szCs w:val="26"/>
        </w:rPr>
      </w:pPr>
    </w:p>
    <w:p w:rsidR="002A6904" w:rsidRPr="00333735" w:rsidRDefault="002A6904" w:rsidP="00393366">
      <w:pPr>
        <w:rPr>
          <w:rFonts w:ascii="Times New Roman" w:hAnsi="Times New Roman" w:cs="Times New Roman"/>
          <w:sz w:val="26"/>
          <w:szCs w:val="26"/>
        </w:rPr>
      </w:pPr>
    </w:p>
    <w:p w:rsidR="002A6904" w:rsidRPr="00333735" w:rsidRDefault="002A6904" w:rsidP="00393366">
      <w:pPr>
        <w:rPr>
          <w:rFonts w:ascii="Times New Roman" w:hAnsi="Times New Roman" w:cs="Times New Roman"/>
          <w:sz w:val="26"/>
          <w:szCs w:val="26"/>
        </w:rPr>
      </w:pPr>
    </w:p>
    <w:p w:rsidR="002A6904" w:rsidRPr="00333735" w:rsidRDefault="002A6904" w:rsidP="00393366">
      <w:pPr>
        <w:rPr>
          <w:rFonts w:ascii="Times New Roman" w:hAnsi="Times New Roman" w:cs="Times New Roman"/>
          <w:sz w:val="26"/>
          <w:szCs w:val="26"/>
        </w:rPr>
      </w:pPr>
    </w:p>
    <w:p w:rsidR="00A216BE" w:rsidRDefault="00A216BE" w:rsidP="0033373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216BE" w:rsidRDefault="00A216BE" w:rsidP="0033373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3366" w:rsidRPr="00333735" w:rsidRDefault="00333735" w:rsidP="003337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lastRenderedPageBreak/>
        <w:t xml:space="preserve">                                                                           </w:t>
      </w:r>
      <w:r w:rsidR="00393366" w:rsidRPr="0033373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Приложение </w:t>
      </w:r>
    </w:p>
    <w:p w:rsidR="00393366" w:rsidRPr="00333735" w:rsidRDefault="00333735" w:rsidP="003337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                                                                        </w:t>
      </w:r>
      <w:proofErr w:type="gramStart"/>
      <w:r w:rsidR="00393366" w:rsidRPr="0033373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proofErr w:type="gramEnd"/>
      <w:r w:rsidR="00393366" w:rsidRPr="0033373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постановлению администрации </w:t>
      </w:r>
    </w:p>
    <w:p w:rsidR="00393366" w:rsidRPr="00333735" w:rsidRDefault="00393366" w:rsidP="003933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3373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                                                  </w:t>
      </w:r>
      <w:r w:rsidR="00333735" w:rsidRPr="0033373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               </w:t>
      </w:r>
      <w:r w:rsidR="0033373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</w:t>
      </w:r>
      <w:r w:rsidR="00333735" w:rsidRPr="0033373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33373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Магистральнинского городского поселения</w:t>
      </w:r>
    </w:p>
    <w:p w:rsidR="00393366" w:rsidRPr="00333735" w:rsidRDefault="00333735" w:rsidP="003337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proofErr w:type="gramStart"/>
      <w:r w:rsidR="00393366" w:rsidRPr="003337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393366" w:rsidRPr="003337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5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 </w:t>
      </w:r>
      <w:r w:rsidR="00393366" w:rsidRPr="003337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февраля  2019 г.  № </w:t>
      </w:r>
      <w:r w:rsidR="007A5FA5">
        <w:rPr>
          <w:rFonts w:ascii="Times New Roman" w:eastAsia="Times New Roman" w:hAnsi="Times New Roman" w:cs="Times New Roman"/>
          <w:sz w:val="24"/>
          <w:szCs w:val="24"/>
          <w:lang w:eastAsia="ru-RU"/>
        </w:rPr>
        <w:t>52-п</w:t>
      </w:r>
    </w:p>
    <w:p w:rsidR="00393366" w:rsidRPr="00333735" w:rsidRDefault="00393366" w:rsidP="003933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393366" w:rsidRPr="00333735" w:rsidRDefault="00393366" w:rsidP="003933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393366" w:rsidRPr="00333735" w:rsidRDefault="00393366" w:rsidP="003933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A6904" w:rsidRPr="00333735" w:rsidRDefault="002A6904" w:rsidP="003933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3735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2A6904" w:rsidRPr="00333735" w:rsidRDefault="002A6904" w:rsidP="003933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333735">
        <w:rPr>
          <w:rFonts w:ascii="Times New Roman" w:hAnsi="Times New Roman" w:cs="Times New Roman"/>
          <w:b/>
          <w:sz w:val="26"/>
          <w:szCs w:val="26"/>
        </w:rPr>
        <w:t>организации</w:t>
      </w:r>
      <w:proofErr w:type="gramEnd"/>
      <w:r w:rsidRPr="00333735">
        <w:rPr>
          <w:rFonts w:ascii="Times New Roman" w:hAnsi="Times New Roman" w:cs="Times New Roman"/>
          <w:b/>
          <w:sz w:val="26"/>
          <w:szCs w:val="26"/>
        </w:rPr>
        <w:t xml:space="preserve"> и проведения обучения населения мерам пожарной </w:t>
      </w:r>
    </w:p>
    <w:p w:rsidR="00393366" w:rsidRPr="00333735" w:rsidRDefault="002A6904" w:rsidP="0039336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333735">
        <w:rPr>
          <w:rFonts w:ascii="Times New Roman" w:hAnsi="Times New Roman" w:cs="Times New Roman"/>
          <w:b/>
          <w:sz w:val="26"/>
          <w:szCs w:val="26"/>
        </w:rPr>
        <w:t>безопасности</w:t>
      </w:r>
      <w:proofErr w:type="gramEnd"/>
      <w:r w:rsidRPr="00333735">
        <w:rPr>
          <w:rFonts w:ascii="Times New Roman" w:hAnsi="Times New Roman" w:cs="Times New Roman"/>
          <w:b/>
          <w:sz w:val="26"/>
          <w:szCs w:val="26"/>
        </w:rPr>
        <w:t xml:space="preserve"> на территории</w:t>
      </w:r>
      <w:r w:rsidR="00393366" w:rsidRPr="00333735">
        <w:rPr>
          <w:rFonts w:ascii="Times New Roman" w:hAnsi="Times New Roman" w:cs="Times New Roman"/>
          <w:b/>
          <w:sz w:val="26"/>
          <w:szCs w:val="26"/>
        </w:rPr>
        <w:t xml:space="preserve"> Магистральнинского муниципального образования</w:t>
      </w:r>
      <w:r w:rsidR="00393366" w:rsidRPr="00333735">
        <w:rPr>
          <w:rFonts w:ascii="Times New Roman" w:hAnsi="Times New Roman" w:cs="Times New Roman"/>
          <w:sz w:val="26"/>
          <w:szCs w:val="26"/>
        </w:rPr>
        <w:t>.</w:t>
      </w:r>
    </w:p>
    <w:p w:rsidR="00393366" w:rsidRPr="00333735" w:rsidRDefault="00393366" w:rsidP="0039336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67BD0" w:rsidRPr="00333735" w:rsidRDefault="002A6904" w:rsidP="002A690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333735">
        <w:rPr>
          <w:rFonts w:ascii="Times New Roman" w:hAnsi="Times New Roman" w:cs="Times New Roman"/>
          <w:b/>
          <w:sz w:val="26"/>
          <w:szCs w:val="26"/>
        </w:rPr>
        <w:t>. Общие положения</w:t>
      </w:r>
    </w:p>
    <w:p w:rsidR="002A6904" w:rsidRPr="00333735" w:rsidRDefault="002A6904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 xml:space="preserve">1.1. Порядок организации и проведения обучения населения мерам пожарной безопасности на территории Магистральнинского городского поселения (далее – Порядок) разработан в соответствии с Федеральным законом от </w:t>
      </w:r>
      <w:r w:rsidR="00137BBB" w:rsidRPr="00333735">
        <w:rPr>
          <w:rFonts w:ascii="Times New Roman" w:hAnsi="Times New Roman" w:cs="Times New Roman"/>
          <w:sz w:val="26"/>
          <w:szCs w:val="26"/>
        </w:rPr>
        <w:t>21 декабря 1994 года № 69-ФЗ «О пожарной безопасности», Правилами противопожарного режима с Российской Федерации от 25 апреля 2012 года №390 «О противопожарном режиме», другими законами и нормативными правовыми актами Российской Федерации и Иркутской области, регулирующими правоотношения в сфере пожарной безопасности.</w:t>
      </w:r>
    </w:p>
    <w:p w:rsidR="001E745E" w:rsidRPr="00333735" w:rsidRDefault="001E745E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1.2. Настоящий Порядок устанавливает единые требования к организации обучения населения мерам пожарной безопасности на территории Магистральнинского городского поселения, определяет его основные цели и задачи, а также группы населения, периодичность и формы обучения мерам пожарной безопасности, способам защиты от опасных факторов пожара и правилам поведения в условиях пожара.</w:t>
      </w:r>
    </w:p>
    <w:p w:rsidR="001E745E" w:rsidRPr="00333735" w:rsidRDefault="001E745E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1.3. Обучение мерам пожарной безопасности, осуществление противопожарной пропаганды и инструктажа в области пожарной безопасности носит непрерывный многоуровневый характер и проводится в жилищном фонде, в организациях независимо от организационно-правовых форм</w:t>
      </w:r>
      <w:r w:rsidR="007B0C12" w:rsidRPr="00333735">
        <w:rPr>
          <w:rFonts w:ascii="Times New Roman" w:hAnsi="Times New Roman" w:cs="Times New Roman"/>
          <w:sz w:val="26"/>
          <w:szCs w:val="26"/>
        </w:rPr>
        <w:t xml:space="preserve"> собственности, а также при совершенствовании знаний в процессе трудовой деятельности.</w:t>
      </w:r>
    </w:p>
    <w:p w:rsidR="007B0C12" w:rsidRPr="00333735" w:rsidRDefault="007B0C12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 xml:space="preserve">1.4. Настоящий Порядок не отменяет установленных соответствующими правилами специальных требований к организации проведения обучения, инструктажа и проверки знаний персонала, обслуживающего объекты, подконтрольные органам государственного надзора. </w:t>
      </w:r>
    </w:p>
    <w:p w:rsidR="007B0C12" w:rsidRPr="00333735" w:rsidRDefault="007B0C12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0C12" w:rsidRPr="00333735" w:rsidRDefault="007B0C12" w:rsidP="007B0C12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3735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333735">
        <w:rPr>
          <w:rFonts w:ascii="Times New Roman" w:hAnsi="Times New Roman" w:cs="Times New Roman"/>
          <w:b/>
          <w:sz w:val="26"/>
          <w:szCs w:val="26"/>
        </w:rPr>
        <w:t>. Основные цели и задачи обучения</w:t>
      </w:r>
    </w:p>
    <w:p w:rsidR="007B0C12" w:rsidRPr="00333735" w:rsidRDefault="007B0C12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2.1. Основными целями и задачами обучения населения мерам пожарной безопасности на территории Магистральнинского городского поселения являются:</w:t>
      </w:r>
    </w:p>
    <w:p w:rsidR="007B0C12" w:rsidRPr="00333735" w:rsidRDefault="007B0C12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2.1.1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соблюдение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и выполнение гражданами</w:t>
      </w:r>
      <w:r w:rsidR="00231E96" w:rsidRPr="00333735">
        <w:rPr>
          <w:rFonts w:ascii="Times New Roman" w:hAnsi="Times New Roman" w:cs="Times New Roman"/>
          <w:sz w:val="26"/>
          <w:szCs w:val="26"/>
        </w:rPr>
        <w:t xml:space="preserve"> требований пожарной безопасности в различных сферах деятельности;</w:t>
      </w:r>
    </w:p>
    <w:p w:rsidR="00231E96" w:rsidRPr="00333735" w:rsidRDefault="00231E96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2.1.2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освоения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гражданами порядка действий при возникновении пожара, способов защиты от опасных факторов пожара, правил применения первичных средств пожара тушения и оказания пострадавшим на пожаре первой медицинской помощи;</w:t>
      </w:r>
    </w:p>
    <w:p w:rsidR="00231E96" w:rsidRPr="00333735" w:rsidRDefault="00231E96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2.1.3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снижение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числа пожаров и степени тяжести последствий от них;</w:t>
      </w:r>
    </w:p>
    <w:p w:rsidR="00231E96" w:rsidRPr="00333735" w:rsidRDefault="00231E96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2.1.4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формирование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необходимого организационного, информационного, ресурсного и кадрового обеспечения системы обучения в сфере пожарной безопасности, совершенствование механизмов распространения успешного опыта государственного управления в сфере пожарной безопасности;</w:t>
      </w:r>
    </w:p>
    <w:p w:rsidR="00231E96" w:rsidRPr="00333735" w:rsidRDefault="00231E96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2.1.5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повышение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эффективности взаимодействия органов местного самоуправления</w:t>
      </w:r>
      <w:r w:rsidR="00854AEC" w:rsidRPr="00333735">
        <w:rPr>
          <w:rFonts w:ascii="Times New Roman" w:hAnsi="Times New Roman" w:cs="Times New Roman"/>
          <w:sz w:val="26"/>
          <w:szCs w:val="26"/>
        </w:rPr>
        <w:t>, организаций и населения по обеспечению пожарной безопасности на территории Магистральнинского городского поселения;</w:t>
      </w:r>
    </w:p>
    <w:p w:rsidR="00854AEC" w:rsidRPr="00333735" w:rsidRDefault="00854AEC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2.1.6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обеспечение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целенаправленности, плановости и непрерывности процесса обучения населения мерам пожарной безопасности;</w:t>
      </w:r>
    </w:p>
    <w:p w:rsidR="00854AEC" w:rsidRPr="00333735" w:rsidRDefault="00854AEC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2.1.7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совершенствование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форм и методов противопожарной пропаганды.</w:t>
      </w:r>
    </w:p>
    <w:p w:rsidR="00854AEC" w:rsidRPr="00333735" w:rsidRDefault="00854AEC" w:rsidP="007B0C1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54AEC" w:rsidRPr="00333735" w:rsidRDefault="00854AEC" w:rsidP="00854AEC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333735">
        <w:rPr>
          <w:rFonts w:ascii="Times New Roman" w:hAnsi="Times New Roman" w:cs="Times New Roman"/>
          <w:b/>
          <w:sz w:val="26"/>
          <w:szCs w:val="26"/>
        </w:rPr>
        <w:t>. Группы населения и формы обучения</w:t>
      </w:r>
    </w:p>
    <w:p w:rsidR="00854AEC" w:rsidRPr="00333735" w:rsidRDefault="00854AEC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3.1. Обучение мерам пожарной безопасности проходят:</w:t>
      </w:r>
    </w:p>
    <w:p w:rsidR="00854AEC" w:rsidRPr="00333735" w:rsidRDefault="00854AEC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3.1.1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граждане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>, состоящие в трудовых отношениях (далее – работающее население);</w:t>
      </w:r>
    </w:p>
    <w:p w:rsidR="00854AEC" w:rsidRPr="00333735" w:rsidRDefault="00854AEC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3.1.2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граждане</w:t>
      </w:r>
      <w:proofErr w:type="gramEnd"/>
      <w:r w:rsidR="005141F5" w:rsidRPr="00333735">
        <w:rPr>
          <w:rFonts w:ascii="Times New Roman" w:hAnsi="Times New Roman" w:cs="Times New Roman"/>
          <w:sz w:val="26"/>
          <w:szCs w:val="26"/>
        </w:rPr>
        <w:t>, не состоящие в трудовых отношениях (далее – неработающее население), за исключением лиц, находящихся в местах лишения свободы, в специализированных учреждениях здравоохранения или социального обслуживания;</w:t>
      </w:r>
    </w:p>
    <w:p w:rsidR="005141F5" w:rsidRPr="00333735" w:rsidRDefault="005141F5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3.1.3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дети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в дошкольных образовательных учреждениях и лица, обучающиеся в образовательных учреждениях (далее – обучающиеся).</w:t>
      </w:r>
    </w:p>
    <w:p w:rsidR="005141F5" w:rsidRPr="00333735" w:rsidRDefault="005141F5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3.2. Обучение работающего населения предусматривает:</w:t>
      </w:r>
    </w:p>
    <w:p w:rsidR="005141F5" w:rsidRPr="00333735" w:rsidRDefault="005141F5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3.2.1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проведение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противопожарного инструктажа и занятий по месту работы, повышение уровня знаний рабочих, руководителей и специалистов организаций при всех формах их подготовки, переподготовки и повышения квалификации;</w:t>
      </w:r>
    </w:p>
    <w:p w:rsidR="007C34F1" w:rsidRPr="00333735" w:rsidRDefault="007C34F1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3.2.2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проведение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противопожарного инструктажа не реже одного раза в год по месту проживания с регистрацией в журнале инструктажа, обязательной подписью инструктируемого и инструктирующего, а также даты проведения инструктажа;</w:t>
      </w:r>
    </w:p>
    <w:p w:rsidR="007C34F1" w:rsidRPr="00333735" w:rsidRDefault="007C34F1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3.2.3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проведения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лекций, бесед, просмотров учебных фильмов на противопожарные темы;</w:t>
      </w:r>
    </w:p>
    <w:p w:rsidR="007C34F1" w:rsidRPr="00333735" w:rsidRDefault="007C34F1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3.2.4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привлечение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на учениях и тренировки в организациях и по месту проживания;</w:t>
      </w:r>
    </w:p>
    <w:p w:rsidR="007C34F1" w:rsidRPr="00333735" w:rsidRDefault="007C34F1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3.2.5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</w:t>
      </w:r>
      <w:r w:rsidR="00A82ADC" w:rsidRPr="00333735">
        <w:rPr>
          <w:rFonts w:ascii="Times New Roman" w:hAnsi="Times New Roman" w:cs="Times New Roman"/>
          <w:sz w:val="26"/>
          <w:szCs w:val="26"/>
        </w:rPr>
        <w:t xml:space="preserve"> самостоятельное</w:t>
      </w:r>
      <w:proofErr w:type="gramEnd"/>
      <w:r w:rsidR="00A82ADC" w:rsidRPr="00333735">
        <w:rPr>
          <w:rFonts w:ascii="Times New Roman" w:hAnsi="Times New Roman" w:cs="Times New Roman"/>
          <w:sz w:val="26"/>
          <w:szCs w:val="26"/>
        </w:rPr>
        <w:t xml:space="preserve"> изучение требований пожарной безопасности и порядка действий при возникновении пожара.</w:t>
      </w:r>
    </w:p>
    <w:p w:rsidR="00A82ADC" w:rsidRPr="00333735" w:rsidRDefault="00A82ADC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3.3. Для проведения обучения и проверки знаний работников в организациях могут создаваться пожарно-технические комиссии, а также привлекаться организации, оказывающие в установленном порядке услуги по обучению населения мерам пожарной безопасности.</w:t>
      </w:r>
    </w:p>
    <w:p w:rsidR="00A82ADC" w:rsidRPr="00333735" w:rsidRDefault="00A82ADC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 xml:space="preserve">3.4. Занятия, как правило, должны проводиться в специально оборудованных кабинетах (помещениях) с использованием современных технических средств обучения и наглядных пособий (плакатов, натурных экспонатов, макетов, моделей, кинофильмов, видеофильмов, диафильмов и т.п.). О прохождении обучения делается в журнале </w:t>
      </w:r>
      <w:r w:rsidR="006C3243" w:rsidRPr="00333735">
        <w:rPr>
          <w:rFonts w:ascii="Times New Roman" w:hAnsi="Times New Roman" w:cs="Times New Roman"/>
          <w:sz w:val="26"/>
          <w:szCs w:val="26"/>
        </w:rPr>
        <w:t>инструктажа</w:t>
      </w:r>
      <w:r w:rsidRPr="00333735">
        <w:rPr>
          <w:rFonts w:ascii="Times New Roman" w:hAnsi="Times New Roman" w:cs="Times New Roman"/>
          <w:sz w:val="26"/>
          <w:szCs w:val="26"/>
        </w:rPr>
        <w:t xml:space="preserve"> отметка</w:t>
      </w:r>
      <w:r w:rsidR="006C3243" w:rsidRPr="00333735"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настоящему Порядку с обязательной подписью инструктируемого и инструктирующего, а также даты проведения инструктажа.</w:t>
      </w:r>
    </w:p>
    <w:p w:rsidR="006C3243" w:rsidRPr="00333735" w:rsidRDefault="006C3243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3.5. Обучение мерам пожарной безопасности неработающего населения и лиц, не обучающихся в общеобразовательных учреждениях, проводится по месту проживания и предусматривает:</w:t>
      </w:r>
    </w:p>
    <w:p w:rsidR="006C3243" w:rsidRPr="00333735" w:rsidRDefault="006C3243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3.5.1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информирование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о мерах пожарной безопасности, в том числе посредством организации и проведения собраний;</w:t>
      </w:r>
    </w:p>
    <w:p w:rsidR="006C3243" w:rsidRPr="00333735" w:rsidRDefault="006C3243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3.5.2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проведение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не реже одного раза в год противопожарного инструктажа по месту проживания с регистрацией в журнале инструктажа с обязательной подписью инструктируемого и инструктирующего, а также проставлением даты проведения инструктажа;</w:t>
      </w:r>
    </w:p>
    <w:p w:rsidR="006C3243" w:rsidRPr="00333735" w:rsidRDefault="006C3243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3.5.3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проведение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лекций, бесед на противопожарные темы;</w:t>
      </w:r>
    </w:p>
    <w:p w:rsidR="006C3243" w:rsidRPr="00333735" w:rsidRDefault="006C3243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3.5.4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привлечение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на учения и тренировки по месту проживания;</w:t>
      </w:r>
    </w:p>
    <w:p w:rsidR="006C3243" w:rsidRPr="00333735" w:rsidRDefault="006C3243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3.5.5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 xml:space="preserve">. </w:t>
      </w:r>
      <w:r w:rsidR="008F0D06" w:rsidRPr="00333735">
        <w:rPr>
          <w:rFonts w:ascii="Times New Roman" w:hAnsi="Times New Roman" w:cs="Times New Roman"/>
          <w:sz w:val="26"/>
          <w:szCs w:val="26"/>
        </w:rPr>
        <w:t>самостоятельное</w:t>
      </w:r>
      <w:proofErr w:type="gramEnd"/>
      <w:r w:rsidR="008F0D06" w:rsidRPr="00333735">
        <w:rPr>
          <w:rFonts w:ascii="Times New Roman" w:hAnsi="Times New Roman" w:cs="Times New Roman"/>
          <w:sz w:val="26"/>
          <w:szCs w:val="26"/>
        </w:rPr>
        <w:t xml:space="preserve"> изучение пособий, памяток, листовок и буклетов, прослушивание радиопередач и просмотр телепрограмм по вопросам пожарной безопасности.</w:t>
      </w:r>
    </w:p>
    <w:p w:rsidR="008F0D06" w:rsidRPr="00333735" w:rsidRDefault="008F0D06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3.6. В образовательных организациях проводится обязательное обучение обучающихся мерам пожарной безопасности.</w:t>
      </w:r>
    </w:p>
    <w:p w:rsidR="008F0D06" w:rsidRPr="00333735" w:rsidRDefault="008F0D06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Обучение предусматривает:</w:t>
      </w:r>
    </w:p>
    <w:p w:rsidR="008F0D06" w:rsidRPr="00333735" w:rsidRDefault="008F0D06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3.6.1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проведение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занятий в рамках общеобразовательных и профессиональных образовательных программ, согласованных с федеральным органом исполнительной власти, уполномоченным на решение задач в области пожарной безопасности, с учётом вида и типа образовательного учреждения;</w:t>
      </w:r>
    </w:p>
    <w:p w:rsidR="008F0D06" w:rsidRPr="00333735" w:rsidRDefault="008F0D06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3.6.2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проведения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лекций, бесед, просмотров учебных фильмов на противопожарные темы;</w:t>
      </w:r>
    </w:p>
    <w:p w:rsidR="008F0D06" w:rsidRPr="00333735" w:rsidRDefault="008F0D06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3.6.3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проведение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тематических вечеров, конкурсов, викторин и иных мероприятий, проводимых во внеурочное время;</w:t>
      </w:r>
    </w:p>
    <w:p w:rsidR="008F0D06" w:rsidRPr="00333735" w:rsidRDefault="00B847C4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3.6.4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проведение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не реже одного раза в год противопожарного инструктажа обучающихся, проживающих в общежитиях образовательных учреждений;</w:t>
      </w:r>
    </w:p>
    <w:p w:rsidR="00B847C4" w:rsidRPr="00333735" w:rsidRDefault="00B847C4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3.6.5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проведение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противопожарного инструктажа перед началом работ (занятий), связанных с обращением взрывоопасных веществ и материалов, проведением культурно-массовых и других мероприятий, для которых установлены требования пожарной безопасности;</w:t>
      </w:r>
    </w:p>
    <w:p w:rsidR="00B847C4" w:rsidRPr="00333735" w:rsidRDefault="00B847C4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3.6.6</w:t>
      </w:r>
      <w:proofErr w:type="gramStart"/>
      <w:r w:rsidRPr="00333735">
        <w:rPr>
          <w:rFonts w:ascii="Times New Roman" w:hAnsi="Times New Roman" w:cs="Times New Roman"/>
          <w:sz w:val="26"/>
          <w:szCs w:val="26"/>
        </w:rPr>
        <w:t>. участие</w:t>
      </w:r>
      <w:proofErr w:type="gramEnd"/>
      <w:r w:rsidRPr="00333735">
        <w:rPr>
          <w:rFonts w:ascii="Times New Roman" w:hAnsi="Times New Roman" w:cs="Times New Roman"/>
          <w:sz w:val="26"/>
          <w:szCs w:val="26"/>
        </w:rPr>
        <w:t xml:space="preserve"> в учениях и тренировках по эвакуации из зданий образовательных учреждений, общежитий.</w:t>
      </w:r>
    </w:p>
    <w:p w:rsidR="00B847C4" w:rsidRPr="00333735" w:rsidRDefault="00B847C4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3.7. Обучение мерам пожарной безопасности проводится в форме:</w:t>
      </w:r>
    </w:p>
    <w:p w:rsidR="00B847C4" w:rsidRPr="00333735" w:rsidRDefault="00B847C4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- занятий по специальным программам;</w:t>
      </w:r>
    </w:p>
    <w:p w:rsidR="00B847C4" w:rsidRPr="00333735" w:rsidRDefault="00B847C4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- противопожарного инструктажа;</w:t>
      </w:r>
    </w:p>
    <w:p w:rsidR="001B2A10" w:rsidRPr="00333735" w:rsidRDefault="001B2A10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- лекций, бесед, учебных фильмов;</w:t>
      </w:r>
    </w:p>
    <w:p w:rsidR="001B2A10" w:rsidRPr="00333735" w:rsidRDefault="001B2A10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- самостоятельной подготовки;</w:t>
      </w:r>
    </w:p>
    <w:p w:rsidR="001B2A10" w:rsidRPr="00333735" w:rsidRDefault="001B2A10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- учений и тренировок.</w:t>
      </w:r>
    </w:p>
    <w:p w:rsidR="001B2A10" w:rsidRDefault="001B2A10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735">
        <w:rPr>
          <w:rFonts w:ascii="Times New Roman" w:hAnsi="Times New Roman" w:cs="Times New Roman"/>
          <w:sz w:val="26"/>
          <w:szCs w:val="26"/>
        </w:rPr>
        <w:t>3.8. Обучение мерам пожарной безопасности работников организаций проводится по программам противопожарного инструктажа и (или) пожарно-технического минимума.</w:t>
      </w:r>
    </w:p>
    <w:p w:rsidR="00333735" w:rsidRDefault="00333735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Порядок, виды, сроки обучения работников организаций мерам пожарной безопасности, а также требования к содержанию программ профессионального обучения, порядок их утверждения и согласования определяются федеральным органом исполнительной власти, уполномоченными на решение задач в области пожарной безопасности.</w:t>
      </w:r>
    </w:p>
    <w:p w:rsidR="00333735" w:rsidRDefault="00333735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зависимости от вида реализуемой программы обучение мерам </w:t>
      </w:r>
      <w:r w:rsidR="00BA53E9">
        <w:rPr>
          <w:rFonts w:ascii="Times New Roman" w:hAnsi="Times New Roman" w:cs="Times New Roman"/>
          <w:sz w:val="26"/>
          <w:szCs w:val="26"/>
        </w:rPr>
        <w:t>пожарной</w:t>
      </w:r>
      <w:r>
        <w:rPr>
          <w:rFonts w:ascii="Times New Roman" w:hAnsi="Times New Roman" w:cs="Times New Roman"/>
          <w:sz w:val="26"/>
          <w:szCs w:val="26"/>
        </w:rPr>
        <w:t xml:space="preserve"> безопасности</w:t>
      </w:r>
      <w:r w:rsidR="00BA53E9">
        <w:rPr>
          <w:rFonts w:ascii="Times New Roman" w:hAnsi="Times New Roman" w:cs="Times New Roman"/>
          <w:sz w:val="26"/>
          <w:szCs w:val="26"/>
        </w:rPr>
        <w:t xml:space="preserve"> работников организаций проводится непосредственно по месту работы и (или) в организациях, осуществляющих образовательную деятельность.</w:t>
      </w:r>
    </w:p>
    <w:p w:rsidR="00BA53E9" w:rsidRDefault="00BA53E9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3.9. Противопожарная пропаганда осуществляется через средства массовой информации, посредством издания и распространения специальной литературы и рекламной продукции, проведения тематических выставок, смотров, конференций и использования других, не запрещённых законодательством Российской Федерации, форм информирования населения. Противопожарную пропаганду проводят органы государственной власти, федеральный орган исполнительной власти, органы местного самоуправления и организации.</w:t>
      </w:r>
    </w:p>
    <w:p w:rsidR="00BA53E9" w:rsidRDefault="00BA53E9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3.10. Обучение граждан в форме противопожарного инструктажа по месту их работы</w:t>
      </w:r>
      <w:r w:rsidR="009E5581">
        <w:rPr>
          <w:rFonts w:ascii="Times New Roman" w:hAnsi="Times New Roman" w:cs="Times New Roman"/>
          <w:sz w:val="26"/>
          <w:szCs w:val="26"/>
        </w:rPr>
        <w:t xml:space="preserve"> (учёбы), постоянного или временного проживания с целью ознакомления с требованиями утверждённых в установленном порядке нормативных документов по пожарной безопасности, а также с правилами поведения при возникновении пожара и применения первичных средств пожаротушения.</w:t>
      </w:r>
    </w:p>
    <w:p w:rsidR="009E5581" w:rsidRDefault="009E5581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3.11. Противопожарный инструктаж граждан при всех видах трудовой и учебной деятельности, связанной с производством, хранением, обращением, транспортировкой взрывоопасных веществ и материалов, проводится перед началом работ (занятий) одновременно с инструктажем по охране труда и техники безопасности.</w:t>
      </w:r>
    </w:p>
    <w:p w:rsidR="009E5581" w:rsidRDefault="009E5581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3.12. Организация противопожарного инструктажа граждан проводится</w:t>
      </w:r>
      <w:r w:rsidR="00995FCD">
        <w:rPr>
          <w:rFonts w:ascii="Times New Roman" w:hAnsi="Times New Roman" w:cs="Times New Roman"/>
          <w:sz w:val="26"/>
          <w:szCs w:val="26"/>
        </w:rPr>
        <w:t xml:space="preserve"> при вступлении их в жилищные, гаражные, дачные и иные специализированные потребительские кооперативы, садово-огороднические товарищества, товарищества собственников жилья, а также при предоставлении гражданам жилых помещений по договору социального найма, найма специализированного жилого помещения и возлагается на уполномоченных представителей данных организаций.</w:t>
      </w:r>
    </w:p>
    <w:p w:rsidR="00995FCD" w:rsidRDefault="00995FCD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3.13. Учения и тренировки по отработке практических действий при пожарах в жилищном фонде, в организациях проводятся по планам территориальных федеральных органов исполнительной власти,</w:t>
      </w:r>
      <w:r w:rsidR="001A501A">
        <w:rPr>
          <w:rFonts w:ascii="Times New Roman" w:hAnsi="Times New Roman" w:cs="Times New Roman"/>
          <w:sz w:val="26"/>
          <w:szCs w:val="26"/>
        </w:rPr>
        <w:t xml:space="preserve"> уполномоченных на решение задач в области пожарной безопасности, согласованных с исполнительными органами государственной власти Иркутской области, органами местного самоуправления и организациями.</w:t>
      </w:r>
    </w:p>
    <w:p w:rsidR="001A501A" w:rsidRDefault="001A501A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Тренировки персонала объектов с массовым пребыванием людей (50 и более человек) по обеспечению безопасно и быстрой эвакуации людей проводятся не реже одного раза в шесть месяцев.</w:t>
      </w:r>
    </w:p>
    <w:p w:rsidR="001A501A" w:rsidRDefault="001A501A" w:rsidP="00854A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A501A" w:rsidRDefault="001A501A" w:rsidP="001A501A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b/>
          <w:sz w:val="26"/>
          <w:szCs w:val="26"/>
        </w:rPr>
        <w:t>. Ответственность и расходные обязательства по обучению</w:t>
      </w:r>
    </w:p>
    <w:p w:rsidR="001A501A" w:rsidRDefault="001A501A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Ответственность за организацию и своевременность обучения в области пожарной безопасности</w:t>
      </w:r>
      <w:r w:rsidR="004C6668">
        <w:rPr>
          <w:rFonts w:ascii="Times New Roman" w:hAnsi="Times New Roman" w:cs="Times New Roman"/>
          <w:sz w:val="26"/>
          <w:szCs w:val="26"/>
        </w:rPr>
        <w:t xml:space="preserve"> и проверку знаний правил пожарной безопасности работников организаций несут администрации (собственники) данных организаций, должностные лица организаций, предприниматели без образования юридического лица, а также работники, заключившие трудовой договор с работодателем в порядке, установленном законодательством Российской Федерации.</w:t>
      </w:r>
    </w:p>
    <w:p w:rsidR="004C6668" w:rsidRDefault="004C666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 организацией в настоящем Порядке понимаются орган местного самоуправления, учреждения, крестьянские (фермерские) хозяйства, иные юридические лица независимо от их организационно-правовых форм и форм собственности.</w:t>
      </w:r>
    </w:p>
    <w:p w:rsidR="004C6668" w:rsidRDefault="004C666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Ответственность за организацию и своевременность информирования о мерах пожарной безопасности неработающей части населения несёт администрация Магистральнинского городского поселения.</w:t>
      </w:r>
    </w:p>
    <w:p w:rsidR="004C6668" w:rsidRDefault="004C666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</w:t>
      </w:r>
      <w:r w:rsidR="00756878">
        <w:rPr>
          <w:rFonts w:ascii="Times New Roman" w:hAnsi="Times New Roman" w:cs="Times New Roman"/>
          <w:sz w:val="26"/>
          <w:szCs w:val="26"/>
        </w:rPr>
        <w:t>Расходные обязательства по обучению и информированию населения мерам пожарной безопасности осуществляются за счёт средств бюджета Магистральнинского городского поселения.</w:t>
      </w: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Pr="00333735" w:rsidRDefault="00756878" w:rsidP="007568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                                                                    </w:t>
      </w:r>
      <w:r w:rsidRPr="0033373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Приложение </w:t>
      </w:r>
    </w:p>
    <w:p w:rsidR="00756878" w:rsidRDefault="00756878" w:rsidP="00756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                                                                    </w:t>
      </w:r>
      <w:proofErr w:type="gramStart"/>
      <w:r w:rsidRPr="0033373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proofErr w:type="gramEnd"/>
      <w:r w:rsidRPr="0033373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756878"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6878">
        <w:rPr>
          <w:rFonts w:ascii="Times New Roman" w:hAnsi="Times New Roman" w:cs="Times New Roman"/>
          <w:sz w:val="24"/>
          <w:szCs w:val="24"/>
        </w:rPr>
        <w:t xml:space="preserve">организации и проведения обучения </w:t>
      </w:r>
    </w:p>
    <w:p w:rsidR="00756878" w:rsidRDefault="00756878" w:rsidP="00756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C5D3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756878">
        <w:rPr>
          <w:rFonts w:ascii="Times New Roman" w:hAnsi="Times New Roman" w:cs="Times New Roman"/>
          <w:sz w:val="24"/>
          <w:szCs w:val="24"/>
        </w:rPr>
        <w:t>населения</w:t>
      </w:r>
      <w:proofErr w:type="gramEnd"/>
      <w:r w:rsidRPr="00756878">
        <w:rPr>
          <w:rFonts w:ascii="Times New Roman" w:hAnsi="Times New Roman" w:cs="Times New Roman"/>
          <w:sz w:val="24"/>
          <w:szCs w:val="24"/>
        </w:rPr>
        <w:t xml:space="preserve"> мерам пожарной безопасности на</w:t>
      </w:r>
    </w:p>
    <w:p w:rsidR="00756878" w:rsidRDefault="00756878" w:rsidP="00756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5C5D35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756878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Pr="00756878">
        <w:rPr>
          <w:rFonts w:ascii="Times New Roman" w:hAnsi="Times New Roman" w:cs="Times New Roman"/>
          <w:sz w:val="24"/>
          <w:szCs w:val="24"/>
        </w:rPr>
        <w:t xml:space="preserve"> Магистральнинского </w:t>
      </w:r>
    </w:p>
    <w:p w:rsidR="00756878" w:rsidRPr="00756878" w:rsidRDefault="005C5D35" w:rsidP="00756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gramStart"/>
      <w:r w:rsidR="00756878" w:rsidRPr="00756878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756878" w:rsidRPr="00756878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756878" w:rsidRDefault="00756878" w:rsidP="007568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</w:p>
    <w:p w:rsidR="005C5D35" w:rsidRDefault="005C5D35" w:rsidP="007568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D35" w:rsidRDefault="005C5D35" w:rsidP="007568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D35" w:rsidRDefault="005C5D35" w:rsidP="005C5D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D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Обложка</w:t>
      </w:r>
    </w:p>
    <w:p w:rsidR="005C5D35" w:rsidRDefault="005C5D35" w:rsidP="005C5D35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5D35" w:rsidRDefault="005C5D35" w:rsidP="005C5D35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5C5D35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5C5D35">
        <w:rPr>
          <w:rFonts w:ascii="Times New Roman" w:hAnsi="Times New Roman" w:cs="Times New Roman"/>
          <w:sz w:val="20"/>
          <w:szCs w:val="20"/>
        </w:rPr>
        <w:t>наименование</w:t>
      </w:r>
      <w:proofErr w:type="gramEnd"/>
      <w:r w:rsidRPr="005C5D35">
        <w:rPr>
          <w:rFonts w:ascii="Times New Roman" w:hAnsi="Times New Roman" w:cs="Times New Roman"/>
          <w:sz w:val="20"/>
          <w:szCs w:val="20"/>
        </w:rPr>
        <w:t xml:space="preserve"> организации)</w:t>
      </w:r>
    </w:p>
    <w:p w:rsidR="005C5D35" w:rsidRDefault="005C5D35" w:rsidP="005C5D35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5C5D35" w:rsidRPr="005C5D35" w:rsidRDefault="005C5D35" w:rsidP="005C5D35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5C5D35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5C64BB" w:rsidRDefault="005C64BB" w:rsidP="005C5D35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5C64BB" w:rsidRDefault="005C64BB" w:rsidP="005C5D35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5C64BB" w:rsidRDefault="005C64BB" w:rsidP="005C5D35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5C64BB" w:rsidRDefault="005C64BB" w:rsidP="005C5D35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ЖУРНАЛ №_______ </w:t>
      </w:r>
    </w:p>
    <w:p w:rsidR="005C64BB" w:rsidRDefault="005C64BB" w:rsidP="005C5D35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УЧЁТА ИНСТРУКТАЖЕЙ ПО ПОЖАРНОЙ БЕЗОПАСНОСТИ</w:t>
      </w:r>
    </w:p>
    <w:p w:rsidR="005C64BB" w:rsidRDefault="005C64BB" w:rsidP="005C5D35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4BB" w:rsidRDefault="005C64BB" w:rsidP="005C5D35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Начат _______20___г.                                                          Окончен__________20____г.</w:t>
      </w:r>
    </w:p>
    <w:p w:rsid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Следующая страница</w:t>
      </w:r>
    </w:p>
    <w:p w:rsid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0060" w:type="dxa"/>
        <w:tblInd w:w="-709" w:type="dxa"/>
        <w:tblLook w:val="04A0" w:firstRow="1" w:lastRow="0" w:firstColumn="1" w:lastColumn="0" w:noHBand="0" w:noVBand="1"/>
      </w:tblPr>
      <w:tblGrid>
        <w:gridCol w:w="567"/>
        <w:gridCol w:w="2103"/>
        <w:gridCol w:w="1335"/>
        <w:gridCol w:w="1771"/>
        <w:gridCol w:w="1307"/>
        <w:gridCol w:w="1812"/>
        <w:gridCol w:w="1165"/>
      </w:tblGrid>
      <w:tr w:rsidR="005C64BB" w:rsidTr="00412E39">
        <w:tc>
          <w:tcPr>
            <w:tcW w:w="567" w:type="dxa"/>
          </w:tcPr>
          <w:p w:rsidR="005C64BB" w:rsidRPr="00412E39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5C64BB" w:rsidRPr="00412E39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03" w:type="dxa"/>
          </w:tcPr>
          <w:p w:rsidR="005C64BB" w:rsidRPr="00412E39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инструктируемого</w:t>
            </w:r>
          </w:p>
        </w:tc>
        <w:tc>
          <w:tcPr>
            <w:tcW w:w="1335" w:type="dxa"/>
          </w:tcPr>
          <w:p w:rsidR="005C64BB" w:rsidRPr="00412E39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E39">
              <w:rPr>
                <w:rFonts w:ascii="Times New Roman" w:hAnsi="Times New Roman" w:cs="Times New Roman"/>
                <w:sz w:val="20"/>
                <w:szCs w:val="20"/>
              </w:rPr>
              <w:t xml:space="preserve">Год рождения </w:t>
            </w:r>
            <w:proofErr w:type="spellStart"/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инструк</w:t>
            </w:r>
            <w:proofErr w:type="spellEnd"/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C64BB" w:rsidRPr="00412E39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тируемого</w:t>
            </w:r>
            <w:proofErr w:type="gramEnd"/>
          </w:p>
        </w:tc>
        <w:tc>
          <w:tcPr>
            <w:tcW w:w="1771" w:type="dxa"/>
          </w:tcPr>
          <w:p w:rsidR="005C64BB" w:rsidRPr="00412E39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E39">
              <w:rPr>
                <w:rFonts w:ascii="Times New Roman" w:hAnsi="Times New Roman" w:cs="Times New Roman"/>
                <w:sz w:val="20"/>
                <w:szCs w:val="20"/>
              </w:rPr>
              <w:t xml:space="preserve">Профессия, должность </w:t>
            </w:r>
            <w:proofErr w:type="spellStart"/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инструкти</w:t>
            </w:r>
            <w:proofErr w:type="spellEnd"/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C64BB" w:rsidRPr="00412E39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руемого</w:t>
            </w:r>
            <w:proofErr w:type="spellEnd"/>
            <w:proofErr w:type="gramEnd"/>
          </w:p>
        </w:tc>
        <w:tc>
          <w:tcPr>
            <w:tcW w:w="1307" w:type="dxa"/>
          </w:tcPr>
          <w:p w:rsidR="005C64BB" w:rsidRPr="00412E39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E3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</w:p>
          <w:p w:rsidR="005C64BB" w:rsidRPr="00412E39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инструктажа</w:t>
            </w:r>
            <w:proofErr w:type="gramEnd"/>
          </w:p>
        </w:tc>
        <w:tc>
          <w:tcPr>
            <w:tcW w:w="1812" w:type="dxa"/>
          </w:tcPr>
          <w:p w:rsidR="005C64BB" w:rsidRPr="00412E39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  <w:r w:rsidR="002D3096" w:rsidRPr="00412E39">
              <w:rPr>
                <w:rFonts w:ascii="Times New Roman" w:hAnsi="Times New Roman" w:cs="Times New Roman"/>
                <w:sz w:val="20"/>
                <w:szCs w:val="20"/>
              </w:rPr>
              <w:t xml:space="preserve">, имя, отчество </w:t>
            </w:r>
            <w:proofErr w:type="spellStart"/>
            <w:proofErr w:type="gramStart"/>
            <w:r w:rsidR="002D3096" w:rsidRPr="00412E39">
              <w:rPr>
                <w:rFonts w:ascii="Times New Roman" w:hAnsi="Times New Roman" w:cs="Times New Roman"/>
                <w:sz w:val="20"/>
                <w:szCs w:val="20"/>
              </w:rPr>
              <w:t>инструкти-рующего</w:t>
            </w:r>
            <w:proofErr w:type="spellEnd"/>
            <w:proofErr w:type="gramEnd"/>
          </w:p>
        </w:tc>
        <w:tc>
          <w:tcPr>
            <w:tcW w:w="1165" w:type="dxa"/>
          </w:tcPr>
          <w:p w:rsidR="005C64BB" w:rsidRPr="00412E39" w:rsidRDefault="002D3096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  <w:p w:rsidR="002D3096" w:rsidRPr="00412E39" w:rsidRDefault="002D3096" w:rsidP="002D309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инструкти</w:t>
            </w:r>
            <w:proofErr w:type="gramEnd"/>
            <w:r w:rsidRPr="00412E39">
              <w:rPr>
                <w:rFonts w:ascii="Times New Roman" w:hAnsi="Times New Roman" w:cs="Times New Roman"/>
                <w:sz w:val="20"/>
                <w:szCs w:val="20"/>
              </w:rPr>
              <w:t>-рующего</w:t>
            </w:r>
            <w:proofErr w:type="spellEnd"/>
          </w:p>
        </w:tc>
      </w:tr>
      <w:tr w:rsidR="005C64BB" w:rsidTr="00412E39">
        <w:tc>
          <w:tcPr>
            <w:tcW w:w="567" w:type="dxa"/>
          </w:tcPr>
          <w:p w:rsidR="005C64BB" w:rsidRPr="00412E39" w:rsidRDefault="00412E39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2E3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03" w:type="dxa"/>
          </w:tcPr>
          <w:p w:rsidR="005C64BB" w:rsidRPr="005C64BB" w:rsidRDefault="00412E39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35" w:type="dxa"/>
          </w:tcPr>
          <w:p w:rsidR="005C64BB" w:rsidRPr="005C64BB" w:rsidRDefault="00412E39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71" w:type="dxa"/>
          </w:tcPr>
          <w:p w:rsidR="005C64BB" w:rsidRPr="005C64BB" w:rsidRDefault="00412E39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07" w:type="dxa"/>
          </w:tcPr>
          <w:p w:rsidR="005C64BB" w:rsidRPr="005C64BB" w:rsidRDefault="00412E39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12" w:type="dxa"/>
          </w:tcPr>
          <w:p w:rsidR="005C64BB" w:rsidRPr="005C64BB" w:rsidRDefault="00412E39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65" w:type="dxa"/>
          </w:tcPr>
          <w:p w:rsidR="005C64BB" w:rsidRPr="005C64BB" w:rsidRDefault="00412E39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5C64BB" w:rsidTr="00412E39">
        <w:trPr>
          <w:trHeight w:val="699"/>
        </w:trPr>
        <w:tc>
          <w:tcPr>
            <w:tcW w:w="567" w:type="dxa"/>
          </w:tcPr>
          <w:p w:rsidR="005C64BB" w:rsidRPr="00412E39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3" w:type="dxa"/>
          </w:tcPr>
          <w:p w:rsidR="005C64BB" w:rsidRPr="005C64BB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5" w:type="dxa"/>
          </w:tcPr>
          <w:p w:rsidR="005C64BB" w:rsidRPr="005C64BB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1" w:type="dxa"/>
          </w:tcPr>
          <w:p w:rsidR="005C64BB" w:rsidRPr="005C64BB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7" w:type="dxa"/>
          </w:tcPr>
          <w:p w:rsidR="005C64BB" w:rsidRPr="005C64BB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2" w:type="dxa"/>
          </w:tcPr>
          <w:p w:rsidR="005C64BB" w:rsidRPr="005C64BB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5" w:type="dxa"/>
          </w:tcPr>
          <w:p w:rsidR="005C64BB" w:rsidRPr="005C64BB" w:rsidRDefault="005C64BB" w:rsidP="005C64B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C64BB" w:rsidRPr="005C64BB" w:rsidRDefault="005C64BB" w:rsidP="005C64BB">
      <w:pPr>
        <w:spacing w:after="0" w:line="240" w:lineRule="auto"/>
        <w:ind w:left="-709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412E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Default="00756878" w:rsidP="001A501A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56878" w:rsidRPr="001A501A" w:rsidRDefault="00756878" w:rsidP="00412E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56878" w:rsidRPr="001A501A" w:rsidSect="007B5A5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F05F1"/>
    <w:multiLevelType w:val="hybridMultilevel"/>
    <w:tmpl w:val="47F4D47A"/>
    <w:lvl w:ilvl="0" w:tplc="1E60BC82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2C6E2F24"/>
    <w:multiLevelType w:val="hybridMultilevel"/>
    <w:tmpl w:val="72DE3A0C"/>
    <w:lvl w:ilvl="0" w:tplc="1818A982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>
    <w:nsid w:val="428535B2"/>
    <w:multiLevelType w:val="hybridMultilevel"/>
    <w:tmpl w:val="196CA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01F18"/>
    <w:multiLevelType w:val="hybridMultilevel"/>
    <w:tmpl w:val="35380232"/>
    <w:lvl w:ilvl="0" w:tplc="DC8A2614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366"/>
    <w:rsid w:val="00137BBB"/>
    <w:rsid w:val="001A501A"/>
    <w:rsid w:val="001B2A10"/>
    <w:rsid w:val="001E745E"/>
    <w:rsid w:val="00231E96"/>
    <w:rsid w:val="002A6904"/>
    <w:rsid w:val="002D3096"/>
    <w:rsid w:val="00333735"/>
    <w:rsid w:val="00393366"/>
    <w:rsid w:val="00412E39"/>
    <w:rsid w:val="004C6668"/>
    <w:rsid w:val="005141F5"/>
    <w:rsid w:val="005C5D35"/>
    <w:rsid w:val="005C64BB"/>
    <w:rsid w:val="006C3243"/>
    <w:rsid w:val="00756878"/>
    <w:rsid w:val="007A5FA5"/>
    <w:rsid w:val="007B0C12"/>
    <w:rsid w:val="007C34F1"/>
    <w:rsid w:val="00854AEC"/>
    <w:rsid w:val="008F0D06"/>
    <w:rsid w:val="00995FCD"/>
    <w:rsid w:val="009E5581"/>
    <w:rsid w:val="00A216BE"/>
    <w:rsid w:val="00A82ADC"/>
    <w:rsid w:val="00B847C4"/>
    <w:rsid w:val="00BA53E9"/>
    <w:rsid w:val="00E6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B24DB-761C-4CCA-B780-65D3826C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36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366"/>
    <w:pPr>
      <w:ind w:left="720"/>
      <w:contextualSpacing/>
    </w:pPr>
  </w:style>
  <w:style w:type="table" w:styleId="a4">
    <w:name w:val="Table Grid"/>
    <w:basedOn w:val="a1"/>
    <w:uiPriority w:val="39"/>
    <w:rsid w:val="003933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semiHidden/>
    <w:unhideWhenUsed/>
    <w:rsid w:val="007A5FA5"/>
    <w:pPr>
      <w:spacing w:after="0" w:line="240" w:lineRule="auto"/>
      <w:ind w:right="-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7A5FA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8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16F30-EBEE-4B43-8FB6-96E08FF3D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</Pages>
  <Words>2090</Words>
  <Characters>11916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МАГИСТРАЛЬНИНСКОЕ</vt:lpstr>
      <vt:lpstr>МУНИЦИПАЛЬНОЕ ОБРАЗОВАНИЕ </vt:lpstr>
      <vt:lpstr>АДМИНИСТРАЦИЯ</vt:lpstr>
      <vt:lpstr>Магистральнинского городского поселения</vt:lpstr>
      <vt:lpstr>П О С Т А Н О В Л Е Н И Е</vt:lpstr>
    </vt:vector>
  </TitlesOfParts>
  <Company>SPecialiST RePack</Company>
  <LinksUpToDate>false</LinksUpToDate>
  <CharactersWithSpaces>13979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Иванович</dc:creator>
  <cp:keywords/>
  <dc:description/>
  <cp:lastModifiedBy>Сергей Иванович</cp:lastModifiedBy>
  <cp:revision>9</cp:revision>
  <dcterms:created xsi:type="dcterms:W3CDTF">2019-02-20T03:19:00Z</dcterms:created>
  <dcterms:modified xsi:type="dcterms:W3CDTF">2019-03-05T01:38:00Z</dcterms:modified>
</cp:coreProperties>
</file>