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6FA6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B06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BB3310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E14">
        <w:rPr>
          <w:rFonts w:ascii="Times New Roman" w:hAnsi="Times New Roman" w:cs="Times New Roman"/>
          <w:sz w:val="24"/>
          <w:szCs w:val="24"/>
        </w:rPr>
        <w:t xml:space="preserve">Администрация Магистральнинского городского поселения, в соответствии с  Федеральным законом от 06.10.2003 № 131-ФЗ «Об общих принципах организации местного самоуправления в Российской Федерации», Градостроительного кодекса </w:t>
      </w:r>
      <w:r w:rsidRPr="00BB3310">
        <w:rPr>
          <w:rFonts w:ascii="Times New Roman" w:hAnsi="Times New Roman" w:cs="Times New Roman"/>
          <w:sz w:val="24"/>
          <w:szCs w:val="24"/>
        </w:rPr>
        <w:t xml:space="preserve">Российской Федерации, статьями 7, 24, 39, 47 </w:t>
      </w:r>
      <w:r w:rsidRPr="00B06FA6">
        <w:rPr>
          <w:rFonts w:ascii="Times New Roman" w:hAnsi="Times New Roman" w:cs="Times New Roman"/>
          <w:sz w:val="24"/>
          <w:szCs w:val="24"/>
        </w:rPr>
        <w:t xml:space="preserve">Устава Магистральнинского муниципального образования сообщает, что на территории Магистральнинского городского поселения назначены публичные слушания </w:t>
      </w:r>
      <w:r w:rsidR="00BB3310" w:rsidRPr="00B06FA6">
        <w:rPr>
          <w:rFonts w:ascii="Times New Roman" w:hAnsi="Times New Roman" w:cs="Times New Roman"/>
          <w:sz w:val="24"/>
          <w:szCs w:val="24"/>
        </w:rPr>
        <w:t xml:space="preserve">по рассмотрению </w:t>
      </w:r>
      <w:r w:rsidR="00B06FA6" w:rsidRPr="00B06FA6">
        <w:rPr>
          <w:rFonts w:ascii="Times New Roman" w:hAnsi="Times New Roman" w:cs="Times New Roman"/>
          <w:sz w:val="24"/>
          <w:szCs w:val="24"/>
        </w:rPr>
        <w:t>проекта межевания террит</w:t>
      </w:r>
      <w:r w:rsidR="00B06FA6" w:rsidRPr="00B06FA6">
        <w:rPr>
          <w:rFonts w:ascii="Times New Roman" w:hAnsi="Times New Roman" w:cs="Times New Roman"/>
          <w:sz w:val="24"/>
          <w:szCs w:val="24"/>
        </w:rPr>
        <w:t>о</w:t>
      </w:r>
      <w:r w:rsidR="00B06FA6" w:rsidRPr="00B06FA6">
        <w:rPr>
          <w:rFonts w:ascii="Times New Roman" w:hAnsi="Times New Roman" w:cs="Times New Roman"/>
          <w:sz w:val="24"/>
          <w:szCs w:val="24"/>
        </w:rPr>
        <w:t>рии: Российская Федерация, Иркутская область, Казачинско-Ленский район, Магистрал</w:t>
      </w:r>
      <w:r w:rsidR="00B06FA6" w:rsidRPr="00B06FA6">
        <w:rPr>
          <w:rFonts w:ascii="Times New Roman" w:hAnsi="Times New Roman" w:cs="Times New Roman"/>
          <w:sz w:val="24"/>
          <w:szCs w:val="24"/>
        </w:rPr>
        <w:t>ь</w:t>
      </w:r>
      <w:r w:rsidR="00B06FA6" w:rsidRPr="00B06FA6">
        <w:rPr>
          <w:rFonts w:ascii="Times New Roman" w:hAnsi="Times New Roman" w:cs="Times New Roman"/>
          <w:sz w:val="24"/>
          <w:szCs w:val="24"/>
        </w:rPr>
        <w:t>нинское городское поселение, рабочий поселок Магистральный, в районе улицы Росси</w:t>
      </w:r>
      <w:r w:rsidR="00B06FA6" w:rsidRPr="00B06FA6">
        <w:rPr>
          <w:rFonts w:ascii="Times New Roman" w:hAnsi="Times New Roman" w:cs="Times New Roman"/>
          <w:sz w:val="24"/>
          <w:szCs w:val="24"/>
        </w:rPr>
        <w:t>й</w:t>
      </w:r>
      <w:r w:rsidR="00B06FA6" w:rsidRPr="00B06FA6">
        <w:rPr>
          <w:rFonts w:ascii="Times New Roman" w:hAnsi="Times New Roman" w:cs="Times New Roman"/>
          <w:sz w:val="24"/>
          <w:szCs w:val="24"/>
        </w:rPr>
        <w:t>ская, включающей земельный участок с кадастровым номером 38:07:020218:200 и земел</w:t>
      </w:r>
      <w:r w:rsidR="00B06FA6" w:rsidRPr="00B06FA6">
        <w:rPr>
          <w:rFonts w:ascii="Times New Roman" w:hAnsi="Times New Roman" w:cs="Times New Roman"/>
          <w:sz w:val="24"/>
          <w:szCs w:val="24"/>
        </w:rPr>
        <w:t>ь</w:t>
      </w:r>
      <w:r w:rsidR="00B06FA6" w:rsidRPr="00B06FA6">
        <w:rPr>
          <w:rFonts w:ascii="Times New Roman" w:hAnsi="Times New Roman" w:cs="Times New Roman"/>
          <w:sz w:val="24"/>
          <w:szCs w:val="24"/>
        </w:rPr>
        <w:t xml:space="preserve">ный участок, государственная собственность на который не разграничена </w:t>
      </w:r>
      <w:r w:rsidR="00BB3310" w:rsidRPr="00B06FA6">
        <w:rPr>
          <w:rFonts w:ascii="Times New Roman" w:hAnsi="Times New Roman" w:cs="Times New Roman"/>
          <w:sz w:val="24"/>
          <w:szCs w:val="24"/>
        </w:rPr>
        <w:t>(далее – публичные слушания)</w:t>
      </w:r>
      <w:r w:rsidR="005B78EB" w:rsidRPr="00BB3310">
        <w:rPr>
          <w:rFonts w:ascii="Times New Roman" w:hAnsi="Times New Roman" w:cs="Times New Roman"/>
          <w:sz w:val="24"/>
          <w:szCs w:val="24"/>
        </w:rPr>
        <w:t>, назначенных постановлением администрации Магистральнинского городского поселения №</w:t>
      </w:r>
      <w:r w:rsidR="00B06FA6">
        <w:rPr>
          <w:rFonts w:ascii="Times New Roman" w:hAnsi="Times New Roman" w:cs="Times New Roman"/>
          <w:sz w:val="24"/>
          <w:szCs w:val="24"/>
        </w:rPr>
        <w:t xml:space="preserve"> 91</w:t>
      </w:r>
      <w:r w:rsidR="005B78EB" w:rsidRPr="00BB3310">
        <w:rPr>
          <w:rFonts w:ascii="Times New Roman" w:hAnsi="Times New Roman" w:cs="Times New Roman"/>
          <w:sz w:val="24"/>
          <w:szCs w:val="24"/>
        </w:rPr>
        <w:t xml:space="preserve">-п от </w:t>
      </w:r>
      <w:r w:rsidR="00BB3310">
        <w:rPr>
          <w:rFonts w:ascii="Times New Roman" w:hAnsi="Times New Roman" w:cs="Times New Roman"/>
          <w:sz w:val="24"/>
          <w:szCs w:val="24"/>
        </w:rPr>
        <w:t>1</w:t>
      </w:r>
      <w:r w:rsidR="00B06FA6">
        <w:rPr>
          <w:rFonts w:ascii="Times New Roman" w:hAnsi="Times New Roman" w:cs="Times New Roman"/>
          <w:sz w:val="24"/>
          <w:szCs w:val="24"/>
        </w:rPr>
        <w:t>9</w:t>
      </w:r>
      <w:r w:rsidR="005B78EB" w:rsidRPr="00BB3310">
        <w:rPr>
          <w:rFonts w:ascii="Times New Roman" w:hAnsi="Times New Roman" w:cs="Times New Roman"/>
          <w:sz w:val="24"/>
          <w:szCs w:val="24"/>
        </w:rPr>
        <w:t>.</w:t>
      </w:r>
      <w:r w:rsidR="000A0E14" w:rsidRPr="00BB3310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3</w:t>
      </w:r>
      <w:r w:rsidR="005B78EB" w:rsidRPr="00BB3310">
        <w:rPr>
          <w:rFonts w:ascii="Times New Roman" w:hAnsi="Times New Roman" w:cs="Times New Roman"/>
          <w:sz w:val="24"/>
          <w:szCs w:val="24"/>
        </w:rPr>
        <w:t>.202</w:t>
      </w:r>
      <w:r w:rsidR="000A0E14" w:rsidRPr="00BB3310">
        <w:rPr>
          <w:rFonts w:ascii="Times New Roman" w:hAnsi="Times New Roman" w:cs="Times New Roman"/>
          <w:sz w:val="24"/>
          <w:szCs w:val="24"/>
        </w:rPr>
        <w:t>1</w:t>
      </w:r>
      <w:r w:rsidR="00B06FA6">
        <w:rPr>
          <w:rFonts w:ascii="Times New Roman" w:hAnsi="Times New Roman" w:cs="Times New Roman"/>
          <w:sz w:val="24"/>
          <w:szCs w:val="24"/>
        </w:rPr>
        <w:t xml:space="preserve"> </w:t>
      </w:r>
      <w:r w:rsidR="005B78EB" w:rsidRPr="00BB3310">
        <w:rPr>
          <w:rFonts w:ascii="Times New Roman" w:hAnsi="Times New Roman" w:cs="Times New Roman"/>
          <w:sz w:val="24"/>
          <w:szCs w:val="24"/>
        </w:rPr>
        <w:t>г.</w:t>
      </w:r>
    </w:p>
    <w:p w:rsidR="00D616E8" w:rsidRPr="00AB63C7" w:rsidRDefault="00B06FA6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FA6">
        <w:rPr>
          <w:rFonts w:ascii="Times New Roman" w:hAnsi="Times New Roman" w:cs="Times New Roman"/>
          <w:sz w:val="24"/>
          <w:szCs w:val="24"/>
        </w:rPr>
        <w:t>Проект межевания террит</w:t>
      </w:r>
      <w:r w:rsidRPr="00B06FA6">
        <w:rPr>
          <w:rFonts w:ascii="Times New Roman" w:hAnsi="Times New Roman" w:cs="Times New Roman"/>
          <w:sz w:val="24"/>
          <w:szCs w:val="24"/>
        </w:rPr>
        <w:t>о</w:t>
      </w:r>
      <w:r w:rsidRPr="00B06FA6">
        <w:rPr>
          <w:rFonts w:ascii="Times New Roman" w:hAnsi="Times New Roman" w:cs="Times New Roman"/>
          <w:sz w:val="24"/>
          <w:szCs w:val="24"/>
        </w:rPr>
        <w:t>рии: Российская Федерация, Иркутская область, Казачинско-Ленский район, Магистрал</w:t>
      </w:r>
      <w:r w:rsidRPr="00B06FA6">
        <w:rPr>
          <w:rFonts w:ascii="Times New Roman" w:hAnsi="Times New Roman" w:cs="Times New Roman"/>
          <w:sz w:val="24"/>
          <w:szCs w:val="24"/>
        </w:rPr>
        <w:t>ь</w:t>
      </w:r>
      <w:r w:rsidRPr="00B06FA6">
        <w:rPr>
          <w:rFonts w:ascii="Times New Roman" w:hAnsi="Times New Roman" w:cs="Times New Roman"/>
          <w:sz w:val="24"/>
          <w:szCs w:val="24"/>
        </w:rPr>
        <w:t>нинское городское поселение, рабочий поселок Магистральный, в районе улицы Росси</w:t>
      </w:r>
      <w:r w:rsidRPr="00B06FA6">
        <w:rPr>
          <w:rFonts w:ascii="Times New Roman" w:hAnsi="Times New Roman" w:cs="Times New Roman"/>
          <w:sz w:val="24"/>
          <w:szCs w:val="24"/>
        </w:rPr>
        <w:t>й</w:t>
      </w:r>
      <w:r w:rsidRPr="00B06FA6">
        <w:rPr>
          <w:rFonts w:ascii="Times New Roman" w:hAnsi="Times New Roman" w:cs="Times New Roman"/>
          <w:sz w:val="24"/>
          <w:szCs w:val="24"/>
        </w:rPr>
        <w:t>ская, включающей земельный участок с кадастровым номером 38:07:020218:200 и земел</w:t>
      </w:r>
      <w:r w:rsidRPr="00B06FA6">
        <w:rPr>
          <w:rFonts w:ascii="Times New Roman" w:hAnsi="Times New Roman" w:cs="Times New Roman"/>
          <w:sz w:val="24"/>
          <w:szCs w:val="24"/>
        </w:rPr>
        <w:t>ь</w:t>
      </w:r>
      <w:r w:rsidRPr="00B06FA6">
        <w:rPr>
          <w:rFonts w:ascii="Times New Roman" w:hAnsi="Times New Roman" w:cs="Times New Roman"/>
          <w:sz w:val="24"/>
          <w:szCs w:val="24"/>
        </w:rPr>
        <w:t>ный участок,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547B">
        <w:rPr>
          <w:rFonts w:ascii="Times New Roman" w:hAnsi="Times New Roman" w:cs="Times New Roman"/>
          <w:sz w:val="24"/>
          <w:szCs w:val="24"/>
        </w:rPr>
        <w:t xml:space="preserve"> размещён на сайте администрации Магистральнинского городского поселения, раздел «Строительство, архитектура и ЖКХ», «Градостроительное зонирование»</w:t>
      </w:r>
      <w:r w:rsidR="00AB63C7" w:rsidRPr="00AB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Сроки проведения публичных слушаний с </w:t>
      </w:r>
      <w:r w:rsidR="00B06FA6">
        <w:rPr>
          <w:rFonts w:ascii="Times New Roman" w:hAnsi="Times New Roman" w:cs="Times New Roman"/>
          <w:sz w:val="24"/>
          <w:szCs w:val="24"/>
        </w:rPr>
        <w:t>26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3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B06FA6">
        <w:rPr>
          <w:rFonts w:ascii="Times New Roman" w:hAnsi="Times New Roman" w:cs="Times New Roman"/>
          <w:sz w:val="24"/>
          <w:szCs w:val="24"/>
        </w:rPr>
        <w:t>26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4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D101BE">
        <w:rPr>
          <w:rFonts w:ascii="Times New Roman" w:hAnsi="Times New Roman" w:cs="Times New Roman"/>
          <w:sz w:val="24"/>
          <w:szCs w:val="24"/>
        </w:rPr>
        <w:t>1</w:t>
      </w:r>
      <w:r w:rsidR="00B06FA6">
        <w:rPr>
          <w:rFonts w:ascii="Times New Roman" w:hAnsi="Times New Roman" w:cs="Times New Roman"/>
          <w:sz w:val="24"/>
          <w:szCs w:val="24"/>
        </w:rPr>
        <w:t>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Открытие и работа экспозиции с </w:t>
      </w:r>
      <w:r w:rsidR="00B06FA6">
        <w:rPr>
          <w:rFonts w:ascii="Times New Roman" w:hAnsi="Times New Roman" w:cs="Times New Roman"/>
          <w:sz w:val="24"/>
          <w:szCs w:val="24"/>
        </w:rPr>
        <w:t>26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3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B06FA6">
        <w:rPr>
          <w:rFonts w:ascii="Times New Roman" w:hAnsi="Times New Roman" w:cs="Times New Roman"/>
          <w:sz w:val="24"/>
          <w:szCs w:val="24"/>
        </w:rPr>
        <w:t>26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4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D101BE">
        <w:rPr>
          <w:rFonts w:ascii="Times New Roman" w:hAnsi="Times New Roman" w:cs="Times New Roman"/>
          <w:sz w:val="24"/>
          <w:szCs w:val="24"/>
        </w:rPr>
        <w:t>1</w:t>
      </w:r>
      <w:r w:rsidRPr="00AB63C7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 с 9-00 до 17-00 часов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 xml:space="preserve">Замечания и предложения направляются с </w:t>
      </w:r>
      <w:r w:rsidR="00B06FA6">
        <w:rPr>
          <w:sz w:val="24"/>
          <w:szCs w:val="24"/>
        </w:rPr>
        <w:t>26</w:t>
      </w:r>
      <w:r w:rsidRPr="00AB63C7">
        <w:rPr>
          <w:sz w:val="24"/>
          <w:szCs w:val="24"/>
        </w:rPr>
        <w:t>.</w:t>
      </w:r>
      <w:r w:rsidR="000A0E14">
        <w:rPr>
          <w:sz w:val="24"/>
          <w:szCs w:val="24"/>
        </w:rPr>
        <w:t>0</w:t>
      </w:r>
      <w:r w:rsidR="00BB3310">
        <w:rPr>
          <w:sz w:val="24"/>
          <w:szCs w:val="24"/>
        </w:rPr>
        <w:t>3</w:t>
      </w:r>
      <w:r w:rsidRPr="00AB63C7">
        <w:rPr>
          <w:sz w:val="24"/>
          <w:szCs w:val="24"/>
        </w:rPr>
        <w:t>.202</w:t>
      </w:r>
      <w:r w:rsidR="000A0E14">
        <w:rPr>
          <w:sz w:val="24"/>
          <w:szCs w:val="24"/>
        </w:rPr>
        <w:t>1</w:t>
      </w:r>
      <w:r w:rsidRPr="00AB63C7">
        <w:rPr>
          <w:sz w:val="24"/>
          <w:szCs w:val="24"/>
        </w:rPr>
        <w:t xml:space="preserve"> по </w:t>
      </w:r>
      <w:r w:rsidR="00B06FA6">
        <w:rPr>
          <w:sz w:val="24"/>
          <w:szCs w:val="24"/>
        </w:rPr>
        <w:t>26</w:t>
      </w:r>
      <w:r w:rsidRPr="00AB63C7">
        <w:rPr>
          <w:sz w:val="24"/>
          <w:szCs w:val="24"/>
        </w:rPr>
        <w:t>.</w:t>
      </w:r>
      <w:r w:rsidR="00D101BE">
        <w:rPr>
          <w:sz w:val="24"/>
          <w:szCs w:val="24"/>
        </w:rPr>
        <w:t>0</w:t>
      </w:r>
      <w:r w:rsidR="00BB3310">
        <w:rPr>
          <w:sz w:val="24"/>
          <w:szCs w:val="24"/>
        </w:rPr>
        <w:t>4</w:t>
      </w:r>
      <w:r w:rsidRPr="00AB63C7">
        <w:rPr>
          <w:sz w:val="24"/>
          <w:szCs w:val="24"/>
        </w:rPr>
        <w:t>.202</w:t>
      </w:r>
      <w:r w:rsidR="00D101BE">
        <w:rPr>
          <w:sz w:val="24"/>
          <w:szCs w:val="24"/>
        </w:rPr>
        <w:t>1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5B78EB" w:rsidRDefault="00010A6B" w:rsidP="00B06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B06FA6">
        <w:rPr>
          <w:rFonts w:ascii="Times New Roman" w:hAnsi="Times New Roman" w:cs="Times New Roman"/>
          <w:sz w:val="24"/>
          <w:szCs w:val="24"/>
        </w:rPr>
        <w:t>26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25547B">
        <w:rPr>
          <w:rFonts w:ascii="Times New Roman" w:hAnsi="Times New Roman" w:cs="Times New Roman"/>
          <w:sz w:val="24"/>
          <w:szCs w:val="24"/>
        </w:rPr>
        <w:t>0</w:t>
      </w:r>
      <w:r w:rsidR="00BB3310">
        <w:rPr>
          <w:rFonts w:ascii="Times New Roman" w:hAnsi="Times New Roman" w:cs="Times New Roman"/>
          <w:sz w:val="24"/>
          <w:szCs w:val="24"/>
        </w:rPr>
        <w:t>4</w:t>
      </w:r>
      <w:r w:rsidRPr="00010A6B">
        <w:rPr>
          <w:rFonts w:ascii="Times New Roman" w:hAnsi="Times New Roman" w:cs="Times New Roman"/>
          <w:sz w:val="24"/>
          <w:szCs w:val="24"/>
        </w:rPr>
        <w:t>.202</w:t>
      </w:r>
      <w:r w:rsidR="0025547B">
        <w:rPr>
          <w:rFonts w:ascii="Times New Roman" w:hAnsi="Times New Roman" w:cs="Times New Roman"/>
          <w:sz w:val="24"/>
          <w:szCs w:val="24"/>
        </w:rPr>
        <w:t>1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17.00 часов местного времени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кабинет №2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3310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5B78EB" w:rsidRPr="00AB63C7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B78E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 w:rsidSect="00E8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774A"/>
    <w:rsid w:val="00010A6B"/>
    <w:rsid w:val="0002774A"/>
    <w:rsid w:val="000A0E14"/>
    <w:rsid w:val="001633DA"/>
    <w:rsid w:val="0025547B"/>
    <w:rsid w:val="00321D34"/>
    <w:rsid w:val="00372A07"/>
    <w:rsid w:val="005B78EB"/>
    <w:rsid w:val="00A229DA"/>
    <w:rsid w:val="00AB63C7"/>
    <w:rsid w:val="00B06FA6"/>
    <w:rsid w:val="00BB3310"/>
    <w:rsid w:val="00BD0F8E"/>
    <w:rsid w:val="00D101BE"/>
    <w:rsid w:val="00D616E8"/>
    <w:rsid w:val="00E85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5F2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Геля</cp:lastModifiedBy>
  <cp:revision>3</cp:revision>
  <dcterms:created xsi:type="dcterms:W3CDTF">2021-03-12T04:11:00Z</dcterms:created>
  <dcterms:modified xsi:type="dcterms:W3CDTF">2021-03-19T08:54:00Z</dcterms:modified>
</cp:coreProperties>
</file>