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0E0D90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0E0D90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8566EB">
        <w:rPr>
          <w:u w:val="single"/>
        </w:rPr>
        <w:t>09</w:t>
      </w:r>
      <w:r w:rsidR="00151BAE" w:rsidRPr="00151BAE">
        <w:rPr>
          <w:u w:val="single"/>
        </w:rPr>
        <w:t xml:space="preserve"> </w:t>
      </w:r>
      <w:r w:rsidR="008566EB">
        <w:rPr>
          <w:u w:val="single"/>
        </w:rPr>
        <w:t>декабря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 xml:space="preserve">20 </w:t>
      </w:r>
      <w:r w:rsidR="00C30169" w:rsidRPr="00151BAE">
        <w:rPr>
          <w:u w:val="single"/>
        </w:rPr>
        <w:t xml:space="preserve">г.  № </w:t>
      </w:r>
      <w:r w:rsidR="000E581E">
        <w:rPr>
          <w:u w:val="single"/>
        </w:rPr>
        <w:t>338</w:t>
      </w:r>
      <w:r w:rsidR="00794C12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r w:rsidR="00C30169" w:rsidRPr="00151BAE">
        <w:rPr>
          <w:u w:val="single"/>
        </w:rPr>
        <w:t>п</w:t>
      </w:r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040994" w:rsidRDefault="00304B49" w:rsidP="00B62959">
      <w:pPr>
        <w:ind w:left="142" w:right="5386"/>
        <w:jc w:val="both"/>
      </w:pPr>
      <w:r w:rsidRPr="00241A68">
        <w:t xml:space="preserve">О </w:t>
      </w:r>
      <w:r w:rsidR="00B922FB">
        <w:t xml:space="preserve">внесении изменений в постановление от </w:t>
      </w:r>
    </w:p>
    <w:p w:rsidR="00B32DBA" w:rsidRPr="00241A68" w:rsidRDefault="00B922FB" w:rsidP="00B62959">
      <w:pPr>
        <w:ind w:left="142" w:right="5386"/>
        <w:jc w:val="both"/>
      </w:pPr>
      <w:r>
        <w:t>3 июня 2020 г. № 184 - п</w:t>
      </w:r>
    </w:p>
    <w:p w:rsidR="00865CE5" w:rsidRDefault="00865CE5" w:rsidP="00477858">
      <w:pPr>
        <w:ind w:firstLine="708"/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муниципал</w:t>
      </w:r>
      <w:r>
        <w:t>ь</w:t>
      </w:r>
      <w:r>
        <w:t>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ст.</w:t>
      </w:r>
      <w:r>
        <w:t xml:space="preserve"> ст.</w:t>
      </w:r>
      <w:r w:rsidR="00477858" w:rsidRPr="00865CE5">
        <w:t xml:space="preserve"> </w:t>
      </w:r>
      <w:r>
        <w:t>41, 42, 43, 45, 4</w:t>
      </w:r>
      <w:r w:rsidR="008566EB">
        <w:t>6</w:t>
      </w:r>
      <w:r w:rsidR="00477858" w:rsidRPr="00865CE5">
        <w:t xml:space="preserve"> Градостроительного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</w:t>
      </w:r>
      <w:r w:rsidR="00865CE5" w:rsidRPr="00865CE5">
        <w:t>н</w:t>
      </w:r>
      <w:r w:rsidR="00865CE5" w:rsidRPr="00865CE5">
        <w:t>ципах организации местного самоуправления в Российской Федерации», статьями 7, 24, 39, 47 Устава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B922FB" w:rsidP="00B922FB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Внести </w:t>
      </w:r>
      <w:r w:rsidR="001048E0">
        <w:rPr>
          <w:sz w:val="23"/>
          <w:szCs w:val="23"/>
        </w:rPr>
        <w:t>в постановление администрации Магистральнинского городского поселения от 3 июня 2020 года № 184 - п «</w:t>
      </w:r>
      <w:r w:rsidR="00672B65">
        <w:rPr>
          <w:sz w:val="23"/>
          <w:szCs w:val="23"/>
        </w:rPr>
        <w:t>О подготовке документации по планировке территории в составе проекта план</w:t>
      </w:r>
      <w:r w:rsidR="00672B65">
        <w:rPr>
          <w:sz w:val="23"/>
          <w:szCs w:val="23"/>
        </w:rPr>
        <w:t>и</w:t>
      </w:r>
      <w:r w:rsidR="00672B65">
        <w:rPr>
          <w:sz w:val="23"/>
          <w:szCs w:val="23"/>
        </w:rPr>
        <w:t>ровки территории и проекта межевания территории, предусматривающей размещение линейного об</w:t>
      </w:r>
      <w:r w:rsidR="00672B65">
        <w:rPr>
          <w:sz w:val="23"/>
          <w:szCs w:val="23"/>
        </w:rPr>
        <w:t>ъ</w:t>
      </w:r>
      <w:r w:rsidR="00672B65">
        <w:rPr>
          <w:sz w:val="23"/>
          <w:szCs w:val="23"/>
        </w:rPr>
        <w:t>екта «Трансформаторная подстанция 35/10 кВ. Подземная кабельная линия 35/10кВ.»</w:t>
      </w:r>
      <w:r w:rsidR="001048E0">
        <w:rPr>
          <w:sz w:val="23"/>
          <w:szCs w:val="23"/>
        </w:rPr>
        <w:t xml:space="preserve"> (далее - пост</w:t>
      </w:r>
      <w:r w:rsidR="001048E0">
        <w:rPr>
          <w:sz w:val="23"/>
          <w:szCs w:val="23"/>
        </w:rPr>
        <w:t>а</w:t>
      </w:r>
      <w:r w:rsidR="001048E0">
        <w:rPr>
          <w:sz w:val="23"/>
          <w:szCs w:val="23"/>
        </w:rPr>
        <w:t>новление), следующие изменения:</w:t>
      </w:r>
    </w:p>
    <w:p w:rsidR="001048E0" w:rsidRDefault="001048E0" w:rsidP="00B922FB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1) Наименование постановления изложить в следующей редакции:</w:t>
      </w:r>
    </w:p>
    <w:p w:rsidR="001048E0" w:rsidRDefault="001048E0" w:rsidP="00B922FB">
      <w:pPr>
        <w:tabs>
          <w:tab w:val="left" w:pos="522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«О подготовке документации по планировке территории в составе проекта планировки террит</w:t>
      </w:r>
      <w:r>
        <w:rPr>
          <w:sz w:val="23"/>
          <w:szCs w:val="23"/>
        </w:rPr>
        <w:t>о</w:t>
      </w:r>
      <w:r>
        <w:rPr>
          <w:sz w:val="23"/>
          <w:szCs w:val="23"/>
        </w:rPr>
        <w:t>рии и проекта межевания территории, предусматривающей размещение линейного объекта «</w:t>
      </w:r>
      <w:r w:rsidR="008566EB">
        <w:rPr>
          <w:sz w:val="23"/>
          <w:szCs w:val="23"/>
        </w:rPr>
        <w:t>Подзе</w:t>
      </w:r>
      <w:r w:rsidR="008566EB">
        <w:rPr>
          <w:sz w:val="23"/>
          <w:szCs w:val="23"/>
        </w:rPr>
        <w:t>м</w:t>
      </w:r>
      <w:r w:rsidR="008566EB">
        <w:rPr>
          <w:sz w:val="23"/>
          <w:szCs w:val="23"/>
        </w:rPr>
        <w:t xml:space="preserve">ная кабельная линия 35/10кВ. </w:t>
      </w:r>
      <w:r>
        <w:rPr>
          <w:sz w:val="23"/>
          <w:szCs w:val="23"/>
        </w:rPr>
        <w:t>Трансформаторная подстанция 35/10 кВ.</w:t>
      </w:r>
      <w:r w:rsidR="00794C12">
        <w:rPr>
          <w:sz w:val="23"/>
          <w:szCs w:val="23"/>
        </w:rPr>
        <w:t>»;</w:t>
      </w:r>
    </w:p>
    <w:p w:rsidR="00332A46" w:rsidRDefault="00794C12" w:rsidP="000A1668">
      <w:pPr>
        <w:ind w:firstLine="567"/>
        <w:jc w:val="both"/>
      </w:pPr>
      <w:r>
        <w:t>2) Подпункт 1 пункта 1 постановления изложить в следующей редакции:</w:t>
      </w:r>
    </w:p>
    <w:p w:rsidR="000A1668" w:rsidRDefault="00794C12" w:rsidP="000A1668">
      <w:pPr>
        <w:ind w:firstLine="567"/>
        <w:jc w:val="both"/>
      </w:pPr>
      <w:r>
        <w:t>«</w:t>
      </w:r>
      <w:r w:rsidR="000A1668">
        <w:t xml:space="preserve">1) обеспечить подготовку </w:t>
      </w:r>
      <w:r>
        <w:rPr>
          <w:sz w:val="23"/>
          <w:szCs w:val="23"/>
        </w:rPr>
        <w:t>документации по планировке территории в составе проекта план</w:t>
      </w:r>
      <w:r>
        <w:rPr>
          <w:sz w:val="23"/>
          <w:szCs w:val="23"/>
        </w:rPr>
        <w:t>и</w:t>
      </w:r>
      <w:r>
        <w:rPr>
          <w:sz w:val="23"/>
          <w:szCs w:val="23"/>
        </w:rPr>
        <w:t>ровки территории и проекта межевания территории, предусматривающей размещение линейного об</w:t>
      </w:r>
      <w:r>
        <w:rPr>
          <w:sz w:val="23"/>
          <w:szCs w:val="23"/>
        </w:rPr>
        <w:t>ъ</w:t>
      </w:r>
      <w:r>
        <w:rPr>
          <w:sz w:val="23"/>
          <w:szCs w:val="23"/>
        </w:rPr>
        <w:t>екта «Подземная кабельная линия 35/10кВ.</w:t>
      </w:r>
      <w:r w:rsidR="008566EB">
        <w:rPr>
          <w:sz w:val="23"/>
          <w:szCs w:val="23"/>
        </w:rPr>
        <w:t xml:space="preserve"> Трансформаторная подстанция 35/10 кВ.»</w:t>
      </w:r>
      <w:r w:rsidR="000A1668">
        <w:t xml:space="preserve"> (далее - </w:t>
      </w:r>
      <w:r>
        <w:t>док</w:t>
      </w:r>
      <w:r>
        <w:t>у</w:t>
      </w:r>
      <w:r>
        <w:t>ментация по планировке</w:t>
      </w:r>
      <w:r w:rsidR="008566EB">
        <w:t>)</w:t>
      </w:r>
      <w:r w:rsidR="00672B65">
        <w:t>.</w:t>
      </w:r>
      <w:r w:rsidR="008566EB">
        <w:t>»</w:t>
      </w:r>
      <w:r w:rsidR="00672B65">
        <w:t>.</w:t>
      </w: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офиц</w:t>
      </w:r>
      <w:r w:rsidR="00C4649D" w:rsidRPr="00332A46">
        <w:t>и</w:t>
      </w:r>
      <w:r w:rsidR="00C4649D" w:rsidRPr="00332A46">
        <w:t>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>возложить на заведующего отделом строительства, архитектуры и жилищно-коммунального хозяйства Абдрахманова Дмитрия Гали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вича.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332A46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485FA6">
        <w:t xml:space="preserve"> </w:t>
      </w:r>
      <w:r w:rsidR="00B32DBA" w:rsidRPr="00332A46">
        <w:t>Магистральнинского</w:t>
      </w:r>
    </w:p>
    <w:p w:rsidR="006D7C0C" w:rsidRPr="00B62959" w:rsidRDefault="00C341B5" w:rsidP="00B62959">
      <w:pPr>
        <w:jc w:val="both"/>
      </w:pPr>
      <w:r w:rsidRPr="00332A46">
        <w:t>г</w:t>
      </w:r>
      <w:r w:rsidR="00B32DBA" w:rsidRPr="00332A46">
        <w:t>ородского поселения</w:t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B62959">
        <w:tab/>
      </w:r>
      <w:r w:rsidR="00332A46">
        <w:t>П.А. Егоров</w:t>
      </w:r>
    </w:p>
    <w:sectPr w:rsidR="006D7C0C" w:rsidRPr="00B62959" w:rsidSect="0043241B">
      <w:pgSz w:w="11906" w:h="16838" w:code="9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B65" w:rsidRDefault="00672B65">
      <w:r>
        <w:separator/>
      </w:r>
    </w:p>
  </w:endnote>
  <w:endnote w:type="continuationSeparator" w:id="0">
    <w:p w:rsidR="00672B65" w:rsidRDefault="0067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B65" w:rsidRDefault="00672B65">
      <w:r>
        <w:separator/>
      </w:r>
    </w:p>
  </w:footnote>
  <w:footnote w:type="continuationSeparator" w:id="0">
    <w:p w:rsidR="00672B65" w:rsidRDefault="00672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40994"/>
    <w:rsid w:val="000516DD"/>
    <w:rsid w:val="0006355A"/>
    <w:rsid w:val="00071639"/>
    <w:rsid w:val="00072480"/>
    <w:rsid w:val="00091FB2"/>
    <w:rsid w:val="000924B2"/>
    <w:rsid w:val="000A1668"/>
    <w:rsid w:val="000B2157"/>
    <w:rsid w:val="000B42C8"/>
    <w:rsid w:val="000B475E"/>
    <w:rsid w:val="000C7C6B"/>
    <w:rsid w:val="000D340F"/>
    <w:rsid w:val="000D591E"/>
    <w:rsid w:val="000E0D90"/>
    <w:rsid w:val="000E581E"/>
    <w:rsid w:val="00100211"/>
    <w:rsid w:val="0010097F"/>
    <w:rsid w:val="00100E4C"/>
    <w:rsid w:val="001048E0"/>
    <w:rsid w:val="00104F1F"/>
    <w:rsid w:val="00112187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53EE"/>
    <w:rsid w:val="001F7509"/>
    <w:rsid w:val="001F77B9"/>
    <w:rsid w:val="00211C7A"/>
    <w:rsid w:val="00227140"/>
    <w:rsid w:val="00234694"/>
    <w:rsid w:val="0024100B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2A46"/>
    <w:rsid w:val="00333DFB"/>
    <w:rsid w:val="0034444F"/>
    <w:rsid w:val="003472FB"/>
    <w:rsid w:val="0035417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241B"/>
    <w:rsid w:val="004362BF"/>
    <w:rsid w:val="00451563"/>
    <w:rsid w:val="004553AD"/>
    <w:rsid w:val="00465DCF"/>
    <w:rsid w:val="00477858"/>
    <w:rsid w:val="00480110"/>
    <w:rsid w:val="00485FA6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F3CDC"/>
    <w:rsid w:val="00640BF3"/>
    <w:rsid w:val="00641FF4"/>
    <w:rsid w:val="0064655E"/>
    <w:rsid w:val="00657FA3"/>
    <w:rsid w:val="00665966"/>
    <w:rsid w:val="00672B65"/>
    <w:rsid w:val="006763EA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3074"/>
    <w:rsid w:val="007769C5"/>
    <w:rsid w:val="00781C3F"/>
    <w:rsid w:val="00786D45"/>
    <w:rsid w:val="00790AC9"/>
    <w:rsid w:val="00790FED"/>
    <w:rsid w:val="007939F4"/>
    <w:rsid w:val="00794C12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66EB"/>
    <w:rsid w:val="00865CE5"/>
    <w:rsid w:val="00881C6E"/>
    <w:rsid w:val="008D6EF3"/>
    <w:rsid w:val="008E7128"/>
    <w:rsid w:val="008F1DA3"/>
    <w:rsid w:val="009001E1"/>
    <w:rsid w:val="00910AC7"/>
    <w:rsid w:val="00912432"/>
    <w:rsid w:val="00917B5C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56925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07443"/>
    <w:rsid w:val="00B23543"/>
    <w:rsid w:val="00B32DBA"/>
    <w:rsid w:val="00B3331E"/>
    <w:rsid w:val="00B44145"/>
    <w:rsid w:val="00B54122"/>
    <w:rsid w:val="00B62959"/>
    <w:rsid w:val="00B63DE3"/>
    <w:rsid w:val="00B66364"/>
    <w:rsid w:val="00B84912"/>
    <w:rsid w:val="00B922FB"/>
    <w:rsid w:val="00BA67A7"/>
    <w:rsid w:val="00BC360C"/>
    <w:rsid w:val="00BD778B"/>
    <w:rsid w:val="00BE1373"/>
    <w:rsid w:val="00BE4490"/>
    <w:rsid w:val="00BF50B5"/>
    <w:rsid w:val="00C02296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422A4"/>
    <w:rsid w:val="00F42644"/>
    <w:rsid w:val="00F44A57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121FF-D039-49AD-B647-1DCF50E70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2020-12-09T08:45:00Z</cp:lastPrinted>
  <dcterms:created xsi:type="dcterms:W3CDTF">2021-01-11T06:44:00Z</dcterms:created>
  <dcterms:modified xsi:type="dcterms:W3CDTF">2021-01-11T06:44:00Z</dcterms:modified>
</cp:coreProperties>
</file>