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235290" w:rsidRDefault="00235290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Cs/>
          <w:color w:val="000000"/>
          <w:shd w:val="clear" w:color="auto" w:fill="FFFFFF"/>
        </w:rPr>
      </w:pPr>
      <w:r>
        <w:t xml:space="preserve">публичных слушаний </w:t>
      </w:r>
      <w:r w:rsidRPr="00BB3310">
        <w:t>по рассмотрению документации по планировке территории в составе проекта межевания территории «</w:t>
      </w:r>
      <w:r w:rsidRPr="00BB3310">
        <w:rPr>
          <w:bCs/>
          <w:color w:val="000000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</w:t>
      </w:r>
      <w:proofErr w:type="spellStart"/>
      <w:r w:rsidRPr="00BB3310">
        <w:rPr>
          <w:bCs/>
          <w:color w:val="000000"/>
          <w:shd w:val="clear" w:color="auto" w:fill="FFFFFF"/>
        </w:rPr>
        <w:t>названия</w:t>
      </w:r>
      <w:r>
        <w:rPr>
          <w:bCs/>
          <w:color w:val="000000"/>
          <w:shd w:val="clear" w:color="auto" w:fill="FFFFFF"/>
        </w:rPr>
        <w:t>»</w:t>
      </w:r>
      <w:proofErr w:type="spellEnd"/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235290">
        <w:rPr>
          <w:color w:val="000000"/>
        </w:rPr>
        <w:t>19</w:t>
      </w:r>
      <w:r w:rsidRPr="00F473C8">
        <w:rPr>
          <w:color w:val="000000"/>
        </w:rPr>
        <w:t xml:space="preserve"> </w:t>
      </w:r>
      <w:r w:rsidR="00235290">
        <w:rPr>
          <w:color w:val="000000"/>
        </w:rPr>
        <w:t>апреля</w:t>
      </w:r>
      <w:r w:rsidRPr="00F473C8">
        <w:rPr>
          <w:color w:val="000000"/>
        </w:rPr>
        <w:t xml:space="preserve"> 20</w:t>
      </w:r>
      <w:r w:rsidR="00184E72">
        <w:rPr>
          <w:color w:val="000000"/>
        </w:rPr>
        <w:t>2</w:t>
      </w:r>
      <w:r w:rsidR="00235290">
        <w:rPr>
          <w:color w:val="000000"/>
        </w:rPr>
        <w:t>1</w:t>
      </w:r>
      <w:r w:rsidRPr="00F473C8">
        <w:rPr>
          <w:color w:val="000000"/>
        </w:rPr>
        <w:t xml:space="preserve"> года.</w:t>
      </w:r>
    </w:p>
    <w:p w:rsidR="00184E72" w:rsidRDefault="00FF48F5" w:rsidP="001F0C76">
      <w:pPr>
        <w:pStyle w:val="a3"/>
        <w:spacing w:before="150" w:beforeAutospacing="0" w:after="150" w:afterAutospacing="0" w:line="294" w:lineRule="atLeast"/>
        <w:jc w:val="both"/>
        <w:textAlignment w:val="baseline"/>
      </w:pPr>
      <w:r w:rsidRPr="00F473C8">
        <w:rPr>
          <w:color w:val="000000"/>
        </w:rPr>
        <w:t xml:space="preserve">1. </w:t>
      </w:r>
      <w:proofErr w:type="gramStart"/>
      <w:r w:rsidR="001F0C76">
        <w:rPr>
          <w:color w:val="000000"/>
        </w:rPr>
        <w:t xml:space="preserve">Входе </w:t>
      </w:r>
      <w:r w:rsidRPr="00F473C8">
        <w:rPr>
          <w:color w:val="000000"/>
        </w:rPr>
        <w:t>проведения публичных слушаний</w:t>
      </w:r>
      <w:r w:rsidR="001F0C76">
        <w:rPr>
          <w:color w:val="000000"/>
        </w:rPr>
        <w:t xml:space="preserve"> был</w:t>
      </w:r>
      <w:r w:rsidR="00AC210F">
        <w:rPr>
          <w:color w:val="000000"/>
        </w:rPr>
        <w:t>а</w:t>
      </w:r>
      <w:r w:rsidR="001F0C76">
        <w:rPr>
          <w:color w:val="000000"/>
        </w:rPr>
        <w:t xml:space="preserve"> рассмотрен</w:t>
      </w:r>
      <w:r w:rsidR="00AC210F">
        <w:rPr>
          <w:color w:val="000000"/>
        </w:rPr>
        <w:t>а</w:t>
      </w:r>
      <w:r w:rsidR="001F0C76">
        <w:rPr>
          <w:color w:val="000000"/>
        </w:rPr>
        <w:t xml:space="preserve"> </w:t>
      </w:r>
      <w:r w:rsidR="00235290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235290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235290" w:rsidRPr="003715E8">
        <w:rPr>
          <w:sz w:val="23"/>
          <w:szCs w:val="23"/>
        </w:rPr>
        <w:t>, разработанная ООО «</w:t>
      </w:r>
      <w:proofErr w:type="spellStart"/>
      <w:r w:rsidR="00235290" w:rsidRPr="003715E8">
        <w:rPr>
          <w:sz w:val="23"/>
          <w:szCs w:val="23"/>
        </w:rPr>
        <w:t>Геоинформ</w:t>
      </w:r>
      <w:proofErr w:type="spellEnd"/>
      <w:r w:rsidR="00235290" w:rsidRPr="003715E8">
        <w:rPr>
          <w:sz w:val="23"/>
          <w:szCs w:val="23"/>
        </w:rPr>
        <w:t>» в 2021г.</w:t>
      </w:r>
      <w:proofErr w:type="gramEnd"/>
    </w:p>
    <w:p w:rsidR="001F0C76" w:rsidRDefault="001F0C76" w:rsidP="001F0C76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t xml:space="preserve">В публичных слушаниях приняло участие </w:t>
      </w:r>
      <w:r w:rsidR="00235290">
        <w:t>2</w:t>
      </w:r>
      <w:r>
        <w:t xml:space="preserve"> чел</w:t>
      </w:r>
      <w:r w:rsidR="001B2ECB">
        <w:t>овек</w:t>
      </w:r>
      <w:r w:rsidR="00235290">
        <w:t>а</w:t>
      </w:r>
      <w:bookmarkStart w:id="0" w:name="_GoBack"/>
      <w:bookmarkEnd w:id="0"/>
      <w:r w:rsidR="001B2ECB">
        <w:t>.</w:t>
      </w:r>
    </w:p>
    <w:p w:rsidR="00FF48F5" w:rsidRDefault="001F0C76" w:rsidP="00AC210F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2. Заключение подготовлено на основании протокола публичных слушаний, проведённых в соответствии с </w:t>
      </w:r>
      <w:r>
        <w:t xml:space="preserve">постановлением администрации Магистральнинского городского поселения от </w:t>
      </w:r>
      <w:r w:rsidR="00235290">
        <w:t>12</w:t>
      </w:r>
      <w:r w:rsidR="00AC210F">
        <w:t>.</w:t>
      </w:r>
      <w:r w:rsidR="00235290">
        <w:t>03</w:t>
      </w:r>
      <w:r w:rsidR="00AC210F">
        <w:t>.202</w:t>
      </w:r>
      <w:r w:rsidR="00235290">
        <w:t>1</w:t>
      </w:r>
      <w:r w:rsidR="00AC210F">
        <w:t xml:space="preserve"> №</w:t>
      </w:r>
      <w:r w:rsidR="00235290">
        <w:t>80</w:t>
      </w:r>
      <w:r w:rsidR="00AC210F">
        <w:t>-п</w:t>
      </w:r>
      <w:r>
        <w:rPr>
          <w:color w:val="000000"/>
        </w:rPr>
        <w:t>.</w:t>
      </w:r>
    </w:p>
    <w:p w:rsidR="00FF48F5" w:rsidRDefault="00360173" w:rsidP="00AC210F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3</w:t>
      </w:r>
      <w:r w:rsidR="00FF48F5" w:rsidRPr="00F473C8">
        <w:rPr>
          <w:color w:val="000000"/>
        </w:rPr>
        <w:t xml:space="preserve">. </w:t>
      </w:r>
      <w:r w:rsidR="001F0C76">
        <w:rPr>
          <w:color w:val="000000"/>
        </w:rPr>
        <w:t xml:space="preserve">За время проведения публичных слушаний </w:t>
      </w:r>
      <w:r w:rsidR="00AC210F">
        <w:t xml:space="preserve">по рассмотрению </w:t>
      </w:r>
      <w:r w:rsidR="00235290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235290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235290">
        <w:rPr>
          <w:bCs/>
          <w:color w:val="000000"/>
          <w:sz w:val="23"/>
          <w:szCs w:val="23"/>
          <w:shd w:val="clear" w:color="auto" w:fill="FFFFFF"/>
        </w:rPr>
        <w:t xml:space="preserve"> </w:t>
      </w:r>
      <w:r w:rsidR="001F0C76">
        <w:rPr>
          <w:color w:val="000000"/>
        </w:rPr>
        <w:t>предложений и замечаний от их участников не поступало.</w:t>
      </w:r>
    </w:p>
    <w:p w:rsidR="00FF48F5" w:rsidRPr="00F473C8" w:rsidRDefault="001F0C76" w:rsidP="00AC210F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FF48F5" w:rsidRPr="00F473C8">
        <w:rPr>
          <w:color w:val="000000"/>
        </w:rPr>
        <w:t>. Выводы и рекомендации</w:t>
      </w:r>
      <w:r>
        <w:rPr>
          <w:color w:val="000000"/>
        </w:rPr>
        <w:t xml:space="preserve"> организатора публичных слушаний, </w:t>
      </w:r>
      <w:r w:rsidR="00AC210F">
        <w:rPr>
          <w:color w:val="000000"/>
        </w:rPr>
        <w:t>отдела строительства, архитектуры и жилищно-коммунального хозяйства администрации</w:t>
      </w:r>
      <w:r>
        <w:rPr>
          <w:color w:val="000000"/>
        </w:rPr>
        <w:t xml:space="preserve"> Магистральнинского </w:t>
      </w:r>
      <w:r w:rsidR="00AC210F">
        <w:rPr>
          <w:color w:val="000000"/>
        </w:rPr>
        <w:t>городского поселения</w:t>
      </w:r>
      <w:r w:rsidR="00FF48F5" w:rsidRPr="00F473C8">
        <w:rPr>
          <w:color w:val="000000"/>
        </w:rPr>
        <w:t>:</w:t>
      </w:r>
    </w:p>
    <w:p w:rsidR="00FF48F5" w:rsidRPr="00235290" w:rsidRDefault="00360173" w:rsidP="00360173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</w:t>
      </w:r>
      <w:r w:rsidR="00AC210F">
        <w:rPr>
          <w:color w:val="000000"/>
        </w:rPr>
        <w:t>у</w:t>
      </w:r>
      <w:r w:rsidR="00FF48F5" w:rsidRPr="00F473C8">
        <w:rPr>
          <w:color w:val="000000"/>
        </w:rPr>
        <w:t xml:space="preserve"> проведения публичных слушаний </w:t>
      </w:r>
      <w:r w:rsidR="00AC210F">
        <w:t xml:space="preserve">по рассмотрению </w:t>
      </w:r>
      <w:r w:rsidR="00235290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235290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F473C8" w:rsidRPr="00360173">
        <w:rPr>
          <w:color w:val="000000"/>
        </w:rPr>
        <w:t xml:space="preserve"> </w:t>
      </w:r>
      <w:r w:rsidR="00FF48F5" w:rsidRPr="00360173">
        <w:rPr>
          <w:color w:val="000000"/>
        </w:rPr>
        <w:t>считать состоявш</w:t>
      </w:r>
      <w:r w:rsidR="00AC210F">
        <w:rPr>
          <w:color w:val="000000"/>
        </w:rPr>
        <w:t>ей</w:t>
      </w:r>
      <w:r w:rsidR="00FF48F5" w:rsidRPr="00360173">
        <w:rPr>
          <w:color w:val="000000"/>
        </w:rPr>
        <w:t>ся</w:t>
      </w:r>
      <w:r w:rsidR="007E1DAD">
        <w:rPr>
          <w:color w:val="000000"/>
        </w:rPr>
        <w:t xml:space="preserve"> и отвечающей </w:t>
      </w:r>
      <w:r w:rsidR="007E1DAD" w:rsidRPr="00235290">
        <w:rPr>
          <w:color w:val="000000"/>
        </w:rPr>
        <w:t>требованиям действующего законодательства Российской Федерации, Иркутской области и нормативным актам Магистральнинского муниципального образования</w:t>
      </w:r>
      <w:r w:rsidR="00FF48F5" w:rsidRPr="00235290">
        <w:rPr>
          <w:color w:val="000000"/>
        </w:rPr>
        <w:t>.</w:t>
      </w:r>
      <w:proofErr w:type="gramEnd"/>
    </w:p>
    <w:p w:rsidR="00360173" w:rsidRPr="00AC210F" w:rsidRDefault="00AC210F" w:rsidP="00360173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5290">
        <w:rPr>
          <w:rFonts w:ascii="Times New Roman" w:hAnsi="Times New Roman" w:cs="Times New Roman"/>
          <w:sz w:val="24"/>
          <w:szCs w:val="24"/>
        </w:rPr>
        <w:t>б</w:t>
      </w:r>
      <w:r w:rsidR="00360173" w:rsidRPr="00235290">
        <w:rPr>
          <w:rFonts w:ascii="Times New Roman" w:hAnsi="Times New Roman" w:cs="Times New Roman"/>
          <w:sz w:val="24"/>
          <w:szCs w:val="24"/>
        </w:rPr>
        <w:t xml:space="preserve">) </w:t>
      </w:r>
      <w:r w:rsidR="00235290" w:rsidRPr="00235290">
        <w:rPr>
          <w:rFonts w:ascii="Times New Roman" w:hAnsi="Times New Roman" w:cs="Times New Roman"/>
          <w:sz w:val="24"/>
          <w:szCs w:val="24"/>
        </w:rPr>
        <w:t>Д</w:t>
      </w:r>
      <w:r w:rsidR="00235290" w:rsidRPr="00235290">
        <w:rPr>
          <w:rFonts w:ascii="Times New Roman" w:hAnsi="Times New Roman" w:cs="Times New Roman"/>
          <w:sz w:val="24"/>
          <w:szCs w:val="24"/>
        </w:rPr>
        <w:t>окументаци</w:t>
      </w:r>
      <w:r w:rsidR="00235290" w:rsidRPr="00235290">
        <w:rPr>
          <w:rFonts w:ascii="Times New Roman" w:hAnsi="Times New Roman" w:cs="Times New Roman"/>
          <w:sz w:val="24"/>
          <w:szCs w:val="24"/>
        </w:rPr>
        <w:t>ю</w:t>
      </w:r>
      <w:r w:rsidR="00235290" w:rsidRPr="00235290">
        <w:rPr>
          <w:rFonts w:ascii="Times New Roman" w:hAnsi="Times New Roman" w:cs="Times New Roman"/>
          <w:sz w:val="24"/>
          <w:szCs w:val="24"/>
        </w:rPr>
        <w:t xml:space="preserve"> по планировке территории в составе проекта межевания территории «</w:t>
      </w:r>
      <w:r w:rsidR="00235290" w:rsidRPr="0023529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360173" w:rsidRPr="00235290">
        <w:rPr>
          <w:rFonts w:ascii="Times New Roman" w:hAnsi="Times New Roman" w:cs="Times New Roman"/>
          <w:sz w:val="24"/>
          <w:szCs w:val="24"/>
        </w:rPr>
        <w:t xml:space="preserve">, протокол публичных слушаний и настоящее заключение о результатах публичных слушаний представить Главе Магистральнинского муниципального образования для принятия решения, предусмотренного </w:t>
      </w:r>
      <w:r w:rsidR="008731C8" w:rsidRPr="00235290">
        <w:rPr>
          <w:rFonts w:ascii="Times New Roman" w:hAnsi="Times New Roman" w:cs="Times New Roman"/>
          <w:sz w:val="24"/>
          <w:szCs w:val="24"/>
        </w:rPr>
        <w:t>ч</w:t>
      </w:r>
      <w:r w:rsidR="008A5B07" w:rsidRPr="00235290">
        <w:rPr>
          <w:rFonts w:ascii="Times New Roman" w:hAnsi="Times New Roman" w:cs="Times New Roman"/>
          <w:sz w:val="24"/>
          <w:szCs w:val="24"/>
        </w:rPr>
        <w:t xml:space="preserve">астью </w:t>
      </w:r>
      <w:r w:rsidRPr="00235290">
        <w:rPr>
          <w:rFonts w:ascii="Times New Roman" w:hAnsi="Times New Roman" w:cs="Times New Roman"/>
          <w:sz w:val="24"/>
          <w:szCs w:val="24"/>
        </w:rPr>
        <w:t>13</w:t>
      </w:r>
      <w:r w:rsidR="008731C8" w:rsidRPr="00235290">
        <w:rPr>
          <w:rFonts w:ascii="Times New Roman" w:hAnsi="Times New Roman" w:cs="Times New Roman"/>
          <w:sz w:val="24"/>
          <w:szCs w:val="24"/>
        </w:rPr>
        <w:t xml:space="preserve"> статьи </w:t>
      </w:r>
      <w:r w:rsidRPr="00235290">
        <w:rPr>
          <w:rFonts w:ascii="Times New Roman" w:hAnsi="Times New Roman" w:cs="Times New Roman"/>
          <w:sz w:val="24"/>
          <w:szCs w:val="24"/>
        </w:rPr>
        <w:t>46</w:t>
      </w:r>
      <w:r w:rsidR="00360173" w:rsidRPr="00AC210F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proofErr w:type="gramEnd"/>
      <w:r w:rsidR="00360173" w:rsidRPr="00AC210F">
        <w:rPr>
          <w:rFonts w:ascii="Times New Roman" w:hAnsi="Times New Roman" w:cs="Times New Roman"/>
          <w:sz w:val="24"/>
          <w:szCs w:val="24"/>
        </w:rPr>
        <w:t xml:space="preserve"> кодекса РФ</w:t>
      </w:r>
      <w:r w:rsidR="008A5B07" w:rsidRPr="00AC210F">
        <w:rPr>
          <w:rFonts w:ascii="Times New Roman" w:hAnsi="Times New Roman" w:cs="Times New Roman"/>
          <w:sz w:val="24"/>
          <w:szCs w:val="24"/>
        </w:rPr>
        <w:t xml:space="preserve"> в целях е</w:t>
      </w:r>
      <w:r>
        <w:rPr>
          <w:rFonts w:ascii="Times New Roman" w:hAnsi="Times New Roman" w:cs="Times New Roman"/>
          <w:sz w:val="24"/>
          <w:szCs w:val="24"/>
        </w:rPr>
        <w:t>ё</w:t>
      </w:r>
      <w:r w:rsidR="008A5B07" w:rsidRPr="00AC210F">
        <w:rPr>
          <w:rFonts w:ascii="Times New Roman" w:hAnsi="Times New Roman" w:cs="Times New Roman"/>
          <w:sz w:val="24"/>
          <w:szCs w:val="24"/>
        </w:rPr>
        <w:t xml:space="preserve"> утверждения.</w:t>
      </w:r>
    </w:p>
    <w:p w:rsidR="00FF48F5" w:rsidRPr="00F473C8" w:rsidRDefault="00360173" w:rsidP="00F473C8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FF48F5"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="00FF48F5" w:rsidRPr="00F473C8">
        <w:rPr>
          <w:color w:val="000000"/>
        </w:rPr>
        <w:t xml:space="preserve">», на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="00FF48F5"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B53A73" w:rsidRDefault="00360173" w:rsidP="00235290">
      <w:pPr>
        <w:pStyle w:val="a3"/>
        <w:spacing w:before="0" w:beforeAutospacing="0" w:after="0" w:afterAutospacing="0" w:line="294" w:lineRule="atLeast"/>
        <w:textAlignment w:val="baseline"/>
      </w:pPr>
      <w:r>
        <w:rPr>
          <w:color w:val="000000"/>
        </w:rPr>
        <w:t xml:space="preserve">Председатель </w:t>
      </w:r>
      <w:r w:rsidR="00AC210F">
        <w:rPr>
          <w:color w:val="000000"/>
        </w:rPr>
        <w:t>публичных слушаний</w:t>
      </w:r>
      <w:r>
        <w:rPr>
          <w:color w:val="000000"/>
        </w:rPr>
        <w:t xml:space="preserve">                                  </w:t>
      </w:r>
      <w:r w:rsidR="00AC210F">
        <w:rPr>
          <w:color w:val="000000"/>
        </w:rPr>
        <w:t xml:space="preserve">                           Д.Г. Абдрахманов</w:t>
      </w:r>
    </w:p>
    <w:sectPr w:rsidR="00B53A73" w:rsidSect="0023529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C0EBC"/>
    <w:rsid w:val="00184E72"/>
    <w:rsid w:val="001B2ECB"/>
    <w:rsid w:val="001F0C76"/>
    <w:rsid w:val="00235290"/>
    <w:rsid w:val="00360173"/>
    <w:rsid w:val="00375AAC"/>
    <w:rsid w:val="004054AF"/>
    <w:rsid w:val="006154DE"/>
    <w:rsid w:val="007261DD"/>
    <w:rsid w:val="007E1DAD"/>
    <w:rsid w:val="008731C8"/>
    <w:rsid w:val="008A5B07"/>
    <w:rsid w:val="00922F09"/>
    <w:rsid w:val="00A633C7"/>
    <w:rsid w:val="00AC210F"/>
    <w:rsid w:val="00B47A98"/>
    <w:rsid w:val="00B53A73"/>
    <w:rsid w:val="00B76DF8"/>
    <w:rsid w:val="00C37D86"/>
    <w:rsid w:val="00CF2B09"/>
    <w:rsid w:val="00F473C8"/>
    <w:rsid w:val="00F57792"/>
    <w:rsid w:val="00F8600C"/>
    <w:rsid w:val="00FC3E8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7</cp:revision>
  <cp:lastPrinted>2020-01-23T10:48:00Z</cp:lastPrinted>
  <dcterms:created xsi:type="dcterms:W3CDTF">2020-11-20T04:01:00Z</dcterms:created>
  <dcterms:modified xsi:type="dcterms:W3CDTF">2021-04-23T07:29:00Z</dcterms:modified>
</cp:coreProperties>
</file>