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EC8" w:rsidRDefault="00303EC8" w:rsidP="00303E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Cs w:val="24"/>
          <w:lang w:eastAsia="ru-RU"/>
        </w:rPr>
        <w:drawing>
          <wp:inline distT="0" distB="0" distL="0" distR="0" wp14:anchorId="316BAB91" wp14:editId="0AA1A522">
            <wp:extent cx="609600" cy="762000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EC8" w:rsidRDefault="00303EC8" w:rsidP="00303E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3EC8" w:rsidRDefault="00303EC8" w:rsidP="00303EC8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  <w:t>РОССИЙСКАЯ ФЕДЕРАЦИЯ</w:t>
      </w:r>
    </w:p>
    <w:p w:rsidR="00303EC8" w:rsidRDefault="00303EC8" w:rsidP="0030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ИРКУТСКАЯ ОБЛАСТЬ</w:t>
      </w:r>
    </w:p>
    <w:p w:rsidR="00303EC8" w:rsidRDefault="00303EC8" w:rsidP="0030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КАЗАЧИНСКО-ЛЕНСКИЙ РАЙОН</w:t>
      </w:r>
    </w:p>
    <w:p w:rsidR="00303EC8" w:rsidRDefault="00303EC8" w:rsidP="0030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03EC8" w:rsidRDefault="00303EC8" w:rsidP="00303EC8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МАГИСТРАЛЬНИНСКОЕ</w:t>
      </w:r>
    </w:p>
    <w:p w:rsidR="00303EC8" w:rsidRDefault="00303EC8" w:rsidP="00303EC8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МУНИЦИПАЛЬНОЕ ОБРАЗОВАНИЕ </w:t>
      </w:r>
    </w:p>
    <w:p w:rsidR="00303EC8" w:rsidRDefault="00303EC8" w:rsidP="00303EC8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АДМИНИСТРАЦИЯ</w:t>
      </w:r>
    </w:p>
    <w:p w:rsidR="00303EC8" w:rsidRDefault="00303EC8" w:rsidP="00303EC8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Магистральнинского городского поселения</w:t>
      </w:r>
    </w:p>
    <w:p w:rsidR="00303EC8" w:rsidRDefault="00303EC8" w:rsidP="00303EC8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П О С Т А Н О В Л Е Н И Е</w:t>
      </w:r>
    </w:p>
    <w:p w:rsidR="00303EC8" w:rsidRDefault="00303EC8" w:rsidP="00303EC8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03EC8" w:rsidRDefault="00303EC8" w:rsidP="00303EC8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:rsidR="00303EC8" w:rsidRDefault="00303EC8" w:rsidP="00303EC8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0676F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28 февраля 2019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  № </w:t>
      </w:r>
      <w:r w:rsidR="000676F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50</w:t>
      </w:r>
      <w:r w:rsidR="0040621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-п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48B974" wp14:editId="5EFF8881">
                <wp:simplePos x="0" y="0"/>
                <wp:positionH relativeFrom="column">
                  <wp:posOffset>2856865</wp:posOffset>
                </wp:positionH>
                <wp:positionV relativeFrom="paragraph">
                  <wp:posOffset>100965</wp:posOffset>
                </wp:positionV>
                <wp:extent cx="76835" cy="76200"/>
                <wp:effectExtent l="318" t="0" r="18732" b="18733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>
                          <a:off x="0" y="0"/>
                          <a:ext cx="76835" cy="76200"/>
                          <a:chOff x="1013" y="11695"/>
                          <a:chExt cx="125" cy="121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30C8A1" id="Группа 2" o:spid="_x0000_s1026" style="position:absolute;margin-left:224.95pt;margin-top:7.95pt;width:6.05pt;height:6pt;rotation:90;z-index:251659264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">
                <v:line id="Line 3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<v:line id="Line 4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C24B653" wp14:editId="7773527C">
                <wp:simplePos x="0" y="0"/>
                <wp:positionH relativeFrom="column">
                  <wp:posOffset>-93980</wp:posOffset>
                </wp:positionH>
                <wp:positionV relativeFrom="paragraph">
                  <wp:posOffset>120015</wp:posOffset>
                </wp:positionV>
                <wp:extent cx="79375" cy="76835"/>
                <wp:effectExtent l="0" t="0" r="15875" b="18415"/>
                <wp:wrapNone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375" cy="76835"/>
                          <a:chOff x="1013" y="11695"/>
                          <a:chExt cx="125" cy="121"/>
                        </a:xfrm>
                      </wpg:grpSpPr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23B8D9" id="Группа 5" o:spid="_x0000_s1026" style="position:absolute;margin-left:-7.4pt;margin-top:9.45pt;width:6.25pt;height:6.05pt;z-index:251660288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">
                <v:line id="Line 6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<v:line id="Line 7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</v:group>
            </w:pict>
          </mc:Fallback>
        </mc:AlternateContent>
      </w:r>
    </w:p>
    <w:p w:rsidR="00303EC8" w:rsidRDefault="00303EC8" w:rsidP="00303EC8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Об утверждении Положения о </w:t>
      </w: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противопаводковой </w:t>
      </w:r>
    </w:p>
    <w:p w:rsidR="00303EC8" w:rsidRDefault="00303EC8" w:rsidP="00303EC8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Комиссии </w:t>
      </w:r>
      <w:r>
        <w:rPr>
          <w:rFonts w:ascii="Times New Roman" w:eastAsia="Times New Roman" w:hAnsi="Times New Roman" w:cs="Times New Roman"/>
          <w:lang w:eastAsia="ru-RU"/>
        </w:rPr>
        <w:t>и состава противопаводковой комиссии</w:t>
      </w:r>
    </w:p>
    <w:p w:rsidR="00303EC8" w:rsidRDefault="00303EC8" w:rsidP="00303E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Магистральнинского городского поселения</w:t>
      </w:r>
    </w:p>
    <w:p w:rsidR="00303EC8" w:rsidRDefault="00303EC8" w:rsidP="00303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3EC8" w:rsidRDefault="00303EC8" w:rsidP="00303E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EC8" w:rsidRDefault="00303EC8" w:rsidP="00303E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EC8" w:rsidRDefault="00303EC8" w:rsidP="00303E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своевременного проведения работ по защите населения д. Седанкина в период ледохода и весеннего паводка, руководствуясь пунктами 8, 23, 24, 26 статьи 14 Федерального Закона от 06.10.2003г. № 131 – ФЗ «Об общих принципах организации местного самоуправления в Российской Федерации», статьями 7, 24, 39 Устава Магистральнинского муниципального образования, Администрация Магистральнинского городского поселения </w:t>
      </w:r>
    </w:p>
    <w:p w:rsidR="00303EC8" w:rsidRDefault="00303EC8" w:rsidP="00303E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EC8" w:rsidRDefault="00303EC8" w:rsidP="00303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ПОСТАНОВЛЯЕТ:</w:t>
      </w:r>
    </w:p>
    <w:p w:rsidR="00303EC8" w:rsidRDefault="00303EC8" w:rsidP="00303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3EC8" w:rsidRDefault="00303EC8" w:rsidP="00303EC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Утвердить:</w:t>
      </w: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1.1. Положение 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противопаводковой комиссии (приложение № 1)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.</w:t>
      </w: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1.2. Состав противопаводковой комиссии (приложение № 2).</w:t>
      </w: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Контроль по исполнению настоящего постановления оставляю за собой.</w:t>
      </w: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3EC8" w:rsidRDefault="00303EC8" w:rsidP="00303E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EC8" w:rsidRDefault="00303EC8" w:rsidP="00303EC8">
      <w:pPr>
        <w:spacing w:after="0" w:line="240" w:lineRule="auto"/>
        <w:ind w:right="36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EC8" w:rsidRDefault="00303EC8" w:rsidP="00303E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Магистральнинского</w:t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городского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поселения                                                          </w:t>
      </w:r>
      <w:r w:rsidR="009D5C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П.А. Егоров</w:t>
      </w: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EC8" w:rsidRDefault="00303EC8" w:rsidP="0030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EC8" w:rsidRDefault="00303EC8" w:rsidP="00303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                                                                                     </w:t>
      </w:r>
    </w:p>
    <w:p w:rsidR="00303EC8" w:rsidRDefault="00303EC8" w:rsidP="00303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</w:p>
    <w:p w:rsidR="00303EC8" w:rsidRDefault="00303EC8" w:rsidP="00303EC8">
      <w:pPr>
        <w:shd w:val="clear" w:color="auto" w:fill="FFFFFF"/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lastRenderedPageBreak/>
        <w:t>Приложение №1</w:t>
      </w:r>
    </w:p>
    <w:p w:rsidR="00303EC8" w:rsidRDefault="00303EC8" w:rsidP="00303EC8">
      <w:pPr>
        <w:shd w:val="clear" w:color="auto" w:fill="FFFFFF"/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к постановлению администрации </w:t>
      </w:r>
    </w:p>
    <w:p w:rsidR="00303EC8" w:rsidRDefault="00303EC8" w:rsidP="00303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                                                                                     Магистральнинского городского поселения</w:t>
      </w:r>
    </w:p>
    <w:p w:rsidR="00303EC8" w:rsidRDefault="00406212" w:rsidP="00303EC8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о</w:t>
      </w:r>
      <w:r w:rsidR="00303EC8">
        <w:rPr>
          <w:rFonts w:ascii="Times New Roman" w:eastAsia="Times New Roman" w:hAnsi="Times New Roman" w:cs="Times New Roman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676FC">
        <w:rPr>
          <w:rFonts w:ascii="Times New Roman" w:eastAsia="Times New Roman" w:hAnsi="Times New Roman" w:cs="Times New Roman"/>
          <w:lang w:eastAsia="ru-RU"/>
        </w:rPr>
        <w:t>28 февраля 2019</w:t>
      </w:r>
      <w:r w:rsidR="00303EC8">
        <w:rPr>
          <w:rFonts w:ascii="Times New Roman" w:eastAsia="Times New Roman" w:hAnsi="Times New Roman" w:cs="Times New Roman"/>
          <w:lang w:eastAsia="ru-RU"/>
        </w:rPr>
        <w:t xml:space="preserve"> г.  № </w:t>
      </w:r>
      <w:r w:rsidR="000676FC">
        <w:rPr>
          <w:rFonts w:ascii="Times New Roman" w:eastAsia="Times New Roman" w:hAnsi="Times New Roman" w:cs="Times New Roman"/>
          <w:lang w:eastAsia="ru-RU"/>
        </w:rPr>
        <w:t>50</w:t>
      </w:r>
      <w:r>
        <w:rPr>
          <w:rFonts w:ascii="Times New Roman" w:eastAsia="Times New Roman" w:hAnsi="Times New Roman" w:cs="Times New Roman"/>
          <w:lang w:eastAsia="ru-RU"/>
        </w:rPr>
        <w:t>-п</w:t>
      </w:r>
    </w:p>
    <w:p w:rsidR="00303EC8" w:rsidRDefault="00303EC8" w:rsidP="00303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3"/>
          <w:lang w:eastAsia="ru-RU"/>
        </w:rPr>
      </w:pPr>
    </w:p>
    <w:p w:rsidR="00303EC8" w:rsidRDefault="00303EC8" w:rsidP="00303EC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pacing w:val="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lang w:eastAsia="ru-RU"/>
        </w:rPr>
        <w:t>Положение</w:t>
      </w:r>
    </w:p>
    <w:p w:rsidR="00303EC8" w:rsidRDefault="00303EC8" w:rsidP="00303EC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pacing w:val="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lang w:eastAsia="ru-RU"/>
        </w:rPr>
        <w:t>о противопаводковой комиссии</w:t>
      </w:r>
      <w:r>
        <w:rPr>
          <w:rFonts w:ascii="Times New Roman" w:eastAsia="Times New Roman" w:hAnsi="Times New Roman" w:cs="Times New Roman"/>
          <w:b/>
          <w:color w:val="000000"/>
          <w:spacing w:val="4"/>
          <w:lang w:eastAsia="ru-RU"/>
        </w:rPr>
        <w:t xml:space="preserve"> Магистральнинского городского  поселения</w:t>
      </w:r>
    </w:p>
    <w:p w:rsidR="00303EC8" w:rsidRDefault="00303EC8" w:rsidP="00303EC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03EC8" w:rsidRDefault="00303EC8" w:rsidP="00303EC8">
      <w:pPr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Общие положения</w:t>
      </w:r>
    </w:p>
    <w:p w:rsidR="00303EC8" w:rsidRDefault="00303EC8" w:rsidP="00303EC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</w:p>
    <w:p w:rsidR="00303EC8" w:rsidRDefault="00303EC8" w:rsidP="00303EC8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 xml:space="preserve">Настоящее Положение </w:t>
      </w: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определяет организацию и порядок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функционирования противопаводковой комиссии Магистральнинского городского поселения (далее – Комиссия).</w:t>
      </w:r>
    </w:p>
    <w:p w:rsidR="00303EC8" w:rsidRDefault="00303EC8" w:rsidP="00303EC8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Настоящее Положение разработано в соответствии с законодательством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Российской Федерации.</w:t>
      </w:r>
    </w:p>
    <w:p w:rsidR="00303EC8" w:rsidRDefault="00303EC8" w:rsidP="00303EC8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Комиссия Магистральнинского городского поселения осуществляет контроль и организацию работ, связанные с эвакуацией и размещением населения из подтопляемых районов д. Седанкина, в случаях резкого подъёма воды в р. Киренга. </w:t>
      </w:r>
    </w:p>
    <w:p w:rsidR="00303EC8" w:rsidRDefault="00303EC8" w:rsidP="00303EC8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В своей деятельности </w:t>
      </w: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Комиссия</w:t>
      </w:r>
      <w:r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руководствуется законодательными и иными </w:t>
      </w:r>
      <w:r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нормативными правовыми актами Российской Федерации, законодательными и иными нормативными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правовыми актами Иркутской области, </w:t>
      </w: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иными правовыми актами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 настоящим Положением.</w:t>
      </w:r>
    </w:p>
    <w:p w:rsidR="00303EC8" w:rsidRDefault="00303EC8" w:rsidP="00303EC8">
      <w:pPr>
        <w:widowControl w:val="0"/>
        <w:numPr>
          <w:ilvl w:val="0"/>
          <w:numId w:val="3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При решении поставленных задач</w:t>
      </w: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Комиссия </w:t>
      </w: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осуществляет взаимодействие с </w:t>
      </w: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предприятиями, учреждениями и организациями Магистральнинского городского поселения.</w:t>
      </w:r>
    </w:p>
    <w:p w:rsidR="00303EC8" w:rsidRDefault="00303EC8" w:rsidP="00303EC8">
      <w:pPr>
        <w:shd w:val="clear" w:color="auto" w:fill="FFFFFF"/>
        <w:tabs>
          <w:tab w:val="left" w:pos="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lang w:eastAsia="ru-RU"/>
        </w:rPr>
      </w:pPr>
    </w:p>
    <w:p w:rsidR="00303EC8" w:rsidRDefault="00303EC8" w:rsidP="00303EC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2. Организационная структура</w:t>
      </w:r>
    </w:p>
    <w:p w:rsidR="00303EC8" w:rsidRDefault="00303EC8" w:rsidP="00303EC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и порядок комплектования комиссии</w:t>
      </w:r>
    </w:p>
    <w:p w:rsidR="00303EC8" w:rsidRDefault="00303EC8" w:rsidP="00303EC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</w:p>
    <w:p w:rsidR="00303EC8" w:rsidRDefault="00303EC8" w:rsidP="00303EC8">
      <w:pPr>
        <w:shd w:val="clear" w:color="auto" w:fill="FFFFFF"/>
        <w:tabs>
          <w:tab w:val="left" w:pos="40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Органом управления Комиссии является ее председатель, назначаемый главой городского поселения.</w:t>
      </w:r>
    </w:p>
    <w:p w:rsidR="00303EC8" w:rsidRDefault="00303EC8" w:rsidP="00303EC8">
      <w:pPr>
        <w:shd w:val="clear" w:color="auto" w:fill="FFFFFF"/>
        <w:tabs>
          <w:tab w:val="left" w:pos="39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>2.2.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В состав </w:t>
      </w: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Комиссии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входят следующие штатные работники по должности:</w:t>
      </w:r>
    </w:p>
    <w:p w:rsidR="00303EC8" w:rsidRDefault="00303EC8" w:rsidP="00303EC8">
      <w:pPr>
        <w:shd w:val="clear" w:color="auto" w:fill="FFFFFF"/>
        <w:tabs>
          <w:tab w:val="left" w:pos="39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2.2.1. Глава Магистральнинского городского поселения.</w:t>
      </w:r>
    </w:p>
    <w:p w:rsidR="00303EC8" w:rsidRDefault="00303EC8" w:rsidP="00303EC8">
      <w:pPr>
        <w:shd w:val="clear" w:color="auto" w:fill="FFFFFF"/>
        <w:tabs>
          <w:tab w:val="left" w:pos="39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2.2.2. Заместитель главы Магистральнинского городского поселения.</w:t>
      </w:r>
    </w:p>
    <w:p w:rsidR="00303EC8" w:rsidRDefault="00303EC8" w:rsidP="00303EC8">
      <w:pPr>
        <w:shd w:val="clear" w:color="auto" w:fill="FFFFFF"/>
        <w:tabs>
          <w:tab w:val="left" w:pos="39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2.2.3. </w:t>
      </w:r>
      <w:r w:rsidR="00DC13E9">
        <w:rPr>
          <w:rFonts w:ascii="Times New Roman" w:eastAsia="Times New Roman" w:hAnsi="Times New Roman" w:cs="Times New Roman"/>
          <w:color w:val="000000"/>
          <w:lang w:eastAsia="ru-RU"/>
        </w:rPr>
        <w:t>Главный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специалист </w:t>
      </w:r>
      <w:r>
        <w:rPr>
          <w:rFonts w:ascii="Times New Roman" w:hAnsi="Times New Roman" w:cs="Times New Roman"/>
        </w:rPr>
        <w:t>по гражданской обороне и чрезвычайным ситуациям, пожарной охране, охране труда, противодействию терроризму и экстремизму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администрации Магистральнинского городского поселения.</w:t>
      </w:r>
    </w:p>
    <w:p w:rsidR="00303EC8" w:rsidRDefault="00303EC8" w:rsidP="00303EC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2.2.4. </w:t>
      </w:r>
      <w:r>
        <w:rPr>
          <w:rFonts w:ascii="Times New Roman" w:eastAsia="Times New Roman" w:hAnsi="Times New Roman" w:cs="Times New Roman"/>
          <w:sz w:val="24"/>
          <w:szCs w:val="24"/>
        </w:rPr>
        <w:t>Заведующая юридическим отделом</w:t>
      </w:r>
      <w:r>
        <w:rPr>
          <w:rFonts w:ascii="Times New Roman" w:hAnsi="Times New Roman" w:cs="Times New Roman"/>
        </w:rPr>
        <w:t>.</w:t>
      </w:r>
    </w:p>
    <w:p w:rsidR="00303EC8" w:rsidRPr="00C851DD" w:rsidRDefault="00303EC8" w:rsidP="00303E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2.2.5. </w:t>
      </w:r>
      <w:r>
        <w:rPr>
          <w:rFonts w:ascii="Times New Roman" w:eastAsia="Times New Roman" w:hAnsi="Times New Roman" w:cs="Times New Roman"/>
          <w:sz w:val="24"/>
          <w:szCs w:val="24"/>
        </w:rPr>
        <w:t>Заведующий отделом строительства, архитектуры и жилищно – коммунального хозяйства.</w:t>
      </w:r>
    </w:p>
    <w:p w:rsidR="00303EC8" w:rsidRDefault="00303EC8" w:rsidP="00303EC8">
      <w:pPr>
        <w:shd w:val="clear" w:color="auto" w:fill="FFFFFF"/>
        <w:tabs>
          <w:tab w:val="left" w:pos="39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2.2.6. Заведующий финансово-экономическим отделом – главный бухгалтер администрации Магистральнинского городского поселения.</w:t>
      </w:r>
    </w:p>
    <w:p w:rsidR="00303EC8" w:rsidRDefault="00303EC8" w:rsidP="00303EC8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lang w:eastAsia="ru-RU"/>
        </w:rPr>
      </w:pPr>
    </w:p>
    <w:p w:rsidR="00303EC8" w:rsidRDefault="00303EC8" w:rsidP="00303EC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Порядок создания, изменения структуры</w:t>
      </w:r>
    </w:p>
    <w:p w:rsidR="00303EC8" w:rsidRDefault="00303EC8" w:rsidP="00303EC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 упразднения комиссии</w:t>
      </w:r>
    </w:p>
    <w:p w:rsidR="00303EC8" w:rsidRDefault="00303EC8" w:rsidP="00303EC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03EC8" w:rsidRDefault="00303EC8" w:rsidP="00303EC8">
      <w:pPr>
        <w:shd w:val="clear" w:color="auto" w:fill="FFFFFF"/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Решение о создании, изменении структуры, численности и ликвидации </w:t>
      </w: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Комиссии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принимает глава Магистральнинского городского поселения.</w:t>
      </w:r>
    </w:p>
    <w:p w:rsidR="00303EC8" w:rsidRDefault="00303EC8" w:rsidP="00303EC8">
      <w:pPr>
        <w:shd w:val="clear" w:color="auto" w:fill="FFFFFF"/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303EC8" w:rsidRDefault="00303EC8" w:rsidP="00303E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4. Основные задачи комиссии</w:t>
      </w:r>
    </w:p>
    <w:p w:rsidR="00303EC8" w:rsidRDefault="00303EC8" w:rsidP="00303E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</w:p>
    <w:p w:rsidR="00303EC8" w:rsidRDefault="00303EC8" w:rsidP="00303E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Основными задачами </w:t>
      </w: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Комиссии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являются:</w:t>
      </w:r>
    </w:p>
    <w:p w:rsidR="00303EC8" w:rsidRDefault="00303EC8" w:rsidP="00303EC8">
      <w:pPr>
        <w:shd w:val="clear" w:color="auto" w:fill="FFFFFF"/>
        <w:tabs>
          <w:tab w:val="left" w:pos="54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организация, контроль и проведение работ, связанных с эвакуацией населения из подтопляемых районов д. Седанкина;</w:t>
      </w:r>
    </w:p>
    <w:p w:rsidR="00303EC8" w:rsidRDefault="00303EC8" w:rsidP="00303EC8">
      <w:pPr>
        <w:shd w:val="clear" w:color="auto" w:fill="FFFFFF"/>
        <w:tabs>
          <w:tab w:val="left" w:pos="5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- организация, контроль и размещение эвакуированного населения д. Седанкина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303EC8" w:rsidRDefault="00303EC8" w:rsidP="00303EC8">
      <w:pPr>
        <w:shd w:val="clear" w:color="auto" w:fill="FFFFFF"/>
        <w:tabs>
          <w:tab w:val="left" w:pos="5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- организация питания и снабжения средствами личной гигиены, имуществом первой необходимости лиц пострадавших от стихии;</w:t>
      </w:r>
    </w:p>
    <w:p w:rsidR="00303EC8" w:rsidRDefault="00303EC8" w:rsidP="00303EC8">
      <w:pPr>
        <w:shd w:val="clear" w:color="auto" w:fill="FFFFFF"/>
        <w:tabs>
          <w:tab w:val="left" w:pos="5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- организация и контроль медицинского обеспечения эвакуированного населения д. Седанкина.</w:t>
      </w:r>
    </w:p>
    <w:p w:rsidR="00303EC8" w:rsidRDefault="00303EC8" w:rsidP="00303EC8">
      <w:pPr>
        <w:shd w:val="clear" w:color="auto" w:fill="FFFFFF"/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303EC8" w:rsidRDefault="00303EC8" w:rsidP="00303EC8">
      <w:pPr>
        <w:shd w:val="clear" w:color="auto" w:fill="FFFFFF"/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 </w:t>
      </w:r>
    </w:p>
    <w:p w:rsidR="00303EC8" w:rsidRDefault="00303EC8" w:rsidP="00303EC8">
      <w:pPr>
        <w:shd w:val="clear" w:color="auto" w:fill="FFFFFF"/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Приложение № 2</w:t>
      </w:r>
    </w:p>
    <w:p w:rsidR="00303EC8" w:rsidRDefault="00303EC8" w:rsidP="00303EC8">
      <w:pPr>
        <w:shd w:val="clear" w:color="auto" w:fill="FFFFFF"/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к постановлению администрации </w:t>
      </w:r>
    </w:p>
    <w:p w:rsidR="00303EC8" w:rsidRDefault="00303EC8" w:rsidP="00303EC8">
      <w:p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                                                                                    Магистральнинского городского поселения</w:t>
      </w:r>
    </w:p>
    <w:p w:rsidR="00303EC8" w:rsidRDefault="00303EC8" w:rsidP="00303EC8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676FC">
        <w:rPr>
          <w:rFonts w:ascii="Times New Roman" w:eastAsia="Times New Roman" w:hAnsi="Times New Roman" w:cs="Times New Roman"/>
          <w:lang w:eastAsia="ru-RU"/>
        </w:rPr>
        <w:t>28 февраля 2019г.</w:t>
      </w:r>
      <w:r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0676FC">
        <w:rPr>
          <w:rFonts w:ascii="Times New Roman" w:eastAsia="Times New Roman" w:hAnsi="Times New Roman" w:cs="Times New Roman"/>
          <w:lang w:eastAsia="ru-RU"/>
        </w:rPr>
        <w:t>50</w:t>
      </w:r>
      <w:r w:rsidR="00406212">
        <w:rPr>
          <w:rFonts w:ascii="Times New Roman" w:eastAsia="Times New Roman" w:hAnsi="Times New Roman" w:cs="Times New Roman"/>
          <w:lang w:eastAsia="ru-RU"/>
        </w:rPr>
        <w:t>-п</w:t>
      </w:r>
    </w:p>
    <w:p w:rsidR="00303EC8" w:rsidRDefault="00303EC8" w:rsidP="00303E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303EC8" w:rsidRDefault="00303EC8" w:rsidP="00303EC8">
      <w:pPr>
        <w:autoSpaceDE w:val="0"/>
        <w:autoSpaceDN w:val="0"/>
        <w:adjustRightInd w:val="0"/>
        <w:spacing w:after="0" w:line="240" w:lineRule="auto"/>
        <w:ind w:right="19772" w:firstLine="513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03EC8" w:rsidRDefault="00303EC8" w:rsidP="00303EC8">
      <w:pPr>
        <w:autoSpaceDE w:val="0"/>
        <w:autoSpaceDN w:val="0"/>
        <w:adjustRightInd w:val="0"/>
        <w:spacing w:after="0" w:line="240" w:lineRule="auto"/>
        <w:ind w:right="19772" w:firstLine="513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03EC8" w:rsidRDefault="00303EC8" w:rsidP="00303EC8">
      <w:pPr>
        <w:autoSpaceDE w:val="0"/>
        <w:autoSpaceDN w:val="0"/>
        <w:adjustRightInd w:val="0"/>
        <w:spacing w:after="0" w:line="240" w:lineRule="auto"/>
        <w:ind w:right="19772" w:firstLine="513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03EC8" w:rsidRDefault="00303EC8" w:rsidP="00303EC8">
      <w:pPr>
        <w:autoSpaceDE w:val="0"/>
        <w:autoSpaceDN w:val="0"/>
        <w:adjustRightInd w:val="0"/>
        <w:spacing w:after="0" w:line="240" w:lineRule="auto"/>
        <w:ind w:left="1140" w:right="12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Состав </w:t>
      </w:r>
    </w:p>
    <w:p w:rsidR="00303EC8" w:rsidRDefault="00303EC8" w:rsidP="00303EC8">
      <w:pPr>
        <w:autoSpaceDE w:val="0"/>
        <w:autoSpaceDN w:val="0"/>
        <w:adjustRightInd w:val="0"/>
        <w:spacing w:after="0" w:line="240" w:lineRule="auto"/>
        <w:ind w:left="1140" w:right="159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противопаводковой комиссии </w:t>
      </w:r>
    </w:p>
    <w:p w:rsidR="00303EC8" w:rsidRDefault="00303EC8" w:rsidP="00303EC8">
      <w:pPr>
        <w:autoSpaceDE w:val="0"/>
        <w:autoSpaceDN w:val="0"/>
        <w:adjustRightInd w:val="0"/>
        <w:spacing w:after="0" w:line="240" w:lineRule="auto"/>
        <w:ind w:left="1140" w:right="159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Магистральнинского городского поселения</w:t>
      </w:r>
    </w:p>
    <w:p w:rsidR="00303EC8" w:rsidRDefault="00303EC8" w:rsidP="00303EC8">
      <w:pPr>
        <w:autoSpaceDE w:val="0"/>
        <w:autoSpaceDN w:val="0"/>
        <w:adjustRightInd w:val="0"/>
        <w:spacing w:after="0" w:line="240" w:lineRule="auto"/>
        <w:ind w:right="19772"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3EC8" w:rsidRDefault="00303EC8" w:rsidP="00303EC8">
      <w:pPr>
        <w:autoSpaceDE w:val="0"/>
        <w:autoSpaceDN w:val="0"/>
        <w:adjustRightInd w:val="0"/>
        <w:spacing w:after="0" w:line="240" w:lineRule="auto"/>
        <w:ind w:right="19772"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3EC8" w:rsidRDefault="00303EC8" w:rsidP="004062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Председатель комиссии:</w:t>
      </w:r>
    </w:p>
    <w:p w:rsidR="00303EC8" w:rsidRDefault="000676FC" w:rsidP="00406212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Егоров Павел Алексеевич</w:t>
      </w:r>
      <w:r w:rsidR="00303EC8">
        <w:rPr>
          <w:rFonts w:ascii="Times New Roman" w:eastAsia="Times New Roman" w:hAnsi="Times New Roman" w:cs="Times New Roman"/>
          <w:sz w:val="24"/>
          <w:szCs w:val="24"/>
        </w:rPr>
        <w:t xml:space="preserve"> - Глава Магистральнинского городского поселения.</w:t>
      </w:r>
    </w:p>
    <w:p w:rsidR="00303EC8" w:rsidRDefault="00303EC8" w:rsidP="00303E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3EC8" w:rsidRDefault="00303EC8" w:rsidP="004062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Заместитель председателя комиссии:</w:t>
      </w:r>
    </w:p>
    <w:p w:rsidR="00303EC8" w:rsidRDefault="00303EC8" w:rsidP="004062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Лесниченко Ирина Владимировна – заместитель главы Магистральнинского городского поселения.</w:t>
      </w:r>
    </w:p>
    <w:p w:rsidR="00303EC8" w:rsidRDefault="00303EC8" w:rsidP="00303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3EC8" w:rsidRDefault="00303EC8" w:rsidP="004062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Члены комиссии:</w:t>
      </w:r>
    </w:p>
    <w:p w:rsidR="00303EC8" w:rsidRDefault="00303EC8" w:rsidP="00303E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Фонтош Сергей Иванович – главный специалист ГО и ЧС, пожарной охране, охране труда, противодействию терроризму и экстремизму администрации Магистральнинского городского поселения.</w:t>
      </w:r>
    </w:p>
    <w:p w:rsidR="00303EC8" w:rsidRDefault="00303EC8" w:rsidP="00303E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Бусыгина Анна Валентиновна – заведующая юридическим отделом.</w:t>
      </w:r>
    </w:p>
    <w:p w:rsidR="00303EC8" w:rsidRDefault="00303EC8" w:rsidP="00303E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Гаврилова Алла Николаевна – заведующий финансово-экономическим отделом – главный бухгалтер администрации Магистральнинского городского поселения.</w:t>
      </w:r>
    </w:p>
    <w:p w:rsidR="00303EC8" w:rsidRDefault="00303EC8" w:rsidP="00303E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Добрынин Сергей Геннадьевич – начальник Казачинско-Ленского филиала «ОГКУ «Противопожарная служба Иркутской области».</w:t>
      </w:r>
    </w:p>
    <w:p w:rsidR="00303EC8" w:rsidRDefault="00303EC8" w:rsidP="00303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EC8" w:rsidRDefault="00303EC8" w:rsidP="00303EC8"/>
    <w:p w:rsidR="00303EC8" w:rsidRPr="00170D17" w:rsidRDefault="00303EC8" w:rsidP="00303EC8">
      <w:pPr>
        <w:spacing w:after="0" w:line="240" w:lineRule="auto"/>
        <w:rPr>
          <w:rFonts w:ascii="Times New Roman" w:hAnsi="Times New Roman" w:cs="Times New Roman"/>
        </w:rPr>
      </w:pPr>
    </w:p>
    <w:p w:rsidR="001513EE" w:rsidRDefault="001513EE"/>
    <w:sectPr w:rsidR="001513EE" w:rsidSect="00170D1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5814BC"/>
    <w:multiLevelType w:val="hybridMultilevel"/>
    <w:tmpl w:val="579EA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323BD"/>
    <w:multiLevelType w:val="singleLevel"/>
    <w:tmpl w:val="0D221BA2"/>
    <w:lvl w:ilvl="0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7FF369C3"/>
    <w:multiLevelType w:val="hybridMultilevel"/>
    <w:tmpl w:val="C068006E"/>
    <w:lvl w:ilvl="0" w:tplc="4C3ACE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EC8"/>
    <w:rsid w:val="000676FC"/>
    <w:rsid w:val="001513EE"/>
    <w:rsid w:val="00303EC8"/>
    <w:rsid w:val="00335516"/>
    <w:rsid w:val="00406212"/>
    <w:rsid w:val="009D5CAB"/>
    <w:rsid w:val="00DC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94EFE8-BB1B-430D-B3C8-DCB11813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EC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21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rsid w:val="000676FC"/>
    <w:pPr>
      <w:spacing w:after="0" w:line="240" w:lineRule="auto"/>
      <w:ind w:right="-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0676F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6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Иванович</dc:creator>
  <cp:lastModifiedBy>Сергей Иванович</cp:lastModifiedBy>
  <cp:revision>8</cp:revision>
  <dcterms:created xsi:type="dcterms:W3CDTF">2017-03-15T03:53:00Z</dcterms:created>
  <dcterms:modified xsi:type="dcterms:W3CDTF">2019-03-05T01:37:00Z</dcterms:modified>
</cp:coreProperties>
</file>