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C5" w:rsidRDefault="007717B1" w:rsidP="00F610C5">
      <w:pPr>
        <w:pStyle w:val="afffe"/>
        <w:rPr>
          <w:sz w:val="24"/>
        </w:rPr>
      </w:pPr>
      <w:r>
        <w:rPr>
          <w:b/>
          <w:bCs/>
          <w:noProof/>
          <w:sz w:val="22"/>
        </w:rPr>
        <w:drawing>
          <wp:inline distT="0" distB="0" distL="0" distR="0">
            <wp:extent cx="609600" cy="762000"/>
            <wp:effectExtent l="19050" t="0" r="0" b="0"/>
            <wp:docPr id="1" name="Рисунок 1" descr="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0C5" w:rsidRPr="00F610C5" w:rsidRDefault="00F610C5" w:rsidP="00F610C5">
      <w:pPr>
        <w:pStyle w:val="afffe"/>
        <w:rPr>
          <w:b/>
          <w:sz w:val="24"/>
        </w:rPr>
      </w:pPr>
      <w:r w:rsidRPr="00F610C5">
        <w:rPr>
          <w:b/>
          <w:sz w:val="24"/>
        </w:rPr>
        <w:t>РОССИЙСКАЯ  ФЕДЕРАЦИЯ</w:t>
      </w:r>
    </w:p>
    <w:p w:rsidR="00F610C5" w:rsidRPr="00F610C5" w:rsidRDefault="00F610C5" w:rsidP="00F610C5">
      <w:pPr>
        <w:pStyle w:val="afffe"/>
        <w:rPr>
          <w:b/>
          <w:sz w:val="24"/>
        </w:rPr>
      </w:pPr>
      <w:r w:rsidRPr="00F610C5">
        <w:rPr>
          <w:b/>
          <w:sz w:val="24"/>
        </w:rPr>
        <w:t>ИРКУТСКАЯ  ОБЛАСТЬ</w:t>
      </w:r>
    </w:p>
    <w:p w:rsidR="00F610C5" w:rsidRPr="00F610C5" w:rsidRDefault="00F610C5" w:rsidP="00F610C5">
      <w:pPr>
        <w:jc w:val="center"/>
        <w:rPr>
          <w:rFonts w:ascii="Times New Roman" w:hAnsi="Times New Roman" w:cs="Times New Roman"/>
          <w:b/>
        </w:rPr>
      </w:pPr>
      <w:r w:rsidRPr="00F610C5">
        <w:rPr>
          <w:rFonts w:ascii="Times New Roman" w:hAnsi="Times New Roman" w:cs="Times New Roman"/>
          <w:b/>
        </w:rPr>
        <w:t>КАЗАЧИНСКО-ЛЕНСКИЙ РАЙОН</w:t>
      </w:r>
    </w:p>
    <w:p w:rsidR="00F610C5" w:rsidRPr="00F610C5" w:rsidRDefault="00F610C5" w:rsidP="00F610C5">
      <w:pPr>
        <w:pStyle w:val="1"/>
        <w:tabs>
          <w:tab w:val="left" w:pos="9900"/>
        </w:tabs>
        <w:ind w:right="21"/>
        <w:rPr>
          <w:rFonts w:ascii="Times New Roman" w:hAnsi="Times New Roman" w:cs="Times New Roman"/>
        </w:rPr>
      </w:pPr>
      <w:r w:rsidRPr="00F610C5">
        <w:rPr>
          <w:rFonts w:ascii="Times New Roman" w:hAnsi="Times New Roman" w:cs="Times New Roman"/>
        </w:rPr>
        <w:t>МАГИСТРАЛЬНИНСКОЕ</w:t>
      </w:r>
    </w:p>
    <w:p w:rsidR="00F610C5" w:rsidRPr="00F610C5" w:rsidRDefault="00F610C5" w:rsidP="00F610C5">
      <w:pPr>
        <w:pStyle w:val="1"/>
        <w:tabs>
          <w:tab w:val="left" w:pos="9900"/>
        </w:tabs>
        <w:spacing w:line="360" w:lineRule="auto"/>
        <w:ind w:right="23"/>
        <w:rPr>
          <w:rFonts w:ascii="Times New Roman" w:hAnsi="Times New Roman" w:cs="Times New Roman"/>
        </w:rPr>
      </w:pPr>
      <w:r w:rsidRPr="00F610C5">
        <w:rPr>
          <w:rFonts w:ascii="Times New Roman" w:hAnsi="Times New Roman" w:cs="Times New Roman"/>
        </w:rPr>
        <w:t xml:space="preserve">МУНИЦИПАЛЬНОЕ ОБРАЗОВАНИЕ </w:t>
      </w:r>
    </w:p>
    <w:p w:rsidR="00F610C5" w:rsidRPr="00F610C5" w:rsidRDefault="00F610C5" w:rsidP="00F610C5">
      <w:pPr>
        <w:jc w:val="center"/>
        <w:rPr>
          <w:rFonts w:ascii="Times New Roman" w:hAnsi="Times New Roman" w:cs="Times New Roman"/>
          <w:b/>
        </w:rPr>
      </w:pPr>
      <w:r w:rsidRPr="00F610C5">
        <w:rPr>
          <w:rFonts w:ascii="Times New Roman" w:hAnsi="Times New Roman" w:cs="Times New Roman"/>
          <w:b/>
        </w:rPr>
        <w:t>АДМИНИСТРАЦИЯ</w:t>
      </w:r>
    </w:p>
    <w:p w:rsidR="00F610C5" w:rsidRPr="00F610C5" w:rsidRDefault="00F610C5" w:rsidP="00F610C5">
      <w:pPr>
        <w:pStyle w:val="1"/>
        <w:tabs>
          <w:tab w:val="left" w:pos="9900"/>
        </w:tabs>
        <w:spacing w:line="360" w:lineRule="auto"/>
        <w:ind w:right="23"/>
        <w:rPr>
          <w:rFonts w:ascii="Times New Roman" w:hAnsi="Times New Roman" w:cs="Times New Roman"/>
        </w:rPr>
      </w:pPr>
      <w:r w:rsidRPr="00F610C5">
        <w:rPr>
          <w:rFonts w:ascii="Times New Roman" w:hAnsi="Times New Roman" w:cs="Times New Roman"/>
        </w:rPr>
        <w:t>Магистральнинского городского поселения</w:t>
      </w:r>
    </w:p>
    <w:p w:rsidR="00F610C5" w:rsidRPr="00F610C5" w:rsidRDefault="00F610C5" w:rsidP="00F610C5">
      <w:pPr>
        <w:pStyle w:val="1"/>
        <w:tabs>
          <w:tab w:val="left" w:pos="5580"/>
          <w:tab w:val="left" w:pos="7920"/>
          <w:tab w:val="left" w:pos="9900"/>
        </w:tabs>
        <w:ind w:right="21"/>
        <w:rPr>
          <w:rFonts w:ascii="Times New Roman" w:hAnsi="Times New Roman" w:cs="Times New Roman"/>
          <w:sz w:val="32"/>
          <w:szCs w:val="32"/>
        </w:rPr>
      </w:pPr>
      <w:proofErr w:type="gramStart"/>
      <w:r w:rsidRPr="00F610C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F610C5">
        <w:rPr>
          <w:rFonts w:ascii="Times New Roman" w:hAnsi="Times New Roman" w:cs="Times New Roman"/>
          <w:sz w:val="32"/>
          <w:szCs w:val="32"/>
        </w:rPr>
        <w:t xml:space="preserve"> О С Т А Н О В Л Е Н И Е</w:t>
      </w:r>
    </w:p>
    <w:p w:rsidR="00F610C5" w:rsidRPr="00F610C5" w:rsidRDefault="00F610C5" w:rsidP="00F610C5">
      <w:pPr>
        <w:tabs>
          <w:tab w:val="left" w:pos="9900"/>
        </w:tabs>
        <w:jc w:val="center"/>
        <w:rPr>
          <w:rFonts w:ascii="Times New Roman" w:hAnsi="Times New Roman" w:cs="Times New Roman"/>
        </w:rPr>
      </w:pPr>
    </w:p>
    <w:p w:rsidR="00F610C5" w:rsidRPr="00F610C5" w:rsidRDefault="00F610C5" w:rsidP="00BC159F">
      <w:pPr>
        <w:ind w:firstLine="284"/>
        <w:rPr>
          <w:rFonts w:ascii="Times New Roman" w:hAnsi="Times New Roman" w:cs="Times New Roman"/>
          <w:u w:val="single"/>
        </w:rPr>
      </w:pPr>
      <w:r w:rsidRPr="00370D74">
        <w:rPr>
          <w:rFonts w:ascii="Times New Roman" w:hAnsi="Times New Roman" w:cs="Times New Roman"/>
          <w:u w:val="single"/>
        </w:rPr>
        <w:t xml:space="preserve">от  </w:t>
      </w:r>
      <w:r w:rsidR="00324ECC" w:rsidRPr="00324ECC">
        <w:rPr>
          <w:rFonts w:ascii="Times New Roman" w:hAnsi="Times New Roman" w:cs="Times New Roman"/>
          <w:u w:val="single"/>
        </w:rPr>
        <w:t xml:space="preserve">03 </w:t>
      </w:r>
      <w:r w:rsidR="00834230" w:rsidRPr="00324ECC">
        <w:rPr>
          <w:rFonts w:ascii="Times New Roman" w:hAnsi="Times New Roman" w:cs="Times New Roman"/>
          <w:u w:val="single"/>
        </w:rPr>
        <w:t>августа</w:t>
      </w:r>
      <w:r w:rsidRPr="00370D74">
        <w:rPr>
          <w:rFonts w:ascii="Times New Roman" w:hAnsi="Times New Roman" w:cs="Times New Roman"/>
          <w:u w:val="single"/>
        </w:rPr>
        <w:t xml:space="preserve">  201</w:t>
      </w:r>
      <w:r w:rsidR="00370D74" w:rsidRPr="00370D74">
        <w:rPr>
          <w:rFonts w:ascii="Times New Roman" w:hAnsi="Times New Roman" w:cs="Times New Roman"/>
          <w:u w:val="single"/>
        </w:rPr>
        <w:t>6</w:t>
      </w:r>
      <w:r w:rsidRPr="00370D74">
        <w:rPr>
          <w:rFonts w:ascii="Times New Roman" w:hAnsi="Times New Roman" w:cs="Times New Roman"/>
          <w:u w:val="single"/>
        </w:rPr>
        <w:t xml:space="preserve"> г</w:t>
      </w:r>
      <w:r w:rsidRPr="00370D74">
        <w:rPr>
          <w:rFonts w:ascii="Times New Roman" w:hAnsi="Times New Roman" w:cs="Times New Roman"/>
        </w:rPr>
        <w:t>.</w:t>
      </w:r>
      <w:r w:rsidRPr="00BC159F">
        <w:rPr>
          <w:rFonts w:ascii="Times New Roman" w:hAnsi="Times New Roman" w:cs="Times New Roman"/>
        </w:rPr>
        <w:t xml:space="preserve">      </w:t>
      </w:r>
      <w:r w:rsidRPr="00BC159F">
        <w:rPr>
          <w:rFonts w:ascii="Times New Roman" w:hAnsi="Times New Roman" w:cs="Times New Roman"/>
          <w:u w:val="single"/>
        </w:rPr>
        <w:t xml:space="preserve">№ </w:t>
      </w:r>
      <w:r w:rsidR="00324ECC">
        <w:rPr>
          <w:rFonts w:ascii="Times New Roman" w:hAnsi="Times New Roman" w:cs="Times New Roman"/>
          <w:u w:val="single"/>
        </w:rPr>
        <w:t>171/1</w:t>
      </w:r>
      <w:r w:rsidRPr="00BC159F">
        <w:rPr>
          <w:rFonts w:ascii="Times New Roman" w:hAnsi="Times New Roman" w:cs="Times New Roman"/>
          <w:u w:val="single"/>
        </w:rPr>
        <w:t xml:space="preserve">  </w:t>
      </w:r>
      <w:r w:rsidRPr="00324ECC">
        <w:rPr>
          <w:rFonts w:ascii="Times New Roman" w:hAnsi="Times New Roman" w:cs="Times New Roman"/>
          <w:u w:val="single"/>
        </w:rPr>
        <w:t xml:space="preserve">– </w:t>
      </w:r>
      <w:proofErr w:type="gramStart"/>
      <w:r w:rsidRPr="00324ECC">
        <w:rPr>
          <w:rFonts w:ascii="Times New Roman" w:hAnsi="Times New Roman" w:cs="Times New Roman"/>
          <w:u w:val="single"/>
        </w:rPr>
        <w:t>п</w:t>
      </w:r>
      <w:proofErr w:type="gramEnd"/>
    </w:p>
    <w:p w:rsidR="00F610C5" w:rsidRPr="00F610C5" w:rsidRDefault="00F610C5" w:rsidP="00F610C5">
      <w:pPr>
        <w:rPr>
          <w:rFonts w:ascii="Times New Roman" w:hAnsi="Times New Roman" w:cs="Times New Roman"/>
        </w:rPr>
      </w:pPr>
    </w:p>
    <w:p w:rsidR="00F610C5" w:rsidRPr="00F610C5" w:rsidRDefault="00F610C5" w:rsidP="00324ECC">
      <w:pPr>
        <w:tabs>
          <w:tab w:val="left" w:pos="4680"/>
        </w:tabs>
        <w:ind w:right="4347" w:firstLine="0"/>
        <w:rPr>
          <w:rFonts w:ascii="Times New Roman" w:hAnsi="Times New Roman" w:cs="Times New Roman"/>
          <w:sz w:val="20"/>
          <w:szCs w:val="20"/>
        </w:rPr>
      </w:pPr>
      <w:r w:rsidRPr="00F610C5">
        <w:rPr>
          <w:rFonts w:ascii="Times New Roman" w:hAnsi="Times New Roman" w:cs="Times New Roman"/>
          <w:sz w:val="20"/>
          <w:szCs w:val="20"/>
        </w:rPr>
        <w:t>О внесении изменений в муниципальную программу «Переселение граждан</w:t>
      </w:r>
      <w:r w:rsidR="00230F0B">
        <w:rPr>
          <w:rFonts w:ascii="Times New Roman" w:hAnsi="Times New Roman" w:cs="Times New Roman"/>
          <w:sz w:val="20"/>
          <w:szCs w:val="20"/>
        </w:rPr>
        <w:t xml:space="preserve"> из жилых помещений, расположенных в зоне БАМ, признанных </w:t>
      </w:r>
      <w:r w:rsidR="00BE546B">
        <w:rPr>
          <w:rFonts w:ascii="Times New Roman" w:hAnsi="Times New Roman" w:cs="Times New Roman"/>
          <w:sz w:val="20"/>
          <w:szCs w:val="20"/>
        </w:rPr>
        <w:t>непригодными для проживания, и (или</w:t>
      </w:r>
      <w:proofErr w:type="gramStart"/>
      <w:r w:rsidR="00BE546B">
        <w:rPr>
          <w:rFonts w:ascii="Times New Roman" w:hAnsi="Times New Roman" w:cs="Times New Roman"/>
          <w:sz w:val="20"/>
          <w:szCs w:val="20"/>
        </w:rPr>
        <w:t>)</w:t>
      </w:r>
      <w:r w:rsidR="00F7724C">
        <w:rPr>
          <w:rFonts w:ascii="Times New Roman" w:hAnsi="Times New Roman" w:cs="Times New Roman"/>
          <w:sz w:val="20"/>
          <w:szCs w:val="20"/>
        </w:rPr>
        <w:t>ж</w:t>
      </w:r>
      <w:proofErr w:type="gramEnd"/>
      <w:r w:rsidR="00F7724C">
        <w:rPr>
          <w:rFonts w:ascii="Times New Roman" w:hAnsi="Times New Roman" w:cs="Times New Roman"/>
          <w:sz w:val="20"/>
          <w:szCs w:val="20"/>
        </w:rPr>
        <w:t xml:space="preserve">илых помещений с высоким уровнем износа (более 70%) на </w:t>
      </w:r>
      <w:r w:rsidRPr="00F610C5">
        <w:rPr>
          <w:rFonts w:ascii="Times New Roman" w:hAnsi="Times New Roman" w:cs="Times New Roman"/>
          <w:sz w:val="20"/>
          <w:szCs w:val="20"/>
        </w:rPr>
        <w:t xml:space="preserve">территории Магистральнинского муниципального образования, </w:t>
      </w:r>
      <w:r w:rsidR="00DF030E">
        <w:rPr>
          <w:rFonts w:ascii="Times New Roman" w:hAnsi="Times New Roman" w:cs="Times New Roman"/>
          <w:sz w:val="20"/>
          <w:szCs w:val="20"/>
        </w:rPr>
        <w:t>на 201</w:t>
      </w:r>
      <w:r w:rsidR="00F342AA">
        <w:rPr>
          <w:rFonts w:ascii="Times New Roman" w:hAnsi="Times New Roman" w:cs="Times New Roman"/>
          <w:sz w:val="20"/>
          <w:szCs w:val="20"/>
        </w:rPr>
        <w:t>4</w:t>
      </w:r>
      <w:r w:rsidRPr="00F610C5">
        <w:rPr>
          <w:rFonts w:ascii="Times New Roman" w:hAnsi="Times New Roman" w:cs="Times New Roman"/>
          <w:sz w:val="20"/>
          <w:szCs w:val="20"/>
        </w:rPr>
        <w:t>-20</w:t>
      </w:r>
      <w:r w:rsidR="003E78FB">
        <w:rPr>
          <w:rFonts w:ascii="Times New Roman" w:hAnsi="Times New Roman" w:cs="Times New Roman"/>
          <w:sz w:val="20"/>
          <w:szCs w:val="20"/>
        </w:rPr>
        <w:t xml:space="preserve">20 </w:t>
      </w:r>
      <w:r w:rsidRPr="00F610C5">
        <w:rPr>
          <w:rFonts w:ascii="Times New Roman" w:hAnsi="Times New Roman" w:cs="Times New Roman"/>
          <w:sz w:val="20"/>
          <w:szCs w:val="20"/>
        </w:rPr>
        <w:t>год</w:t>
      </w:r>
      <w:r w:rsidR="00DF030E">
        <w:rPr>
          <w:rFonts w:ascii="Times New Roman" w:hAnsi="Times New Roman" w:cs="Times New Roman"/>
          <w:sz w:val="20"/>
          <w:szCs w:val="20"/>
        </w:rPr>
        <w:t>ы</w:t>
      </w:r>
      <w:r w:rsidRPr="00F610C5">
        <w:rPr>
          <w:rFonts w:ascii="Times New Roman" w:hAnsi="Times New Roman" w:cs="Times New Roman"/>
          <w:sz w:val="20"/>
          <w:szCs w:val="20"/>
        </w:rPr>
        <w:t>»</w:t>
      </w:r>
    </w:p>
    <w:p w:rsidR="00F610C5" w:rsidRPr="00F610C5" w:rsidRDefault="00F610C5" w:rsidP="00F610C5">
      <w:pPr>
        <w:ind w:right="5165"/>
        <w:rPr>
          <w:rFonts w:ascii="Times New Roman" w:hAnsi="Times New Roman" w:cs="Times New Roman"/>
        </w:rPr>
      </w:pPr>
    </w:p>
    <w:p w:rsidR="00F610C5" w:rsidRPr="00F610C5" w:rsidRDefault="00F610C5" w:rsidP="00F610C5">
      <w:pPr>
        <w:rPr>
          <w:rFonts w:ascii="Times New Roman" w:hAnsi="Times New Roman" w:cs="Times New Roman"/>
        </w:rPr>
      </w:pPr>
    </w:p>
    <w:p w:rsidR="009A6596" w:rsidRPr="00BC159F" w:rsidRDefault="009A6596" w:rsidP="009A6596">
      <w:pPr>
        <w:ind w:firstLine="540"/>
        <w:rPr>
          <w:rFonts w:ascii="Times New Roman" w:hAnsi="Times New Roman" w:cs="Times New Roman"/>
        </w:rPr>
      </w:pPr>
      <w:proofErr w:type="gramStart"/>
      <w:r w:rsidRPr="00BC159F">
        <w:rPr>
          <w:rFonts w:ascii="Times New Roman" w:hAnsi="Times New Roman" w:cs="Times New Roman"/>
        </w:rPr>
        <w:t xml:space="preserve">В соответствии с федеральной целевой </w:t>
      </w:r>
      <w:hyperlink r:id="rId9" w:history="1">
        <w:r w:rsidRPr="00BC159F">
          <w:rPr>
            <w:rFonts w:ascii="Times New Roman" w:hAnsi="Times New Roman" w:cs="Times New Roman"/>
          </w:rPr>
          <w:t>программой</w:t>
        </w:r>
      </w:hyperlink>
      <w:r w:rsidRPr="00BC159F">
        <w:rPr>
          <w:rFonts w:ascii="Times New Roman" w:hAnsi="Times New Roman" w:cs="Times New Roman"/>
        </w:rPr>
        <w:t xml:space="preserve"> «Жилище» на 2011 - 2015 годы, утвержденной постановлением Правительства Российской Федерации от 17 декабря 2010 года № 1050, с </w:t>
      </w:r>
      <w:r w:rsidR="00337562" w:rsidRPr="00BC159F">
        <w:rPr>
          <w:rFonts w:ascii="Times New Roman" w:hAnsi="Times New Roman" w:cs="Times New Roman"/>
        </w:rPr>
        <w:t xml:space="preserve">Подпрограммой </w:t>
      </w:r>
      <w:r w:rsidR="00337562" w:rsidRPr="00BC159F">
        <w:rPr>
          <w:rFonts w:ascii="Times New Roman" w:hAnsi="Times New Roman" w:cs="Times New Roman"/>
          <w:lang w:eastAsia="en-US"/>
        </w:rPr>
        <w:t>Государственной программы Иркутской области «Доступное жилье» на 2014 – 2020 годы</w:t>
      </w:r>
      <w:r w:rsidR="00337562" w:rsidRPr="00BC159F">
        <w:rPr>
          <w:rFonts w:ascii="Times New Roman" w:hAnsi="Times New Roman" w:cs="Times New Roman"/>
        </w:rPr>
        <w:t xml:space="preserve"> «Переселение граждан из жилых помещений, расположенных в зоне БАМ, признанных непригодными для проживания, и (или) жилых помещений с высоким уровнем износа (более 70 %) на территории Иркутской</w:t>
      </w:r>
      <w:proofErr w:type="gramEnd"/>
      <w:r w:rsidR="00324ECC">
        <w:rPr>
          <w:rFonts w:ascii="Times New Roman" w:hAnsi="Times New Roman" w:cs="Times New Roman"/>
        </w:rPr>
        <w:t xml:space="preserve"> </w:t>
      </w:r>
      <w:proofErr w:type="gramStart"/>
      <w:r w:rsidR="00337562" w:rsidRPr="00BC159F">
        <w:rPr>
          <w:rFonts w:ascii="Times New Roman" w:hAnsi="Times New Roman" w:cs="Times New Roman"/>
        </w:rPr>
        <w:t>области на 2014 – 2020 годы»</w:t>
      </w:r>
      <w:r w:rsidRPr="00BC159F">
        <w:rPr>
          <w:rFonts w:ascii="Times New Roman" w:hAnsi="Times New Roman" w:cs="Times New Roman"/>
        </w:rPr>
        <w:t xml:space="preserve">, утвержденной постановлением Правительства Иркутской области </w:t>
      </w:r>
      <w:r w:rsidR="00C87B0D" w:rsidRPr="00BC159F">
        <w:rPr>
          <w:rFonts w:ascii="Times New Roman" w:hAnsi="Times New Roman" w:cs="Times New Roman"/>
        </w:rPr>
        <w:t>24 октября 2013 года № 443</w:t>
      </w:r>
      <w:r w:rsidRPr="00BC159F">
        <w:rPr>
          <w:rFonts w:ascii="Times New Roman" w:hAnsi="Times New Roman" w:cs="Times New Roman"/>
        </w:rPr>
        <w:t>, в соответствии со статьей 14 Федерального закона от 06.10.2003 № 131-ФЗ «Об общих принципах организации местного самоуправления в Российской Федерации», статьей 179 Бюджетного кодекса Российской Федерации, Законом Иркутской области от 11 декабря 2012 года «Об областном бюджете на 2013 год и на плановый период 2014 2015годов</w:t>
      </w:r>
      <w:proofErr w:type="gramEnd"/>
      <w:r w:rsidRPr="00BC159F">
        <w:rPr>
          <w:rFonts w:ascii="Times New Roman" w:hAnsi="Times New Roman" w:cs="Times New Roman"/>
        </w:rPr>
        <w:t>», руководствуясь статьями 24, 39 Устава Магистральнинского муниципального образования, администрация  Магистральнинского муниципального поселения</w:t>
      </w:r>
    </w:p>
    <w:p w:rsidR="00F610C5" w:rsidRPr="00BC159F" w:rsidRDefault="00F610C5" w:rsidP="00F610C5">
      <w:pPr>
        <w:tabs>
          <w:tab w:val="left" w:pos="3540"/>
        </w:tabs>
        <w:rPr>
          <w:rFonts w:ascii="Times New Roman" w:hAnsi="Times New Roman" w:cs="Times New Roman"/>
        </w:rPr>
      </w:pPr>
      <w:r w:rsidRPr="00BC159F">
        <w:rPr>
          <w:rFonts w:ascii="Times New Roman" w:hAnsi="Times New Roman" w:cs="Times New Roman"/>
        </w:rPr>
        <w:tab/>
      </w:r>
    </w:p>
    <w:p w:rsidR="00F610C5" w:rsidRDefault="00F610C5" w:rsidP="00F610C5">
      <w:pPr>
        <w:tabs>
          <w:tab w:val="left" w:pos="7875"/>
        </w:tabs>
        <w:ind w:firstLine="540"/>
        <w:jc w:val="center"/>
        <w:rPr>
          <w:rFonts w:ascii="Times New Roman" w:hAnsi="Times New Roman" w:cs="Times New Roman"/>
          <w:b/>
        </w:rPr>
      </w:pPr>
      <w:proofErr w:type="gramStart"/>
      <w:r w:rsidRPr="00BC159F">
        <w:rPr>
          <w:rFonts w:ascii="Times New Roman" w:hAnsi="Times New Roman" w:cs="Times New Roman"/>
          <w:b/>
        </w:rPr>
        <w:t>П</w:t>
      </w:r>
      <w:proofErr w:type="gramEnd"/>
      <w:r w:rsidRPr="00BC159F">
        <w:rPr>
          <w:rFonts w:ascii="Times New Roman" w:hAnsi="Times New Roman" w:cs="Times New Roman"/>
          <w:b/>
        </w:rPr>
        <w:t xml:space="preserve"> О С Т А Н О В Л Я Е Т:</w:t>
      </w:r>
    </w:p>
    <w:p w:rsidR="00324ECC" w:rsidRPr="00BC159F" w:rsidRDefault="00324ECC" w:rsidP="00F610C5">
      <w:pPr>
        <w:tabs>
          <w:tab w:val="left" w:pos="7875"/>
        </w:tabs>
        <w:ind w:firstLine="540"/>
        <w:jc w:val="center"/>
        <w:rPr>
          <w:rFonts w:ascii="Times New Roman" w:hAnsi="Times New Roman" w:cs="Times New Roman"/>
          <w:b/>
        </w:rPr>
      </w:pPr>
    </w:p>
    <w:p w:rsidR="005336C0" w:rsidRPr="00BC159F" w:rsidRDefault="005336C0">
      <w:pPr>
        <w:rPr>
          <w:rFonts w:ascii="Times New Roman" w:hAnsi="Times New Roman" w:cs="Times New Roman"/>
        </w:rPr>
      </w:pPr>
      <w:bookmarkStart w:id="0" w:name="sub_1"/>
      <w:r w:rsidRPr="00BC159F">
        <w:rPr>
          <w:rFonts w:ascii="Times New Roman" w:hAnsi="Times New Roman" w:cs="Times New Roman"/>
        </w:rPr>
        <w:t xml:space="preserve">1. </w:t>
      </w:r>
      <w:proofErr w:type="gramStart"/>
      <w:r w:rsidRPr="00BC159F">
        <w:rPr>
          <w:rFonts w:ascii="Times New Roman" w:hAnsi="Times New Roman" w:cs="Times New Roman"/>
        </w:rPr>
        <w:t xml:space="preserve">Внести в </w:t>
      </w:r>
      <w:hyperlink r:id="rId10" w:history="1">
        <w:r w:rsidRPr="008D7862">
          <w:rPr>
            <w:rStyle w:val="a4"/>
            <w:rFonts w:ascii="Times New Roman" w:hAnsi="Times New Roman" w:cs="Times New Roman"/>
            <w:b w:val="0"/>
            <w:color w:val="auto"/>
          </w:rPr>
          <w:t>постановление</w:t>
        </w:r>
      </w:hyperlink>
      <w:r w:rsidR="00CD0371">
        <w:t xml:space="preserve"> </w:t>
      </w:r>
      <w:r w:rsidR="000E53B9" w:rsidRPr="00BC159F">
        <w:rPr>
          <w:rFonts w:ascii="Times New Roman" w:hAnsi="Times New Roman" w:cs="Times New Roman"/>
        </w:rPr>
        <w:t>Администрации Магистральнинского городского поселения</w:t>
      </w:r>
      <w:r w:rsidR="00CD0371">
        <w:rPr>
          <w:rFonts w:ascii="Times New Roman" w:hAnsi="Times New Roman" w:cs="Times New Roman"/>
        </w:rPr>
        <w:t xml:space="preserve"> </w:t>
      </w:r>
      <w:r w:rsidRPr="008D7862">
        <w:rPr>
          <w:rFonts w:ascii="Times New Roman" w:hAnsi="Times New Roman" w:cs="Times New Roman"/>
        </w:rPr>
        <w:t xml:space="preserve">от </w:t>
      </w:r>
      <w:r w:rsidR="00C96A02" w:rsidRPr="008D7862">
        <w:rPr>
          <w:rFonts w:ascii="Times New Roman" w:hAnsi="Times New Roman" w:cs="Times New Roman"/>
        </w:rPr>
        <w:t>13</w:t>
      </w:r>
      <w:r w:rsidR="00CD0371">
        <w:rPr>
          <w:rFonts w:ascii="Times New Roman" w:hAnsi="Times New Roman" w:cs="Times New Roman"/>
        </w:rPr>
        <w:t xml:space="preserve"> </w:t>
      </w:r>
      <w:r w:rsidR="000E53B9" w:rsidRPr="008D7862">
        <w:rPr>
          <w:rFonts w:ascii="Times New Roman" w:hAnsi="Times New Roman" w:cs="Times New Roman"/>
        </w:rPr>
        <w:t>ноября</w:t>
      </w:r>
      <w:r w:rsidRPr="008D7862">
        <w:rPr>
          <w:rFonts w:ascii="Times New Roman" w:hAnsi="Times New Roman" w:cs="Times New Roman"/>
        </w:rPr>
        <w:t xml:space="preserve"> 2013 года N </w:t>
      </w:r>
      <w:r w:rsidR="00C96A02" w:rsidRPr="008D7862">
        <w:rPr>
          <w:rFonts w:ascii="Times New Roman" w:hAnsi="Times New Roman" w:cs="Times New Roman"/>
        </w:rPr>
        <w:t>176</w:t>
      </w:r>
      <w:r w:rsidRPr="008D7862">
        <w:rPr>
          <w:rFonts w:ascii="Times New Roman" w:hAnsi="Times New Roman" w:cs="Times New Roman"/>
        </w:rPr>
        <w:t>-пп</w:t>
      </w:r>
      <w:r w:rsidRPr="00BC159F">
        <w:rPr>
          <w:rFonts w:ascii="Times New Roman" w:hAnsi="Times New Roman" w:cs="Times New Roman"/>
        </w:rPr>
        <w:t xml:space="preserve"> "Об утверждении </w:t>
      </w:r>
      <w:r w:rsidR="00DE4422" w:rsidRPr="00BC159F">
        <w:rPr>
          <w:rFonts w:ascii="Times New Roman" w:hAnsi="Times New Roman" w:cs="Times New Roman"/>
        </w:rPr>
        <w:t xml:space="preserve">муниципальной программы Магистральнинского </w:t>
      </w:r>
      <w:r w:rsidR="00C96A02" w:rsidRPr="00BC159F">
        <w:rPr>
          <w:rFonts w:ascii="Times New Roman" w:hAnsi="Times New Roman" w:cs="Times New Roman"/>
        </w:rPr>
        <w:t>муниципального образования</w:t>
      </w:r>
      <w:r w:rsidRPr="00BC159F">
        <w:rPr>
          <w:rFonts w:ascii="Times New Roman" w:hAnsi="Times New Roman" w:cs="Times New Roman"/>
        </w:rPr>
        <w:t xml:space="preserve"> "Переселение граждан</w:t>
      </w:r>
      <w:r w:rsidR="004C5DA3" w:rsidRPr="00BC159F">
        <w:rPr>
          <w:rFonts w:ascii="Times New Roman" w:hAnsi="Times New Roman" w:cs="Times New Roman"/>
        </w:rPr>
        <w:t xml:space="preserve"> расположенных в зоне Байкало-Амурской магистрали, признанных непригодными для проживания, и (или) жилых помещений с высоким уровнем износа (более 70 процентов) на территории Магистральнинского </w:t>
      </w:r>
      <w:r w:rsidR="00E471A6" w:rsidRPr="00BC159F">
        <w:rPr>
          <w:rFonts w:ascii="Times New Roman" w:hAnsi="Times New Roman" w:cs="Times New Roman"/>
        </w:rPr>
        <w:t>муниципального образования</w:t>
      </w:r>
      <w:r w:rsidRPr="00BC159F">
        <w:rPr>
          <w:rFonts w:ascii="Times New Roman" w:hAnsi="Times New Roman" w:cs="Times New Roman"/>
        </w:rPr>
        <w:t xml:space="preserve">, </w:t>
      </w:r>
      <w:r w:rsidR="004C5DA3" w:rsidRPr="00BC159F">
        <w:rPr>
          <w:rFonts w:ascii="Times New Roman" w:hAnsi="Times New Roman" w:cs="Times New Roman"/>
        </w:rPr>
        <w:t>на</w:t>
      </w:r>
      <w:r w:rsidRPr="00BC159F">
        <w:rPr>
          <w:rFonts w:ascii="Times New Roman" w:hAnsi="Times New Roman" w:cs="Times New Roman"/>
        </w:rPr>
        <w:t xml:space="preserve"> 201</w:t>
      </w:r>
      <w:r w:rsidR="00DE4422" w:rsidRPr="00BC159F">
        <w:rPr>
          <w:rFonts w:ascii="Times New Roman" w:hAnsi="Times New Roman" w:cs="Times New Roman"/>
        </w:rPr>
        <w:t>4</w:t>
      </w:r>
      <w:r w:rsidRPr="00BC159F">
        <w:rPr>
          <w:rFonts w:ascii="Times New Roman" w:hAnsi="Times New Roman" w:cs="Times New Roman"/>
        </w:rPr>
        <w:t xml:space="preserve"> - 20</w:t>
      </w:r>
      <w:r w:rsidR="003E1FDA">
        <w:rPr>
          <w:rFonts w:ascii="Times New Roman" w:hAnsi="Times New Roman" w:cs="Times New Roman"/>
        </w:rPr>
        <w:t>20</w:t>
      </w:r>
      <w:r w:rsidRPr="00BC159F">
        <w:rPr>
          <w:rFonts w:ascii="Times New Roman" w:hAnsi="Times New Roman" w:cs="Times New Roman"/>
        </w:rPr>
        <w:t xml:space="preserve"> год</w:t>
      </w:r>
      <w:r w:rsidR="004C5DA3" w:rsidRPr="00BC159F">
        <w:rPr>
          <w:rFonts w:ascii="Times New Roman" w:hAnsi="Times New Roman" w:cs="Times New Roman"/>
        </w:rPr>
        <w:t>ы</w:t>
      </w:r>
      <w:r w:rsidRPr="00BC159F">
        <w:rPr>
          <w:rFonts w:ascii="Times New Roman" w:hAnsi="Times New Roman" w:cs="Times New Roman"/>
        </w:rPr>
        <w:t>" (далее - постановление) следующие изменения:</w:t>
      </w:r>
      <w:proofErr w:type="gramEnd"/>
    </w:p>
    <w:p w:rsidR="00C344FA" w:rsidRPr="00BC159F" w:rsidRDefault="005336C0" w:rsidP="00C344FA">
      <w:pPr>
        <w:rPr>
          <w:rFonts w:ascii="Times New Roman" w:hAnsi="Times New Roman" w:cs="Times New Roman"/>
        </w:rPr>
      </w:pPr>
      <w:bookmarkStart w:id="1" w:name="sub_11"/>
      <w:bookmarkEnd w:id="0"/>
      <w:proofErr w:type="gramStart"/>
      <w:r w:rsidRPr="00BC159F">
        <w:rPr>
          <w:rFonts w:ascii="Times New Roman" w:hAnsi="Times New Roman"/>
        </w:rPr>
        <w:t>1)</w:t>
      </w:r>
      <w:bookmarkStart w:id="2" w:name="sub_13"/>
      <w:bookmarkStart w:id="3" w:name="sub_2"/>
      <w:bookmarkEnd w:id="1"/>
      <w:r w:rsidR="00324ECC">
        <w:rPr>
          <w:rFonts w:ascii="Times New Roman" w:hAnsi="Times New Roman"/>
        </w:rPr>
        <w:t xml:space="preserve"> </w:t>
      </w:r>
      <w:r w:rsidR="00D716AE" w:rsidRPr="00BC159F">
        <w:rPr>
          <w:rFonts w:ascii="Times New Roman" w:hAnsi="Times New Roman"/>
        </w:rPr>
        <w:t>М</w:t>
      </w:r>
      <w:r w:rsidR="00C344FA" w:rsidRPr="00BC159F">
        <w:rPr>
          <w:rFonts w:ascii="Times New Roman" w:hAnsi="Times New Roman" w:cs="Times New Roman"/>
        </w:rPr>
        <w:t xml:space="preserve">униципальную программу Магистральнинского муниципального образования "Переселение граждан расположенных в зоне Байкало-Амурской </w:t>
      </w:r>
      <w:r w:rsidR="00C344FA" w:rsidRPr="00BC159F">
        <w:rPr>
          <w:rFonts w:ascii="Times New Roman" w:hAnsi="Times New Roman" w:cs="Times New Roman"/>
        </w:rPr>
        <w:lastRenderedPageBreak/>
        <w:t>магистрали, признанных непригодными для проживания, и (или) жилых помещений с высоким уровнем износа (более 70 процентов) на территории Магистральнинского муниципального образования, на 2014 - 20</w:t>
      </w:r>
      <w:r w:rsidR="003E1FDA">
        <w:rPr>
          <w:rFonts w:ascii="Times New Roman" w:hAnsi="Times New Roman" w:cs="Times New Roman"/>
        </w:rPr>
        <w:t>20</w:t>
      </w:r>
      <w:r w:rsidR="00C344FA" w:rsidRPr="00BC159F">
        <w:rPr>
          <w:rFonts w:ascii="Times New Roman" w:hAnsi="Times New Roman" w:cs="Times New Roman"/>
        </w:rPr>
        <w:t xml:space="preserve"> годы", утвержденную </w:t>
      </w:r>
      <w:hyperlink r:id="rId11" w:history="1">
        <w:r w:rsidR="008D7862" w:rsidRPr="008D7862">
          <w:rPr>
            <w:rStyle w:val="a4"/>
            <w:rFonts w:ascii="Times New Roman" w:hAnsi="Times New Roman" w:cs="Times New Roman"/>
            <w:b w:val="0"/>
            <w:color w:val="auto"/>
          </w:rPr>
          <w:t>постановление</w:t>
        </w:r>
      </w:hyperlink>
      <w:r w:rsidR="008D7862" w:rsidRPr="00BC159F">
        <w:rPr>
          <w:rFonts w:ascii="Times New Roman" w:hAnsi="Times New Roman" w:cs="Times New Roman"/>
        </w:rPr>
        <w:t xml:space="preserve"> Администрации Магистральнинского городского поселения </w:t>
      </w:r>
      <w:r w:rsidR="008D7862" w:rsidRPr="008D7862">
        <w:rPr>
          <w:rFonts w:ascii="Times New Roman" w:hAnsi="Times New Roman" w:cs="Times New Roman"/>
        </w:rPr>
        <w:t>от 13 ноября 2013 года N 176-пп</w:t>
      </w:r>
      <w:r w:rsidR="008D7862" w:rsidRPr="00BC159F">
        <w:rPr>
          <w:rFonts w:ascii="Times New Roman" w:hAnsi="Times New Roman" w:cs="Times New Roman"/>
        </w:rPr>
        <w:t xml:space="preserve"> "Об утверждении муниципальной программы Магистральнинского муниципального образования "Переселение граждан расположенных</w:t>
      </w:r>
      <w:proofErr w:type="gramEnd"/>
      <w:r w:rsidR="008D7862" w:rsidRPr="00BC159F">
        <w:rPr>
          <w:rFonts w:ascii="Times New Roman" w:hAnsi="Times New Roman" w:cs="Times New Roman"/>
        </w:rPr>
        <w:t xml:space="preserve"> в зоне Байкало-Амурской магистрали, признанных непригодными для проживания, и (или) жилых помещений с высоким уровнем износа (более 70 процентов) на территории Магистральнинского муниципального образования, на 2014 - 20</w:t>
      </w:r>
      <w:r w:rsidR="003E1FDA">
        <w:rPr>
          <w:rFonts w:ascii="Times New Roman" w:hAnsi="Times New Roman" w:cs="Times New Roman"/>
        </w:rPr>
        <w:t>20</w:t>
      </w:r>
      <w:r w:rsidR="008D7862" w:rsidRPr="00BC159F">
        <w:rPr>
          <w:rFonts w:ascii="Times New Roman" w:hAnsi="Times New Roman" w:cs="Times New Roman"/>
        </w:rPr>
        <w:t xml:space="preserve"> годы"</w:t>
      </w:r>
      <w:r w:rsidR="00C344FA" w:rsidRPr="00BC159F">
        <w:rPr>
          <w:rFonts w:ascii="Times New Roman" w:hAnsi="Times New Roman" w:cs="Times New Roman"/>
        </w:rPr>
        <w:t xml:space="preserve">, изложить в </w:t>
      </w:r>
      <w:hyperlink w:anchor="sub_9991" w:history="1">
        <w:r w:rsidR="00C344FA" w:rsidRPr="008D7862">
          <w:rPr>
            <w:rStyle w:val="a4"/>
            <w:rFonts w:ascii="Times New Roman" w:hAnsi="Times New Roman" w:cs="Times New Roman"/>
            <w:b w:val="0"/>
            <w:color w:val="auto"/>
          </w:rPr>
          <w:t>новой редакции</w:t>
        </w:r>
      </w:hyperlink>
      <w:r w:rsidR="00C344FA" w:rsidRPr="00BC159F">
        <w:rPr>
          <w:rFonts w:ascii="Times New Roman" w:hAnsi="Times New Roman" w:cs="Times New Roman"/>
        </w:rPr>
        <w:t xml:space="preserve"> (прилагается).</w:t>
      </w:r>
    </w:p>
    <w:bookmarkEnd w:id="2"/>
    <w:p w:rsidR="00F850C1" w:rsidRDefault="00F850C1" w:rsidP="00C344FA">
      <w:pPr>
        <w:rPr>
          <w:rFonts w:ascii="Times New Roman" w:hAnsi="Times New Roman" w:cs="Times New Roman"/>
        </w:rPr>
      </w:pPr>
    </w:p>
    <w:p w:rsidR="00C344FA" w:rsidRPr="00D716AE" w:rsidRDefault="00C344FA" w:rsidP="00C344FA">
      <w:pPr>
        <w:rPr>
          <w:rFonts w:ascii="Times New Roman" w:hAnsi="Times New Roman" w:cs="Times New Roman"/>
          <w:sz w:val="28"/>
          <w:szCs w:val="28"/>
        </w:rPr>
      </w:pPr>
      <w:r w:rsidRPr="00BC159F">
        <w:rPr>
          <w:rFonts w:ascii="Times New Roman" w:hAnsi="Times New Roman" w:cs="Times New Roman"/>
        </w:rPr>
        <w:t xml:space="preserve">2. Настоящее постановление подлежит </w:t>
      </w:r>
      <w:hyperlink r:id="rId12" w:history="1">
        <w:r w:rsidRPr="008D7862">
          <w:rPr>
            <w:rStyle w:val="a4"/>
            <w:rFonts w:ascii="Times New Roman" w:hAnsi="Times New Roman" w:cs="Times New Roman"/>
            <w:b w:val="0"/>
            <w:color w:val="auto"/>
          </w:rPr>
          <w:t>официальному опубликованию</w:t>
        </w:r>
      </w:hyperlink>
      <w:r w:rsidR="008D7862">
        <w:rPr>
          <w:rFonts w:ascii="Times New Roman" w:hAnsi="Times New Roman" w:cs="Times New Roman"/>
        </w:rPr>
        <w:t xml:space="preserve">на сайте администрации Магистральнинского городского поселения </w:t>
      </w:r>
      <w:r w:rsidR="008D7862" w:rsidRPr="008D7862">
        <w:rPr>
          <w:rFonts w:ascii="Times New Roman" w:hAnsi="Times New Roman" w:cs="Times New Roman"/>
        </w:rPr>
        <w:t>http://www.admmag.ru/</w:t>
      </w:r>
      <w:r w:rsidRPr="00D716AE">
        <w:rPr>
          <w:rFonts w:ascii="Times New Roman" w:hAnsi="Times New Roman" w:cs="Times New Roman"/>
          <w:sz w:val="28"/>
          <w:szCs w:val="28"/>
        </w:rPr>
        <w:t>.</w:t>
      </w:r>
    </w:p>
    <w:p w:rsidR="001B1A0F" w:rsidRPr="00D716AE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Pr="00D716AE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Pr="00D716AE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Pr="00F850C1" w:rsidRDefault="00F850C1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4"/>
          <w:szCs w:val="24"/>
        </w:rPr>
      </w:pPr>
      <w:r w:rsidRPr="00F850C1">
        <w:rPr>
          <w:rFonts w:ascii="Times New Roman" w:hAnsi="Times New Roman"/>
          <w:sz w:val="24"/>
          <w:szCs w:val="24"/>
        </w:rPr>
        <w:t>Глав</w:t>
      </w:r>
      <w:r w:rsidR="001F37AA">
        <w:rPr>
          <w:rFonts w:ascii="Times New Roman" w:hAnsi="Times New Roman"/>
          <w:sz w:val="24"/>
          <w:szCs w:val="24"/>
        </w:rPr>
        <w:t>а</w:t>
      </w:r>
      <w:r w:rsidRPr="00F850C1">
        <w:rPr>
          <w:rFonts w:ascii="Times New Roman" w:hAnsi="Times New Roman"/>
          <w:sz w:val="24"/>
          <w:szCs w:val="24"/>
        </w:rPr>
        <w:t xml:space="preserve"> Магистральнинского</w:t>
      </w:r>
    </w:p>
    <w:p w:rsidR="00F850C1" w:rsidRPr="00F850C1" w:rsidRDefault="00F850C1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4"/>
          <w:szCs w:val="24"/>
        </w:rPr>
      </w:pPr>
      <w:r w:rsidRPr="00F850C1">
        <w:rPr>
          <w:rFonts w:ascii="Times New Roman" w:hAnsi="Times New Roman"/>
          <w:sz w:val="24"/>
          <w:szCs w:val="24"/>
        </w:rPr>
        <w:t>городского поселения</w:t>
      </w:r>
      <w:r w:rsidRPr="00F850C1">
        <w:rPr>
          <w:rFonts w:ascii="Times New Roman" w:hAnsi="Times New Roman"/>
          <w:sz w:val="24"/>
          <w:szCs w:val="24"/>
        </w:rPr>
        <w:tab/>
      </w:r>
      <w:r w:rsidRPr="00F850C1">
        <w:rPr>
          <w:rFonts w:ascii="Times New Roman" w:hAnsi="Times New Roman"/>
          <w:sz w:val="24"/>
          <w:szCs w:val="24"/>
        </w:rPr>
        <w:tab/>
      </w:r>
      <w:r w:rsidRPr="00F850C1">
        <w:rPr>
          <w:rFonts w:ascii="Times New Roman" w:hAnsi="Times New Roman"/>
          <w:sz w:val="24"/>
          <w:szCs w:val="24"/>
        </w:rPr>
        <w:tab/>
      </w:r>
      <w:r w:rsidR="001F37AA">
        <w:rPr>
          <w:rFonts w:ascii="Times New Roman" w:hAnsi="Times New Roman"/>
          <w:sz w:val="24"/>
          <w:szCs w:val="24"/>
        </w:rPr>
        <w:t xml:space="preserve">                            А.И. Григорьев</w:t>
      </w:r>
    </w:p>
    <w:p w:rsidR="001B1A0F" w:rsidRPr="00F850C1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4"/>
          <w:szCs w:val="24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8D7862" w:rsidRDefault="008D7862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</w:p>
    <w:p w:rsidR="008D7862" w:rsidRDefault="008D7862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</w:p>
    <w:p w:rsidR="008D7862" w:rsidRDefault="008D7862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</w:p>
    <w:p w:rsidR="008D7862" w:rsidRDefault="008D7862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</w:p>
    <w:p w:rsidR="0023128C" w:rsidRPr="002578A3" w:rsidRDefault="0023128C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 w:rsidRPr="002578A3">
        <w:rPr>
          <w:rFonts w:ascii="Times New Roman" w:hAnsi="Times New Roman" w:cs="Times New Roman"/>
          <w:sz w:val="26"/>
          <w:szCs w:val="26"/>
          <w:lang w:eastAsia="en-US"/>
        </w:rPr>
        <w:lastRenderedPageBreak/>
        <w:t>Муниципальная  программа</w:t>
      </w:r>
    </w:p>
    <w:p w:rsidR="0023128C" w:rsidRPr="002578A3" w:rsidRDefault="0023128C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 w:rsidRPr="002578A3">
        <w:rPr>
          <w:rFonts w:ascii="Times New Roman" w:hAnsi="Times New Roman" w:cs="Times New Roman"/>
          <w:sz w:val="26"/>
          <w:szCs w:val="26"/>
          <w:lang w:eastAsia="en-US"/>
        </w:rPr>
        <w:t xml:space="preserve"> Магистральнинского муниципального образования </w:t>
      </w:r>
    </w:p>
    <w:p w:rsidR="0023128C" w:rsidRPr="00F850C1" w:rsidRDefault="0023128C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F850C1">
        <w:rPr>
          <w:rFonts w:ascii="Times New Roman" w:hAnsi="Times New Roman" w:cs="Times New Roman"/>
          <w:sz w:val="26"/>
          <w:szCs w:val="26"/>
        </w:rPr>
        <w:t xml:space="preserve"> «</w:t>
      </w:r>
      <w:r w:rsidRPr="00F850C1">
        <w:rPr>
          <w:rFonts w:ascii="Times New Roman" w:hAnsi="Times New Roman" w:cs="Times New Roman"/>
          <w:bCs w:val="0"/>
          <w:sz w:val="26"/>
          <w:szCs w:val="26"/>
        </w:rPr>
        <w:t>Переселение граждан из жилых помещений, расположенных в зоне</w:t>
      </w:r>
      <w:r w:rsidR="00397CD3" w:rsidRPr="00F850C1">
        <w:rPr>
          <w:rFonts w:ascii="Times New Roman" w:hAnsi="Times New Roman" w:cs="Times New Roman"/>
          <w:bCs w:val="0"/>
          <w:sz w:val="26"/>
          <w:szCs w:val="26"/>
        </w:rPr>
        <w:t xml:space="preserve"> БАМа</w:t>
      </w:r>
      <w:r w:rsidRPr="00F850C1">
        <w:rPr>
          <w:rFonts w:ascii="Times New Roman" w:hAnsi="Times New Roman" w:cs="Times New Roman"/>
          <w:bCs w:val="0"/>
          <w:sz w:val="26"/>
          <w:szCs w:val="26"/>
        </w:rPr>
        <w:t>, признанных непригодными для проживания,</w:t>
      </w:r>
      <w:r w:rsidRPr="00F850C1">
        <w:rPr>
          <w:rFonts w:ascii="Times New Roman" w:hAnsi="Times New Roman" w:cs="Times New Roman"/>
          <w:bCs w:val="0"/>
          <w:sz w:val="26"/>
          <w:szCs w:val="26"/>
        </w:rPr>
        <w:br/>
        <w:t>и (или) жилых помещений с высоким уровнем износа (более 70%) на территории Иркутской области" на 2014 -</w:t>
      </w:r>
      <w:r w:rsidR="00397CD3" w:rsidRPr="00F850C1">
        <w:rPr>
          <w:rFonts w:ascii="Times New Roman" w:hAnsi="Times New Roman" w:cs="Times New Roman"/>
          <w:bCs w:val="0"/>
          <w:sz w:val="26"/>
          <w:szCs w:val="26"/>
        </w:rPr>
        <w:t>20</w:t>
      </w:r>
      <w:r w:rsidR="003E1FDA">
        <w:rPr>
          <w:rFonts w:ascii="Times New Roman" w:hAnsi="Times New Roman" w:cs="Times New Roman"/>
          <w:bCs w:val="0"/>
          <w:sz w:val="26"/>
          <w:szCs w:val="26"/>
        </w:rPr>
        <w:t>20</w:t>
      </w:r>
      <w:r w:rsidR="00397CD3" w:rsidRPr="00F850C1">
        <w:rPr>
          <w:rFonts w:ascii="Times New Roman" w:hAnsi="Times New Roman" w:cs="Times New Roman"/>
          <w:bCs w:val="0"/>
          <w:sz w:val="26"/>
          <w:szCs w:val="26"/>
        </w:rPr>
        <w:t xml:space="preserve"> </w:t>
      </w:r>
      <w:r w:rsidRPr="00F850C1">
        <w:rPr>
          <w:rFonts w:ascii="Times New Roman" w:hAnsi="Times New Roman" w:cs="Times New Roman"/>
          <w:bCs w:val="0"/>
          <w:sz w:val="26"/>
          <w:szCs w:val="26"/>
        </w:rPr>
        <w:t>годы</w:t>
      </w:r>
      <w:r w:rsidRPr="00F850C1">
        <w:rPr>
          <w:rFonts w:ascii="Times New Roman" w:hAnsi="Times New Roman" w:cs="Times New Roman"/>
          <w:sz w:val="26"/>
          <w:szCs w:val="26"/>
        </w:rPr>
        <w:t>»</w:t>
      </w:r>
    </w:p>
    <w:p w:rsidR="0023128C" w:rsidRPr="002578A3" w:rsidRDefault="0023128C" w:rsidP="0023128C">
      <w:pPr>
        <w:rPr>
          <w:rFonts w:ascii="Times New Roman" w:hAnsi="Times New Roman" w:cs="Times New Roman"/>
          <w:sz w:val="26"/>
          <w:szCs w:val="26"/>
        </w:rPr>
      </w:pPr>
    </w:p>
    <w:p w:rsidR="0023128C" w:rsidRPr="002578A3" w:rsidRDefault="0023128C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 w:rsidRPr="002578A3">
        <w:rPr>
          <w:rFonts w:ascii="Times New Roman" w:hAnsi="Times New Roman" w:cs="Times New Roman"/>
          <w:sz w:val="26"/>
          <w:szCs w:val="26"/>
        </w:rPr>
        <w:t>Паспорт</w:t>
      </w:r>
      <w:r w:rsidRPr="002578A3">
        <w:rPr>
          <w:rFonts w:ascii="Times New Roman" w:hAnsi="Times New Roman" w:cs="Times New Roman"/>
          <w:sz w:val="26"/>
          <w:szCs w:val="26"/>
        </w:rPr>
        <w:br/>
      </w:r>
      <w:r w:rsidRPr="002578A3">
        <w:rPr>
          <w:rFonts w:ascii="Times New Roman" w:hAnsi="Times New Roman" w:cs="Times New Roman"/>
          <w:sz w:val="26"/>
          <w:szCs w:val="26"/>
          <w:lang w:eastAsia="en-US"/>
        </w:rPr>
        <w:t>Муниципальной  программы</w:t>
      </w:r>
    </w:p>
    <w:p w:rsidR="0023128C" w:rsidRPr="002578A3" w:rsidRDefault="0023128C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 w:rsidRPr="002578A3">
        <w:rPr>
          <w:rFonts w:ascii="Times New Roman" w:hAnsi="Times New Roman" w:cs="Times New Roman"/>
          <w:sz w:val="26"/>
          <w:szCs w:val="26"/>
          <w:lang w:eastAsia="en-US"/>
        </w:rPr>
        <w:t xml:space="preserve"> Магистральнинского муниципального образования </w:t>
      </w:r>
    </w:p>
    <w:p w:rsidR="0023128C" w:rsidRPr="00F850C1" w:rsidRDefault="00397CD3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F850C1">
        <w:rPr>
          <w:rFonts w:ascii="Times New Roman" w:hAnsi="Times New Roman" w:cs="Times New Roman"/>
          <w:sz w:val="26"/>
          <w:szCs w:val="26"/>
        </w:rPr>
        <w:t>«</w:t>
      </w:r>
      <w:r w:rsidRPr="00F850C1">
        <w:rPr>
          <w:rFonts w:ascii="Times New Roman" w:hAnsi="Times New Roman" w:cs="Times New Roman"/>
          <w:bCs w:val="0"/>
          <w:sz w:val="26"/>
          <w:szCs w:val="26"/>
        </w:rPr>
        <w:t>Переселение граждан из жилых помещений, расположенных в зоне БАМа, признанных непригодными для проживания,</w:t>
      </w:r>
      <w:r w:rsidRPr="00F850C1">
        <w:rPr>
          <w:rFonts w:ascii="Times New Roman" w:hAnsi="Times New Roman" w:cs="Times New Roman"/>
          <w:bCs w:val="0"/>
          <w:sz w:val="26"/>
          <w:szCs w:val="26"/>
        </w:rPr>
        <w:br/>
        <w:t>и (или) жилых помещений с высоким уровнем износа (более 70%) на территории Иркутской области" на 2014 -20</w:t>
      </w:r>
      <w:r w:rsidR="003E1FDA">
        <w:rPr>
          <w:rFonts w:ascii="Times New Roman" w:hAnsi="Times New Roman" w:cs="Times New Roman"/>
          <w:bCs w:val="0"/>
          <w:sz w:val="26"/>
          <w:szCs w:val="26"/>
        </w:rPr>
        <w:t>20</w:t>
      </w:r>
      <w:r w:rsidRPr="00F850C1">
        <w:rPr>
          <w:rFonts w:ascii="Times New Roman" w:hAnsi="Times New Roman" w:cs="Times New Roman"/>
          <w:bCs w:val="0"/>
          <w:sz w:val="26"/>
          <w:szCs w:val="26"/>
        </w:rPr>
        <w:t xml:space="preserve"> годы»</w:t>
      </w:r>
    </w:p>
    <w:p w:rsidR="0023128C" w:rsidRPr="002578A3" w:rsidRDefault="0023128C" w:rsidP="0023128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769"/>
      </w:tblGrid>
      <w:tr w:rsidR="0023128C" w:rsidRPr="002578A3" w:rsidTr="00602191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Наименование Муниципальной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3E78FB">
            <w:pPr>
              <w:pStyle w:val="ConsPlusTitle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b w:val="0"/>
                <w:sz w:val="26"/>
                <w:szCs w:val="26"/>
              </w:rPr>
              <w:t>Муниципальная программа Магистральнинского муниципального образования «</w:t>
            </w:r>
            <w:r w:rsidR="00397CD3" w:rsidRPr="002578A3">
              <w:rPr>
                <w:rFonts w:ascii="Times New Roman" w:hAnsi="Times New Roman" w:cs="Times New Roman"/>
                <w:b w:val="0"/>
                <w:bCs w:val="0"/>
                <w:color w:val="26282F"/>
                <w:sz w:val="26"/>
                <w:szCs w:val="26"/>
              </w:rPr>
              <w:t>Переселение граждан из жилых помещений, расположенных в зоне БАМа, признанных непригодными для проживания</w:t>
            </w:r>
            <w:r w:rsidR="007F3652">
              <w:rPr>
                <w:rFonts w:ascii="Times New Roman" w:hAnsi="Times New Roman" w:cs="Times New Roman"/>
                <w:b w:val="0"/>
                <w:bCs w:val="0"/>
                <w:color w:val="26282F"/>
                <w:sz w:val="26"/>
                <w:szCs w:val="26"/>
              </w:rPr>
              <w:t xml:space="preserve">, </w:t>
            </w:r>
            <w:r w:rsidR="00397CD3" w:rsidRPr="002578A3">
              <w:rPr>
                <w:rFonts w:ascii="Times New Roman" w:hAnsi="Times New Roman" w:cs="Times New Roman"/>
                <w:b w:val="0"/>
                <w:bCs w:val="0"/>
                <w:color w:val="26282F"/>
                <w:sz w:val="26"/>
                <w:szCs w:val="26"/>
              </w:rPr>
              <w:t>и (или) жилых помещений с высоким уровнем износа (более 70%) на территории Иркутской области" на 2014 -20</w:t>
            </w:r>
            <w:r w:rsidR="003E78FB">
              <w:rPr>
                <w:rFonts w:ascii="Times New Roman" w:hAnsi="Times New Roman" w:cs="Times New Roman"/>
                <w:b w:val="0"/>
                <w:bCs w:val="0"/>
                <w:color w:val="26282F"/>
                <w:sz w:val="26"/>
                <w:szCs w:val="26"/>
              </w:rPr>
              <w:t>20</w:t>
            </w:r>
            <w:r w:rsidR="00397CD3" w:rsidRPr="002578A3">
              <w:rPr>
                <w:rFonts w:ascii="Times New Roman" w:hAnsi="Times New Roman" w:cs="Times New Roman"/>
                <w:b w:val="0"/>
                <w:bCs w:val="0"/>
                <w:color w:val="26282F"/>
                <w:sz w:val="26"/>
                <w:szCs w:val="26"/>
              </w:rPr>
              <w:t xml:space="preserve"> годы</w:t>
            </w:r>
            <w:r w:rsidRPr="002578A3">
              <w:rPr>
                <w:rFonts w:ascii="Times New Roman" w:hAnsi="Times New Roman" w:cs="Times New Roman"/>
                <w:b w:val="0"/>
                <w:sz w:val="26"/>
                <w:szCs w:val="26"/>
              </w:rPr>
              <w:t>»</w:t>
            </w:r>
          </w:p>
        </w:tc>
      </w:tr>
      <w:tr w:rsidR="0023128C" w:rsidRPr="002578A3" w:rsidTr="00602191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Ответственный исполнитель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Отдел строительства и архитектуры и ЖКХ администрации Магистральнинского городского поселения (далее – Отдел)</w:t>
            </w:r>
          </w:p>
        </w:tc>
      </w:tr>
      <w:tr w:rsidR="0023128C" w:rsidRPr="002578A3" w:rsidTr="00602191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Цель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14BD4" w:rsidP="00411733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Обеспечение качественными и доступными жилыми помещениями граждан, проживающих в жилых помещениях, расположенных в зоне Байкало-Амурской магистрали (далее  - БАМ), признанных непригодными для проживания, и (или) жилых помещений с высоким уровнем износа (более 70%) на территории</w:t>
            </w:r>
            <w:r w:rsidR="007F36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>Магистральнинского муниципального образования</w:t>
            </w:r>
          </w:p>
        </w:tc>
      </w:tr>
      <w:tr w:rsidR="0023128C" w:rsidRPr="002578A3" w:rsidTr="00602191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Задачи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860DA9" w:rsidP="00860DA9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Обеспечение жильем граждан, проживающих в жилых помещениях, признанных</w:t>
            </w:r>
            <w:r w:rsidRPr="002578A3">
              <w:rPr>
                <w:rStyle w:val="apple-converted-space"/>
                <w:rFonts w:ascii="Times New Roman" w:hAnsi="Times New Roman" w:cs="Times New Roman"/>
                <w:sz w:val="26"/>
                <w:szCs w:val="26"/>
              </w:rPr>
              <w:t xml:space="preserve"> непригодными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для проживания, расположенных в зоне БАМа</w:t>
            </w:r>
          </w:p>
        </w:tc>
      </w:tr>
      <w:tr w:rsidR="0023128C" w:rsidRPr="002578A3" w:rsidTr="003E78F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Сроки реализации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AED" w:rsidRPr="003E78FB" w:rsidRDefault="00223EDD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Программа реализуется в один </w:t>
            </w:r>
            <w:r w:rsidR="002E4AED"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 этап. </w:t>
            </w:r>
          </w:p>
          <w:p w:rsidR="0023128C" w:rsidRPr="003E78FB" w:rsidRDefault="002E4AED" w:rsidP="003E78FB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Срок реализации </w:t>
            </w:r>
            <w:r w:rsidR="0023128C"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 2014 – 20</w:t>
            </w:r>
            <w:r w:rsidR="003E78FB" w:rsidRPr="003E78F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23128C"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 годы.</w:t>
            </w:r>
          </w:p>
        </w:tc>
      </w:tr>
      <w:tr w:rsidR="0023128C" w:rsidRPr="002578A3" w:rsidTr="003E78F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Целевые показатели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28C" w:rsidRPr="003E78FB" w:rsidRDefault="002312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1. Количество переселенных </w:t>
            </w:r>
            <w:r w:rsidR="006D3B98" w:rsidRPr="003E78FB">
              <w:rPr>
                <w:rFonts w:ascii="Times New Roman" w:hAnsi="Times New Roman" w:cs="Times New Roman"/>
                <w:sz w:val="26"/>
                <w:szCs w:val="26"/>
              </w:rPr>
              <w:t>семей.</w:t>
            </w:r>
          </w:p>
          <w:p w:rsidR="00DF06C6" w:rsidRPr="003E78FB" w:rsidRDefault="002312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E78FB">
              <w:rPr>
                <w:rFonts w:ascii="Times New Roman" w:hAnsi="Times New Roman" w:cs="Times New Roman"/>
                <w:sz w:val="26"/>
                <w:szCs w:val="26"/>
              </w:rPr>
              <w:t>2.  Объем введенных в эксплуатацию</w:t>
            </w:r>
            <w:r w:rsidR="006D3B98"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 (приобретенных)</w:t>
            </w:r>
            <w:r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 объектов капитального строительства</w:t>
            </w:r>
            <w:r w:rsidR="006D3B98" w:rsidRPr="003E78FB">
              <w:rPr>
                <w:rFonts w:ascii="Times New Roman" w:hAnsi="Times New Roman" w:cs="Times New Roman"/>
                <w:sz w:val="26"/>
                <w:szCs w:val="26"/>
              </w:rPr>
              <w:t>, кв.м.</w:t>
            </w:r>
          </w:p>
          <w:p w:rsidR="0023128C" w:rsidRPr="003E78FB" w:rsidRDefault="002312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E78FB">
              <w:rPr>
                <w:rFonts w:ascii="Times New Roman" w:hAnsi="Times New Roman" w:cs="Times New Roman"/>
                <w:sz w:val="26"/>
                <w:szCs w:val="26"/>
              </w:rPr>
              <w:t>3. Площадь снесенного непригодного для проживания жилищного фонда,</w:t>
            </w:r>
            <w:r w:rsidR="00DF06C6"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 расположенного в зоне БАМа,</w:t>
            </w:r>
            <w:r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 кв. м</w:t>
            </w:r>
          </w:p>
        </w:tc>
      </w:tr>
      <w:tr w:rsidR="0023128C" w:rsidRPr="002578A3" w:rsidTr="00602191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Перечень основных мероприятий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751FD9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</w:t>
            </w:r>
            <w:r w:rsidR="00DF06C6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жильем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граждан, проживающих </w:t>
            </w:r>
            <w:r w:rsidR="00751FD9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в жилах помещениях,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признанных непригодными для проживания</w:t>
            </w:r>
            <w:r w:rsidR="00751FD9" w:rsidRPr="002578A3">
              <w:rPr>
                <w:rFonts w:ascii="Times New Roman" w:hAnsi="Times New Roman" w:cs="Times New Roman"/>
                <w:sz w:val="26"/>
                <w:szCs w:val="26"/>
              </w:rPr>
              <w:t>, расположенных в зоне БАМа.</w:t>
            </w:r>
          </w:p>
        </w:tc>
      </w:tr>
      <w:tr w:rsidR="0023128C" w:rsidRPr="002578A3" w:rsidTr="00602191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Ресурсное обеспечение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Общий планируемый объем финансирования программы составляет </w:t>
            </w:r>
            <w:r w:rsidR="00AE128A">
              <w:rPr>
                <w:rFonts w:ascii="Times New Roman" w:hAnsi="Times New Roman" w:cs="Times New Roman"/>
              </w:rPr>
              <w:t>8</w:t>
            </w:r>
            <w:r w:rsidR="00834230">
              <w:rPr>
                <w:rFonts w:ascii="Times New Roman" w:hAnsi="Times New Roman" w:cs="Times New Roman"/>
              </w:rPr>
              <w:t>2</w:t>
            </w:r>
            <w:r w:rsidR="00331AB3">
              <w:rPr>
                <w:rFonts w:ascii="Times New Roman" w:hAnsi="Times New Roman" w:cs="Times New Roman"/>
              </w:rPr>
              <w:t> </w:t>
            </w:r>
            <w:r w:rsidR="00834230">
              <w:rPr>
                <w:rFonts w:ascii="Times New Roman" w:hAnsi="Times New Roman" w:cs="Times New Roman"/>
              </w:rPr>
              <w:t>3</w:t>
            </w:r>
            <w:r w:rsidR="00331AB3">
              <w:rPr>
                <w:rFonts w:ascii="Times New Roman" w:hAnsi="Times New Roman" w:cs="Times New Roman"/>
              </w:rPr>
              <w:t>43,034</w:t>
            </w:r>
            <w:r w:rsidR="00AE128A">
              <w:rPr>
                <w:rFonts w:ascii="Times New Roman" w:hAnsi="Times New Roman" w:cs="Times New Roman"/>
              </w:rPr>
              <w:t xml:space="preserve">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тыс. руб., в том числе:</w:t>
            </w:r>
          </w:p>
          <w:p w:rsidR="0023128C" w:rsidRPr="002578A3" w:rsidRDefault="00E24D64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  <w:r w:rsidR="00690D34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– 12 998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485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23128C" w:rsidRPr="002578A3" w:rsidRDefault="002312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2015 год – </w:t>
            </w:r>
            <w:r w:rsidR="00834230">
              <w:rPr>
                <w:rFonts w:ascii="Times New Roman" w:hAnsi="Times New Roman" w:cs="Times New Roman"/>
                <w:sz w:val="26"/>
                <w:szCs w:val="26"/>
              </w:rPr>
              <w:t>57 170,849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23128C" w:rsidRPr="002578A3" w:rsidRDefault="002312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2016 год – </w:t>
            </w:r>
            <w:r w:rsidR="001F37AA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2E44B2" w:rsidRPr="002578A3" w:rsidRDefault="002E44B2" w:rsidP="002E44B2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2017 год – </w:t>
            </w:r>
            <w:r w:rsidR="00370D74">
              <w:rPr>
                <w:rFonts w:ascii="Times New Roman" w:hAnsi="Times New Roman" w:cs="Times New Roman"/>
                <w:color w:val="000000"/>
              </w:rPr>
              <w:t>12 173,7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150E77" w:rsidRPr="001F37AA" w:rsidRDefault="00150E77" w:rsidP="00150E77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Объем средств Федерального бюджета </w:t>
            </w:r>
            <w:r w:rsidR="002C7723" w:rsidRPr="002C7723">
              <w:rPr>
                <w:rFonts w:ascii="Times New Roman" w:hAnsi="Times New Roman" w:cs="Times New Roman"/>
              </w:rPr>
              <w:t>11 298,65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в </w:t>
            </w:r>
            <w:r w:rsidRPr="001F37AA">
              <w:rPr>
                <w:rFonts w:ascii="Times New Roman" w:hAnsi="Times New Roman" w:cs="Times New Roman"/>
              </w:rPr>
              <w:t>том числе:</w:t>
            </w:r>
          </w:p>
          <w:p w:rsidR="00150E77" w:rsidRPr="001F37AA" w:rsidRDefault="00150E77" w:rsidP="00150E77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F37AA">
              <w:rPr>
                <w:rFonts w:ascii="Times New Roman" w:hAnsi="Times New Roman" w:cs="Times New Roman"/>
              </w:rPr>
              <w:t>2014 год – 5 550,4 тыс. руб.;</w:t>
            </w:r>
          </w:p>
          <w:p w:rsidR="00150E77" w:rsidRPr="001F37AA" w:rsidRDefault="00150E77" w:rsidP="00150E77">
            <w:pPr>
              <w:pStyle w:val="aff6"/>
              <w:rPr>
                <w:rFonts w:ascii="Times New Roman" w:hAnsi="Times New Roman" w:cs="Times New Roman"/>
              </w:rPr>
            </w:pPr>
            <w:r w:rsidRPr="001F37AA">
              <w:rPr>
                <w:rFonts w:ascii="Times New Roman" w:hAnsi="Times New Roman" w:cs="Times New Roman"/>
              </w:rPr>
              <w:t xml:space="preserve">2015 год – </w:t>
            </w:r>
            <w:r w:rsidR="00C02A2A" w:rsidRPr="001F37AA">
              <w:rPr>
                <w:rFonts w:ascii="Times New Roman" w:hAnsi="Times New Roman" w:cs="Times New Roman"/>
              </w:rPr>
              <w:t>5</w:t>
            </w:r>
            <w:r w:rsidRPr="001F37AA">
              <w:rPr>
                <w:rFonts w:ascii="Times New Roman" w:hAnsi="Times New Roman" w:cs="Times New Roman"/>
              </w:rPr>
              <w:t> </w:t>
            </w:r>
            <w:r w:rsidR="00C02A2A" w:rsidRPr="001F37AA">
              <w:rPr>
                <w:rFonts w:ascii="Times New Roman" w:hAnsi="Times New Roman" w:cs="Times New Roman"/>
              </w:rPr>
              <w:t>745</w:t>
            </w:r>
            <w:r w:rsidRPr="001F37AA">
              <w:rPr>
                <w:rFonts w:ascii="Times New Roman" w:hAnsi="Times New Roman" w:cs="Times New Roman"/>
              </w:rPr>
              <w:t>,</w:t>
            </w:r>
            <w:r w:rsidR="00C02A2A" w:rsidRPr="001F37AA">
              <w:rPr>
                <w:rFonts w:ascii="Times New Roman" w:hAnsi="Times New Roman" w:cs="Times New Roman"/>
              </w:rPr>
              <w:t>292</w:t>
            </w:r>
            <w:r w:rsidRPr="001F37AA">
              <w:rPr>
                <w:rFonts w:ascii="Times New Roman" w:hAnsi="Times New Roman" w:cs="Times New Roman"/>
              </w:rPr>
              <w:t xml:space="preserve"> тыс. руб.;</w:t>
            </w:r>
          </w:p>
          <w:p w:rsidR="001F37AA" w:rsidRPr="001F37AA" w:rsidRDefault="001F37AA" w:rsidP="001F37AA">
            <w:pPr>
              <w:ind w:firstLine="0"/>
              <w:rPr>
                <w:rFonts w:ascii="Times New Roman" w:hAnsi="Times New Roman" w:cs="Times New Roman"/>
              </w:rPr>
            </w:pPr>
            <w:r w:rsidRPr="001F37AA">
              <w:rPr>
                <w:rFonts w:ascii="Times New Roman" w:hAnsi="Times New Roman" w:cs="Times New Roman"/>
              </w:rPr>
              <w:t>2016 год – 0,00 тыс</w:t>
            </w:r>
            <w:proofErr w:type="gramStart"/>
            <w:r w:rsidRPr="001F37AA">
              <w:rPr>
                <w:rFonts w:ascii="Times New Roman" w:hAnsi="Times New Roman" w:cs="Times New Roman"/>
              </w:rPr>
              <w:t>.р</w:t>
            </w:r>
            <w:proofErr w:type="gramEnd"/>
            <w:r w:rsidRPr="001F37AA">
              <w:rPr>
                <w:rFonts w:ascii="Times New Roman" w:hAnsi="Times New Roman" w:cs="Times New Roman"/>
              </w:rPr>
              <w:t>уб.</w:t>
            </w:r>
          </w:p>
          <w:p w:rsidR="0023128C" w:rsidRPr="002578A3" w:rsidRDefault="0023128C" w:rsidP="00602191">
            <w:pPr>
              <w:pStyle w:val="aff6"/>
              <w:rPr>
                <w:rFonts w:ascii="Times New Roman" w:hAnsi="Times New Roman" w:cs="Times New Roman"/>
                <w:sz w:val="26"/>
                <w:szCs w:val="26"/>
              </w:rPr>
            </w:pPr>
            <w:r w:rsidRPr="001F37AA">
              <w:rPr>
                <w:rFonts w:ascii="Times New Roman" w:hAnsi="Times New Roman" w:cs="Times New Roman"/>
              </w:rPr>
              <w:t>Объем средств областного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бюджета, необходимый для реализации программы, составляет </w:t>
            </w:r>
            <w:r w:rsidR="00AE128A">
              <w:rPr>
                <w:rFonts w:ascii="Times New Roman" w:hAnsi="Times New Roman" w:cs="Times New Roman"/>
              </w:rPr>
              <w:t>68 401,26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в том числе:</w:t>
            </w:r>
          </w:p>
          <w:p w:rsidR="00822FEC" w:rsidRPr="002578A3" w:rsidRDefault="00822FEC" w:rsidP="00822FEC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2014 год – 6 881,8 тыс. руб.;</w:t>
            </w:r>
          </w:p>
          <w:p w:rsidR="00822FEC" w:rsidRPr="002578A3" w:rsidRDefault="00822FEC" w:rsidP="00822FEC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2015 год – </w:t>
            </w:r>
            <w:r w:rsidR="00C02A2A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02A2A">
              <w:rPr>
                <w:rFonts w:ascii="Times New Roman" w:hAnsi="Times New Roman" w:cs="Times New Roman"/>
                <w:sz w:val="26"/>
                <w:szCs w:val="26"/>
              </w:rPr>
              <w:t>589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C02A2A">
              <w:rPr>
                <w:rFonts w:ascii="Times New Roman" w:hAnsi="Times New Roman" w:cs="Times New Roman"/>
                <w:sz w:val="26"/>
                <w:szCs w:val="26"/>
              </w:rPr>
              <w:t>215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822FEC" w:rsidRPr="002578A3" w:rsidRDefault="00822FEC" w:rsidP="00822FEC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2016 год – </w:t>
            </w:r>
            <w:r w:rsidR="001F37AA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822FEC" w:rsidRPr="002578A3" w:rsidRDefault="00822FEC" w:rsidP="00822FEC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2017 год – </w:t>
            </w:r>
            <w:r w:rsidR="00370D74">
              <w:rPr>
                <w:rFonts w:ascii="Times New Roman" w:hAnsi="Times New Roman" w:cs="Times New Roman"/>
                <w:color w:val="000000"/>
              </w:rPr>
              <w:t xml:space="preserve">11 930,2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тыс. руб.;</w:t>
            </w:r>
          </w:p>
          <w:p w:rsidR="0023128C" w:rsidRPr="002578A3" w:rsidRDefault="0023128C" w:rsidP="00602191">
            <w:pPr>
              <w:pStyle w:val="aff6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Объем средств бюджета Магистральнинского городского поселения, необходимый для реализации программы, составляет </w:t>
            </w:r>
            <w:r w:rsidR="00834230">
              <w:rPr>
                <w:rFonts w:ascii="Times New Roman" w:hAnsi="Times New Roman" w:cs="Times New Roman"/>
              </w:rPr>
              <w:t>2 646,125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в том </w:t>
            </w:r>
            <w:proofErr w:type="gramStart"/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числе</w:t>
            </w:r>
            <w:proofErr w:type="gramEnd"/>
            <w:r w:rsidR="00331AB3">
              <w:rPr>
                <w:rFonts w:ascii="Times New Roman" w:hAnsi="Times New Roman" w:cs="Times New Roman"/>
                <w:sz w:val="26"/>
                <w:szCs w:val="26"/>
              </w:rPr>
              <w:t xml:space="preserve"> рамках обязательного </w:t>
            </w:r>
            <w:proofErr w:type="spellStart"/>
            <w:r w:rsidR="00331AB3">
              <w:rPr>
                <w:rFonts w:ascii="Times New Roman" w:hAnsi="Times New Roman" w:cs="Times New Roman"/>
                <w:sz w:val="26"/>
                <w:szCs w:val="26"/>
              </w:rPr>
              <w:t>софинансирования</w:t>
            </w:r>
            <w:proofErr w:type="spellEnd"/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365E2B" w:rsidRPr="002578A3" w:rsidRDefault="00365E2B" w:rsidP="00365E2B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2014 год </w:t>
            </w:r>
            <w:r w:rsidR="00C831A4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566,</w:t>
            </w:r>
            <w:r w:rsidR="005E6EF9">
              <w:rPr>
                <w:rFonts w:ascii="Times New Roman" w:hAnsi="Times New Roman" w:cs="Times New Roman"/>
                <w:sz w:val="26"/>
                <w:szCs w:val="26"/>
              </w:rPr>
              <w:t>283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365E2B" w:rsidRPr="002578A3" w:rsidRDefault="00365E2B" w:rsidP="00365E2B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2015 год – </w:t>
            </w:r>
            <w:r w:rsidR="00CD7252" w:rsidRPr="002578A3">
              <w:rPr>
                <w:rFonts w:ascii="Times New Roman" w:hAnsi="Times New Roman" w:cs="Times New Roman"/>
                <w:sz w:val="26"/>
                <w:szCs w:val="26"/>
              </w:rPr>
              <w:t>1 </w:t>
            </w:r>
            <w:r w:rsidR="00C02A2A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  <w:r w:rsidR="00CD7252" w:rsidRPr="002578A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C02A2A">
              <w:rPr>
                <w:rFonts w:ascii="Times New Roman" w:hAnsi="Times New Roman" w:cs="Times New Roman"/>
                <w:sz w:val="26"/>
                <w:szCs w:val="26"/>
              </w:rPr>
              <w:t>025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365E2B" w:rsidRPr="002578A3" w:rsidRDefault="00365E2B" w:rsidP="00365E2B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2016 год</w:t>
            </w:r>
            <w:r w:rsidR="00CD7252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="001F37AA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C831A4" w:rsidRDefault="00365E2B" w:rsidP="00365E2B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2017 год – </w:t>
            </w:r>
            <w:r w:rsidR="00370D74">
              <w:rPr>
                <w:rFonts w:ascii="Times New Roman" w:hAnsi="Times New Roman" w:cs="Times New Roman"/>
                <w:color w:val="000000"/>
              </w:rPr>
              <w:t xml:space="preserve">243,5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тыс. руб.;</w:t>
            </w:r>
          </w:p>
          <w:p w:rsidR="00331AB3" w:rsidRPr="0061504C" w:rsidRDefault="00331AB3" w:rsidP="00331AB3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61504C">
              <w:rPr>
                <w:rFonts w:ascii="Times New Roman" w:hAnsi="Times New Roman" w:cs="Times New Roman"/>
                <w:sz w:val="26"/>
                <w:szCs w:val="26"/>
              </w:rPr>
              <w:t xml:space="preserve"> дополнительного </w:t>
            </w:r>
            <w:proofErr w:type="spellStart"/>
            <w:r w:rsidRPr="0061504C">
              <w:rPr>
                <w:rFonts w:ascii="Times New Roman" w:hAnsi="Times New Roman" w:cs="Times New Roman"/>
                <w:sz w:val="26"/>
                <w:szCs w:val="26"/>
              </w:rPr>
              <w:t>софинансирования</w:t>
            </w:r>
            <w:proofErr w:type="spellEnd"/>
            <w:r w:rsidRPr="0061504C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3128C" w:rsidRPr="002578A3" w:rsidRDefault="00331AB3" w:rsidP="00331AB3">
            <w:pPr>
              <w:ind w:firstLine="67"/>
              <w:rPr>
                <w:rFonts w:ascii="Times New Roman" w:hAnsi="Times New Roman" w:cs="Times New Roman"/>
                <w:sz w:val="26"/>
                <w:szCs w:val="26"/>
              </w:rPr>
            </w:pPr>
            <w:r w:rsidRPr="0061504C">
              <w:rPr>
                <w:rFonts w:ascii="Times New Roman" w:hAnsi="Times New Roman" w:cs="Times New Roman"/>
                <w:sz w:val="26"/>
                <w:szCs w:val="26"/>
              </w:rPr>
              <w:t xml:space="preserve">2015 год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6150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3423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24,317 тыс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уб.</w:t>
            </w:r>
          </w:p>
        </w:tc>
      </w:tr>
      <w:tr w:rsidR="0023128C" w:rsidRPr="002578A3" w:rsidTr="00602191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Ожидаемые конечные результаты реализации</w:t>
            </w:r>
          </w:p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5B71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</w:t>
            </w:r>
            <w:proofErr w:type="gramStart"/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>переселенных</w:t>
            </w:r>
            <w:proofErr w:type="gramEnd"/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D7191" w:rsidRPr="002578A3">
              <w:rPr>
                <w:rFonts w:ascii="Times New Roman" w:hAnsi="Times New Roman" w:cs="Times New Roman"/>
                <w:sz w:val="26"/>
                <w:szCs w:val="26"/>
              </w:rPr>
              <w:t>семей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8643E2">
              <w:rPr>
                <w:rFonts w:ascii="Times New Roman" w:hAnsi="Times New Roman" w:cs="Times New Roman"/>
                <w:sz w:val="26"/>
                <w:szCs w:val="26"/>
              </w:rPr>
              <w:t>121</w:t>
            </w:r>
            <w:r w:rsidR="00DA032B" w:rsidRPr="002578A3">
              <w:rPr>
                <w:rFonts w:ascii="Times New Roman" w:hAnsi="Times New Roman" w:cs="Times New Roman"/>
                <w:szCs w:val="28"/>
              </w:rPr>
              <w:t>семей.</w:t>
            </w:r>
          </w:p>
          <w:p w:rsidR="0023128C" w:rsidRPr="002578A3" w:rsidRDefault="005B71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Объем введенных в эксплуатацию </w:t>
            </w:r>
            <w:r w:rsidR="00124060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(приобретенных) 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>объектов капитального строительства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="003E78FB">
              <w:rPr>
                <w:rFonts w:ascii="Times New Roman" w:hAnsi="Times New Roman" w:cs="Times New Roman"/>
              </w:rPr>
              <w:t>5754,29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кв. м;</w:t>
            </w:r>
          </w:p>
          <w:p w:rsidR="0023128C" w:rsidRPr="002578A3" w:rsidRDefault="005B718C" w:rsidP="005E5E75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>Площадь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снесенного </w:t>
            </w:r>
            <w:r w:rsidR="001D40F1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непригодного для проживания жилищного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фонда</w:t>
            </w:r>
            <w:r w:rsidR="001D40F1" w:rsidRPr="002578A3">
              <w:rPr>
                <w:rFonts w:ascii="Times New Roman" w:hAnsi="Times New Roman" w:cs="Times New Roman"/>
                <w:sz w:val="26"/>
                <w:szCs w:val="26"/>
              </w:rPr>
              <w:t>, расположенного в зоне БАМа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="003E78FB">
              <w:rPr>
                <w:rFonts w:ascii="Times New Roman" w:hAnsi="Times New Roman" w:cs="Times New Roman"/>
              </w:rPr>
              <w:t>5754,29</w:t>
            </w:r>
            <w:r w:rsidR="003E78FB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>кв. м</w:t>
            </w:r>
          </w:p>
        </w:tc>
      </w:tr>
    </w:tbl>
    <w:p w:rsidR="0023128C" w:rsidRPr="002578A3" w:rsidRDefault="0023128C" w:rsidP="0023128C">
      <w:pPr>
        <w:rPr>
          <w:rFonts w:ascii="Times New Roman" w:hAnsi="Times New Roman" w:cs="Times New Roman"/>
          <w:sz w:val="26"/>
          <w:szCs w:val="26"/>
        </w:rPr>
      </w:pPr>
    </w:p>
    <w:p w:rsidR="00116677" w:rsidRPr="00F850C1" w:rsidRDefault="00116677" w:rsidP="00C82A28">
      <w:pPr>
        <w:pStyle w:val="affff3"/>
        <w:spacing w:before="0" w:beforeAutospacing="0" w:after="0" w:afterAutospacing="0"/>
        <w:jc w:val="center"/>
        <w:rPr>
          <w:b/>
          <w:szCs w:val="28"/>
        </w:rPr>
      </w:pPr>
      <w:r w:rsidRPr="00F850C1">
        <w:rPr>
          <w:b/>
          <w:szCs w:val="28"/>
        </w:rPr>
        <w:t>Раздел 1. ЦЕЛЬ И ЗАДАЧИ ПРОГРАММЫ, ЦЕЛЕВЫЕ ПОКАЗАТЕЛИ</w:t>
      </w:r>
    </w:p>
    <w:p w:rsidR="00116677" w:rsidRPr="00F850C1" w:rsidRDefault="00116677" w:rsidP="00116677">
      <w:pPr>
        <w:jc w:val="center"/>
        <w:rPr>
          <w:rFonts w:ascii="Times New Roman" w:hAnsi="Times New Roman" w:cs="Times New Roman"/>
          <w:b/>
          <w:szCs w:val="28"/>
        </w:rPr>
      </w:pPr>
      <w:r w:rsidRPr="00F850C1">
        <w:rPr>
          <w:rFonts w:ascii="Times New Roman" w:hAnsi="Times New Roman" w:cs="Times New Roman"/>
          <w:b/>
          <w:szCs w:val="28"/>
        </w:rPr>
        <w:t>ПРОГРАММЫ, СРОКИ РЕАЛИЗАЦИИ ПРОГРАММЫ</w:t>
      </w:r>
    </w:p>
    <w:p w:rsidR="00116677" w:rsidRPr="002578A3" w:rsidRDefault="00116677" w:rsidP="00116677">
      <w:pPr>
        <w:rPr>
          <w:rFonts w:ascii="Times New Roman" w:hAnsi="Times New Roman" w:cs="Times New Roman"/>
          <w:szCs w:val="28"/>
        </w:rPr>
      </w:pP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Целью Программы является обеспечение качественными и доступными жилыми помещениями граждан, проживающих в жилых помещениях, расположенных в зоне БАМа, признанных непригодными для проживания, и (или) жилых помещениях с высоким уровнем износа (более 70%) на территории </w:t>
      </w:r>
      <w:r w:rsidR="00731A60" w:rsidRPr="002578A3">
        <w:rPr>
          <w:rFonts w:ascii="Times New Roman" w:hAnsi="Times New Roman" w:cs="Times New Roman"/>
          <w:szCs w:val="28"/>
        </w:rPr>
        <w:t>Магистральнинского муниципального образования</w:t>
      </w:r>
      <w:r w:rsidRPr="002578A3">
        <w:rPr>
          <w:rFonts w:ascii="Times New Roman" w:hAnsi="Times New Roman" w:cs="Times New Roman"/>
          <w:szCs w:val="28"/>
        </w:rPr>
        <w:t>.</w:t>
      </w: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Задачей Программы является обеспечение жильем граждан, проживающих в жилых помещениях, признанных непригодными для проживания, расположенных в зоне БАМа.</w:t>
      </w: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Целевыми показателями Программы являются:</w:t>
      </w: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1. Количество переселенных семей - </w:t>
      </w:r>
      <w:r w:rsidR="008643E2">
        <w:rPr>
          <w:rFonts w:ascii="Times New Roman" w:hAnsi="Times New Roman" w:cs="Times New Roman"/>
          <w:szCs w:val="28"/>
        </w:rPr>
        <w:t>121</w:t>
      </w:r>
      <w:r w:rsidRPr="002578A3">
        <w:rPr>
          <w:rFonts w:ascii="Times New Roman" w:hAnsi="Times New Roman" w:cs="Times New Roman"/>
          <w:szCs w:val="28"/>
        </w:rPr>
        <w:t xml:space="preserve"> семей.</w:t>
      </w: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2. Объем введенных в эксплуатацию (приобретенных) объектов капитального строительства - </w:t>
      </w:r>
      <w:r w:rsidR="003E78FB">
        <w:rPr>
          <w:rFonts w:ascii="Times New Roman" w:hAnsi="Times New Roman" w:cs="Times New Roman"/>
        </w:rPr>
        <w:t>5754,29</w:t>
      </w:r>
      <w:r w:rsidR="003E78FB" w:rsidRPr="002578A3">
        <w:rPr>
          <w:rFonts w:ascii="Times New Roman" w:hAnsi="Times New Roman" w:cs="Times New Roman"/>
          <w:sz w:val="26"/>
          <w:szCs w:val="26"/>
        </w:rPr>
        <w:t xml:space="preserve"> </w:t>
      </w:r>
      <w:r w:rsidRPr="002578A3">
        <w:rPr>
          <w:rFonts w:ascii="Times New Roman" w:hAnsi="Times New Roman" w:cs="Times New Roman"/>
          <w:szCs w:val="28"/>
        </w:rPr>
        <w:t>кв.м.</w:t>
      </w: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3. Площадь снесенного непригодного для проживания жилищного фонда, расположенного в зоне БАМа - </w:t>
      </w:r>
      <w:r w:rsidR="003E78FB">
        <w:rPr>
          <w:rFonts w:ascii="Times New Roman" w:hAnsi="Times New Roman" w:cs="Times New Roman"/>
        </w:rPr>
        <w:t>5754,29</w:t>
      </w:r>
      <w:r w:rsidR="003E78FB" w:rsidRPr="002578A3">
        <w:rPr>
          <w:rFonts w:ascii="Times New Roman" w:hAnsi="Times New Roman" w:cs="Times New Roman"/>
          <w:sz w:val="26"/>
          <w:szCs w:val="26"/>
        </w:rPr>
        <w:t xml:space="preserve"> </w:t>
      </w:r>
      <w:r w:rsidR="00DF4ABE" w:rsidRPr="002578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8A3">
        <w:rPr>
          <w:rFonts w:ascii="Times New Roman" w:hAnsi="Times New Roman" w:cs="Times New Roman"/>
          <w:szCs w:val="28"/>
        </w:rPr>
        <w:t>кв.м</w:t>
      </w:r>
      <w:proofErr w:type="spellEnd"/>
      <w:r w:rsidRPr="002578A3">
        <w:rPr>
          <w:rFonts w:ascii="Times New Roman" w:hAnsi="Times New Roman" w:cs="Times New Roman"/>
          <w:szCs w:val="28"/>
        </w:rPr>
        <w:t>.</w:t>
      </w:r>
    </w:p>
    <w:p w:rsidR="00116677" w:rsidRPr="002578A3" w:rsidRDefault="00324ECC" w:rsidP="00116677">
      <w:pPr>
        <w:ind w:firstLine="540"/>
        <w:rPr>
          <w:rFonts w:ascii="Times New Roman" w:hAnsi="Times New Roman" w:cs="Times New Roman"/>
          <w:szCs w:val="28"/>
        </w:rPr>
      </w:pPr>
      <w:hyperlink w:anchor="Par9892" w:history="1">
        <w:r w:rsidR="00116677" w:rsidRPr="002C7723">
          <w:rPr>
            <w:rFonts w:ascii="Times New Roman" w:hAnsi="Times New Roman" w:cs="Times New Roman"/>
            <w:szCs w:val="28"/>
          </w:rPr>
          <w:t>Сведения</w:t>
        </w:r>
      </w:hyperlink>
      <w:r w:rsidR="00116677" w:rsidRPr="002578A3">
        <w:rPr>
          <w:rFonts w:ascii="Times New Roman" w:hAnsi="Times New Roman" w:cs="Times New Roman"/>
          <w:szCs w:val="28"/>
        </w:rPr>
        <w:t xml:space="preserve"> о составе и значениях целевых показателей Программы приведены в приложении </w:t>
      </w:r>
      <w:r w:rsidR="002F534D">
        <w:rPr>
          <w:rFonts w:ascii="Times New Roman" w:hAnsi="Times New Roman" w:cs="Times New Roman"/>
          <w:szCs w:val="28"/>
        </w:rPr>
        <w:t>2</w:t>
      </w:r>
      <w:r w:rsidR="00116677" w:rsidRPr="002578A3">
        <w:rPr>
          <w:rFonts w:ascii="Times New Roman" w:hAnsi="Times New Roman" w:cs="Times New Roman"/>
          <w:szCs w:val="28"/>
        </w:rPr>
        <w:t xml:space="preserve"> программе.</w:t>
      </w: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Срок реализации Программы - с 2014 по 20</w:t>
      </w:r>
      <w:r w:rsidR="003E78FB">
        <w:rPr>
          <w:rFonts w:ascii="Times New Roman" w:hAnsi="Times New Roman" w:cs="Times New Roman"/>
          <w:szCs w:val="28"/>
        </w:rPr>
        <w:t>20</w:t>
      </w:r>
      <w:r w:rsidRPr="002578A3">
        <w:rPr>
          <w:rFonts w:ascii="Times New Roman" w:hAnsi="Times New Roman" w:cs="Times New Roman"/>
          <w:szCs w:val="28"/>
        </w:rPr>
        <w:t xml:space="preserve"> годы.</w:t>
      </w: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Подпрограмма реализуется в один этап.</w:t>
      </w:r>
    </w:p>
    <w:p w:rsidR="001B1A0F" w:rsidRPr="002578A3" w:rsidRDefault="001B1A0F" w:rsidP="00263CFD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752BB7" w:rsidRPr="00F850C1" w:rsidRDefault="00752BB7" w:rsidP="00752BB7">
      <w:pPr>
        <w:jc w:val="center"/>
        <w:outlineLvl w:val="2"/>
        <w:rPr>
          <w:rFonts w:ascii="Times New Roman" w:hAnsi="Times New Roman" w:cs="Times New Roman"/>
          <w:b/>
          <w:szCs w:val="28"/>
        </w:rPr>
      </w:pPr>
      <w:r w:rsidRPr="00F850C1">
        <w:rPr>
          <w:rFonts w:ascii="Times New Roman" w:hAnsi="Times New Roman" w:cs="Times New Roman"/>
          <w:b/>
          <w:szCs w:val="28"/>
        </w:rPr>
        <w:t>Раздел 2. ОСНОВНЫЕМЕРОПРИЯТИЯ ПРОГРАММЫ</w:t>
      </w:r>
    </w:p>
    <w:p w:rsidR="00752BB7" w:rsidRPr="002578A3" w:rsidRDefault="00752BB7" w:rsidP="00752BB7">
      <w:pPr>
        <w:rPr>
          <w:rFonts w:ascii="Times New Roman" w:hAnsi="Times New Roman" w:cs="Times New Roman"/>
          <w:szCs w:val="28"/>
        </w:rPr>
      </w:pP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Основное мероприятие Программы - обеспечение жильем граждан, проживающих в жилых помещениях, признанных непригодными для проживания, расположенных в зоне БАМа.</w:t>
      </w:r>
    </w:p>
    <w:p w:rsidR="00752BB7" w:rsidRPr="002578A3" w:rsidRDefault="00324ECC" w:rsidP="00752BB7">
      <w:pPr>
        <w:ind w:firstLine="540"/>
        <w:rPr>
          <w:rFonts w:ascii="Times New Roman" w:hAnsi="Times New Roman" w:cs="Times New Roman"/>
          <w:szCs w:val="28"/>
        </w:rPr>
      </w:pPr>
      <w:hyperlink w:anchor="Par10627" w:history="1">
        <w:r w:rsidR="00752BB7" w:rsidRPr="002C7723">
          <w:rPr>
            <w:rFonts w:ascii="Times New Roman" w:hAnsi="Times New Roman" w:cs="Times New Roman"/>
            <w:szCs w:val="28"/>
          </w:rPr>
          <w:t>Перечень</w:t>
        </w:r>
      </w:hyperlink>
      <w:r w:rsidR="00752BB7" w:rsidRPr="002578A3">
        <w:rPr>
          <w:rFonts w:ascii="Times New Roman" w:hAnsi="Times New Roman" w:cs="Times New Roman"/>
          <w:szCs w:val="28"/>
        </w:rPr>
        <w:t xml:space="preserve"> основных мероприятий Программы приведен в приложении</w:t>
      </w:r>
      <w:r w:rsidR="00445B97">
        <w:rPr>
          <w:rFonts w:ascii="Times New Roman" w:hAnsi="Times New Roman" w:cs="Times New Roman"/>
          <w:szCs w:val="28"/>
        </w:rPr>
        <w:t xml:space="preserve"> </w:t>
      </w:r>
      <w:r w:rsidR="00B144E9">
        <w:rPr>
          <w:rFonts w:ascii="Times New Roman" w:hAnsi="Times New Roman" w:cs="Times New Roman"/>
          <w:szCs w:val="28"/>
        </w:rPr>
        <w:t>3</w:t>
      </w:r>
      <w:r w:rsidR="00752BB7" w:rsidRPr="002578A3">
        <w:rPr>
          <w:rFonts w:ascii="Times New Roman" w:hAnsi="Times New Roman" w:cs="Times New Roman"/>
          <w:szCs w:val="28"/>
        </w:rPr>
        <w:t xml:space="preserve"> к программе.</w:t>
      </w:r>
    </w:p>
    <w:p w:rsidR="00752BB7" w:rsidRPr="002578A3" w:rsidRDefault="000F7D62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Основное мероприятие П</w:t>
      </w:r>
      <w:r w:rsidR="00752BB7" w:rsidRPr="002578A3">
        <w:rPr>
          <w:rFonts w:ascii="Times New Roman" w:hAnsi="Times New Roman" w:cs="Times New Roman"/>
          <w:szCs w:val="28"/>
        </w:rPr>
        <w:t>рограммы реализуется путем реализации мероприятий по строительству и (или) приобретению жилых помещений.</w:t>
      </w:r>
    </w:p>
    <w:p w:rsidR="00752BB7" w:rsidRPr="002578A3" w:rsidRDefault="000F7D62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Механизм реализации П</w:t>
      </w:r>
      <w:r w:rsidR="00752BB7" w:rsidRPr="002578A3">
        <w:rPr>
          <w:rFonts w:ascii="Times New Roman" w:hAnsi="Times New Roman" w:cs="Times New Roman"/>
          <w:szCs w:val="28"/>
        </w:rPr>
        <w:t>рограммы включает в себя следующие мероприятия: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proofErr w:type="gramStart"/>
      <w:r w:rsidRPr="002578A3">
        <w:rPr>
          <w:rFonts w:ascii="Times New Roman" w:hAnsi="Times New Roman" w:cs="Times New Roman"/>
          <w:szCs w:val="28"/>
        </w:rPr>
        <w:t xml:space="preserve">Заключение между Министерством и </w:t>
      </w:r>
      <w:proofErr w:type="spellStart"/>
      <w:r w:rsidR="00224562" w:rsidRPr="002578A3">
        <w:rPr>
          <w:rFonts w:ascii="Times New Roman" w:hAnsi="Times New Roman" w:cs="Times New Roman"/>
          <w:szCs w:val="28"/>
        </w:rPr>
        <w:t>Магистральнинским</w:t>
      </w:r>
      <w:proofErr w:type="spellEnd"/>
      <w:r w:rsidR="00AE128A">
        <w:rPr>
          <w:rFonts w:ascii="Times New Roman" w:hAnsi="Times New Roman" w:cs="Times New Roman"/>
          <w:szCs w:val="28"/>
        </w:rPr>
        <w:t xml:space="preserve"> </w:t>
      </w:r>
      <w:r w:rsidRPr="002578A3">
        <w:rPr>
          <w:rFonts w:ascii="Times New Roman" w:hAnsi="Times New Roman" w:cs="Times New Roman"/>
          <w:szCs w:val="28"/>
        </w:rPr>
        <w:t>муниципальным образовани</w:t>
      </w:r>
      <w:r w:rsidR="00224562" w:rsidRPr="002578A3">
        <w:rPr>
          <w:rFonts w:ascii="Times New Roman" w:hAnsi="Times New Roman" w:cs="Times New Roman"/>
          <w:szCs w:val="28"/>
        </w:rPr>
        <w:t>ем</w:t>
      </w:r>
      <w:r w:rsidRPr="002578A3">
        <w:rPr>
          <w:rFonts w:ascii="Times New Roman" w:hAnsi="Times New Roman" w:cs="Times New Roman"/>
          <w:szCs w:val="28"/>
        </w:rPr>
        <w:t xml:space="preserve"> соглашения о предоставлении субсидии из областного бюджета бюджет</w:t>
      </w:r>
      <w:r w:rsidR="00B47BCF" w:rsidRPr="002578A3">
        <w:rPr>
          <w:rFonts w:ascii="Times New Roman" w:hAnsi="Times New Roman" w:cs="Times New Roman"/>
          <w:szCs w:val="28"/>
        </w:rPr>
        <w:t xml:space="preserve">у Магистральнинского </w:t>
      </w:r>
      <w:r w:rsidRPr="002578A3">
        <w:rPr>
          <w:rFonts w:ascii="Times New Roman" w:hAnsi="Times New Roman" w:cs="Times New Roman"/>
          <w:szCs w:val="28"/>
        </w:rPr>
        <w:t xml:space="preserve"> муниципальн</w:t>
      </w:r>
      <w:r w:rsidR="00B47BCF" w:rsidRPr="002578A3">
        <w:rPr>
          <w:rFonts w:ascii="Times New Roman" w:hAnsi="Times New Roman" w:cs="Times New Roman"/>
          <w:szCs w:val="28"/>
        </w:rPr>
        <w:t>ого</w:t>
      </w:r>
      <w:r w:rsidRPr="002578A3">
        <w:rPr>
          <w:rFonts w:ascii="Times New Roman" w:hAnsi="Times New Roman" w:cs="Times New Roman"/>
          <w:szCs w:val="28"/>
        </w:rPr>
        <w:t xml:space="preserve"> образовани</w:t>
      </w:r>
      <w:r w:rsidR="00B47BCF" w:rsidRPr="002578A3">
        <w:rPr>
          <w:rFonts w:ascii="Times New Roman" w:hAnsi="Times New Roman" w:cs="Times New Roman"/>
          <w:szCs w:val="28"/>
        </w:rPr>
        <w:t>я</w:t>
      </w:r>
      <w:r w:rsidRPr="002578A3">
        <w:rPr>
          <w:rFonts w:ascii="Times New Roman" w:hAnsi="Times New Roman" w:cs="Times New Roman"/>
          <w:szCs w:val="28"/>
        </w:rPr>
        <w:t xml:space="preserve"> на </w:t>
      </w:r>
      <w:proofErr w:type="spellStart"/>
      <w:r w:rsidRPr="002578A3">
        <w:rPr>
          <w:rFonts w:ascii="Times New Roman" w:hAnsi="Times New Roman" w:cs="Times New Roman"/>
          <w:szCs w:val="28"/>
        </w:rPr>
        <w:t>софинансирование</w:t>
      </w:r>
      <w:proofErr w:type="spellEnd"/>
      <w:r w:rsidRPr="002578A3">
        <w:rPr>
          <w:rFonts w:ascii="Times New Roman" w:hAnsi="Times New Roman" w:cs="Times New Roman"/>
          <w:szCs w:val="28"/>
        </w:rPr>
        <w:t xml:space="preserve"> расходных обязательств по строительству и (или) приобретению жилых помещений путем заключения договоров участия в долевом строительстве с застройщиками либо путем приобретения новых, не бывших в эксплуатации, жилых помещений у лиц, осуществлявших строительство этих жилых помещений, путем заключения договоров купли-продажи жилых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помещений для переселения граждан из жилых помещений, признанных непригодными для проживания, и (или) жилых помещений с высоким уровнем износа, расположенных в зоне БАМа (далее соответственно - строительство и (или) приобретение жилых помещений, субсидия), предоставление субсидии из областного бюджета.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2. Заключение муниципальных контрактов на строительство и (или) приобретение жилых помещений.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Заключение муниципальных контрактов на строительство и (или) приобретение жилых помещений (далее - муниципальный контракт) производится в порядке, установленном Федеральным </w:t>
      </w:r>
      <w:hyperlink r:id="rId13" w:history="1">
        <w:r w:rsidRPr="002C7723">
          <w:rPr>
            <w:rFonts w:ascii="Times New Roman" w:hAnsi="Times New Roman" w:cs="Times New Roman"/>
            <w:szCs w:val="28"/>
          </w:rPr>
          <w:t>законом</w:t>
        </w:r>
      </w:hyperlink>
      <w:r w:rsidRPr="002578A3">
        <w:rPr>
          <w:rFonts w:ascii="Times New Roman" w:hAnsi="Times New Roman" w:cs="Times New Roman"/>
          <w:szCs w:val="28"/>
        </w:rP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 и Градостроительным </w:t>
      </w:r>
      <w:hyperlink r:id="rId14" w:history="1">
        <w:r w:rsidRPr="002C7723">
          <w:rPr>
            <w:rFonts w:ascii="Times New Roman" w:hAnsi="Times New Roman" w:cs="Times New Roman"/>
            <w:szCs w:val="28"/>
          </w:rPr>
          <w:t>кодексом</w:t>
        </w:r>
      </w:hyperlink>
      <w:r w:rsidR="00AE128A">
        <w:t xml:space="preserve"> </w:t>
      </w:r>
      <w:r w:rsidRPr="002578A3">
        <w:rPr>
          <w:rFonts w:ascii="Times New Roman" w:hAnsi="Times New Roman" w:cs="Times New Roman"/>
          <w:szCs w:val="28"/>
        </w:rPr>
        <w:t>Российской Федерации.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proofErr w:type="gramStart"/>
      <w:r w:rsidRPr="002578A3">
        <w:rPr>
          <w:rFonts w:ascii="Times New Roman" w:hAnsi="Times New Roman" w:cs="Times New Roman"/>
          <w:szCs w:val="28"/>
        </w:rPr>
        <w:t xml:space="preserve">При реализации мероприятий по переселению граждан из непригодного для проживания жилищного фонда в зоне БАМа путем строительства жилых помещений </w:t>
      </w:r>
      <w:r w:rsidR="00811C1B" w:rsidRPr="002578A3">
        <w:rPr>
          <w:rFonts w:ascii="Times New Roman" w:hAnsi="Times New Roman" w:cs="Times New Roman"/>
          <w:szCs w:val="28"/>
        </w:rPr>
        <w:t xml:space="preserve">Магистральнинское </w:t>
      </w:r>
      <w:r w:rsidRPr="002578A3">
        <w:rPr>
          <w:rFonts w:ascii="Times New Roman" w:hAnsi="Times New Roman" w:cs="Times New Roman"/>
          <w:szCs w:val="28"/>
        </w:rPr>
        <w:t xml:space="preserve">муниципальное образование имеет право расходовать средства на выполнение мероприятий, предусмотренных сводным сметным расчетом, составленным в соответствии с </w:t>
      </w:r>
      <w:hyperlink r:id="rId15" w:history="1">
        <w:r w:rsidRPr="002C7723">
          <w:rPr>
            <w:rFonts w:ascii="Times New Roman" w:hAnsi="Times New Roman" w:cs="Times New Roman"/>
            <w:szCs w:val="28"/>
          </w:rPr>
          <w:t>пунктом 31</w:t>
        </w:r>
      </w:hyperlink>
      <w:r w:rsidRPr="002578A3">
        <w:rPr>
          <w:rFonts w:ascii="Times New Roman" w:hAnsi="Times New Roman" w:cs="Times New Roman"/>
          <w:szCs w:val="28"/>
        </w:rPr>
        <w:t xml:space="preserve"> Положения о составе разделов проектной документации и требованиях к их содержанию, утвержденного постановлением Правительства Российской Федерации от 16 февраля 2008 года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N 87, пропорционально за счет средств областного бюджета, бюджет</w:t>
      </w:r>
      <w:r w:rsidR="00C007D9" w:rsidRPr="002578A3">
        <w:rPr>
          <w:rFonts w:ascii="Times New Roman" w:hAnsi="Times New Roman" w:cs="Times New Roman"/>
          <w:szCs w:val="28"/>
        </w:rPr>
        <w:t xml:space="preserve">а Магистральнинского </w:t>
      </w:r>
      <w:r w:rsidRPr="002578A3">
        <w:rPr>
          <w:rFonts w:ascii="Times New Roman" w:hAnsi="Times New Roman" w:cs="Times New Roman"/>
          <w:szCs w:val="28"/>
        </w:rPr>
        <w:t>муниципальн</w:t>
      </w:r>
      <w:r w:rsidR="00C007D9" w:rsidRPr="002578A3">
        <w:rPr>
          <w:rFonts w:ascii="Times New Roman" w:hAnsi="Times New Roman" w:cs="Times New Roman"/>
          <w:szCs w:val="28"/>
        </w:rPr>
        <w:t>ого</w:t>
      </w:r>
      <w:r w:rsidRPr="002578A3">
        <w:rPr>
          <w:rFonts w:ascii="Times New Roman" w:hAnsi="Times New Roman" w:cs="Times New Roman"/>
          <w:szCs w:val="28"/>
        </w:rPr>
        <w:t xml:space="preserve"> образовани</w:t>
      </w:r>
      <w:r w:rsidR="00C007D9" w:rsidRPr="002578A3">
        <w:rPr>
          <w:rFonts w:ascii="Times New Roman" w:hAnsi="Times New Roman" w:cs="Times New Roman"/>
          <w:szCs w:val="28"/>
        </w:rPr>
        <w:t>я</w:t>
      </w:r>
      <w:r w:rsidRPr="002578A3">
        <w:rPr>
          <w:rFonts w:ascii="Times New Roman" w:hAnsi="Times New Roman" w:cs="Times New Roman"/>
          <w:szCs w:val="28"/>
        </w:rPr>
        <w:t xml:space="preserve"> и федерального бюджета.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proofErr w:type="gramStart"/>
      <w:r w:rsidRPr="002578A3">
        <w:rPr>
          <w:rFonts w:ascii="Times New Roman" w:hAnsi="Times New Roman" w:cs="Times New Roman"/>
          <w:szCs w:val="28"/>
        </w:rPr>
        <w:t xml:space="preserve">В случае реализации мероприятий Программы путем строительства жилых помещений расходование субсидии и средств местного бюджета, предусмотренных на обеспечение финансирования строительства и (или) приобретения жилых помещений для переселения граждан из аварийного жилищного фонда в </w:t>
      </w:r>
      <w:r w:rsidR="001E53C9" w:rsidRPr="002578A3">
        <w:rPr>
          <w:rFonts w:ascii="Times New Roman" w:hAnsi="Times New Roman" w:cs="Times New Roman"/>
          <w:szCs w:val="28"/>
        </w:rPr>
        <w:t>Магистральнинском муниципальном образования</w:t>
      </w:r>
      <w:r w:rsidRPr="002578A3">
        <w:rPr>
          <w:rFonts w:ascii="Times New Roman" w:hAnsi="Times New Roman" w:cs="Times New Roman"/>
          <w:szCs w:val="28"/>
        </w:rPr>
        <w:t xml:space="preserve">, осуществляется на реализацию строительного контроля в соответствии с требованиями Градостроительного </w:t>
      </w:r>
      <w:hyperlink r:id="rId16" w:history="1">
        <w:r w:rsidRPr="002C7723">
          <w:rPr>
            <w:rFonts w:ascii="Times New Roman" w:hAnsi="Times New Roman" w:cs="Times New Roman"/>
            <w:szCs w:val="28"/>
          </w:rPr>
          <w:t>кодекса</w:t>
        </w:r>
      </w:hyperlink>
      <w:r w:rsidRPr="002578A3">
        <w:rPr>
          <w:rFonts w:ascii="Times New Roman" w:hAnsi="Times New Roman" w:cs="Times New Roman"/>
          <w:szCs w:val="28"/>
        </w:rPr>
        <w:t xml:space="preserve"> Российской Федерации и </w:t>
      </w:r>
      <w:hyperlink r:id="rId17" w:history="1">
        <w:r w:rsidRPr="002C7723">
          <w:rPr>
            <w:rFonts w:ascii="Times New Roman" w:hAnsi="Times New Roman" w:cs="Times New Roman"/>
            <w:szCs w:val="28"/>
          </w:rPr>
          <w:t>постановления</w:t>
        </w:r>
      </w:hyperlink>
      <w:r w:rsidRPr="002578A3">
        <w:rPr>
          <w:rFonts w:ascii="Times New Roman" w:hAnsi="Times New Roman" w:cs="Times New Roman"/>
          <w:szCs w:val="28"/>
        </w:rPr>
        <w:t xml:space="preserve"> Правительства Российской Федерации от 21 июня 2010 года N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468 "О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строительства", пропорционально за счет средств областного бюджета, бюджет</w:t>
      </w:r>
      <w:r w:rsidR="003E0154" w:rsidRPr="002578A3">
        <w:rPr>
          <w:rFonts w:ascii="Times New Roman" w:hAnsi="Times New Roman" w:cs="Times New Roman"/>
          <w:szCs w:val="28"/>
        </w:rPr>
        <w:t>а Магистральнинского муниципального образования</w:t>
      </w:r>
      <w:r w:rsidRPr="002578A3">
        <w:rPr>
          <w:rFonts w:ascii="Times New Roman" w:hAnsi="Times New Roman" w:cs="Times New Roman"/>
          <w:szCs w:val="28"/>
        </w:rPr>
        <w:t xml:space="preserve"> и федерального бюджета.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Приобретение жилых помещений на условиях долевого участия в строительстве осуществляется муниципальным образовани</w:t>
      </w:r>
      <w:r w:rsidR="003E0154" w:rsidRPr="002578A3">
        <w:rPr>
          <w:rFonts w:ascii="Times New Roman" w:hAnsi="Times New Roman" w:cs="Times New Roman"/>
          <w:szCs w:val="28"/>
        </w:rPr>
        <w:t>ем</w:t>
      </w:r>
      <w:r w:rsidRPr="002578A3">
        <w:rPr>
          <w:rFonts w:ascii="Times New Roman" w:hAnsi="Times New Roman" w:cs="Times New Roman"/>
          <w:szCs w:val="28"/>
        </w:rPr>
        <w:t xml:space="preserve"> в соответствии с требованиями Федерального </w:t>
      </w:r>
      <w:hyperlink r:id="rId18" w:history="1">
        <w:r w:rsidRPr="002C7723">
          <w:rPr>
            <w:rFonts w:ascii="Times New Roman" w:hAnsi="Times New Roman" w:cs="Times New Roman"/>
            <w:szCs w:val="28"/>
          </w:rPr>
          <w:t>закона</w:t>
        </w:r>
      </w:hyperlink>
      <w:r w:rsidRPr="002578A3">
        <w:rPr>
          <w:rFonts w:ascii="Times New Roman" w:hAnsi="Times New Roman" w:cs="Times New Roman"/>
          <w:szCs w:val="28"/>
        </w:rPr>
        <w:t xml:space="preserve"> от 30 декабря 2004 года N 214-ФЗ "Об участии в долевом </w:t>
      </w:r>
      <w:r w:rsidRPr="002578A3">
        <w:rPr>
          <w:rFonts w:ascii="Times New Roman" w:hAnsi="Times New Roman" w:cs="Times New Roman"/>
          <w:szCs w:val="28"/>
        </w:rPr>
        <w:lastRenderedPageBreak/>
        <w:t>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В случае заключения договора купли-продажи жилого помещения уровень износа такого помещения не должен превышать 40%. Уровень износа приобретаемого жилого помещения определяется по результатам обследования и заключения, выданного органами по государственному техническому учету и технической инвентаризации объектов капитального строительства, не позднее 6 месяцев до даты приобретения жилых помещений.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Цена муниципального контракта на строительство и (или) приобретение жилых помещений формируется в соответствии с законодательством. При этом использование средств федерального бюджета, областного бюджета и бюджет</w:t>
      </w:r>
      <w:r w:rsidR="0059777E" w:rsidRPr="002578A3">
        <w:rPr>
          <w:rFonts w:ascii="Times New Roman" w:hAnsi="Times New Roman" w:cs="Times New Roman"/>
          <w:szCs w:val="28"/>
        </w:rPr>
        <w:t>а</w:t>
      </w:r>
      <w:r w:rsidR="00AE128A">
        <w:rPr>
          <w:rFonts w:ascii="Times New Roman" w:hAnsi="Times New Roman" w:cs="Times New Roman"/>
          <w:szCs w:val="28"/>
        </w:rPr>
        <w:t xml:space="preserve"> </w:t>
      </w:r>
      <w:r w:rsidR="0059777E" w:rsidRPr="002578A3">
        <w:rPr>
          <w:rFonts w:ascii="Times New Roman" w:hAnsi="Times New Roman" w:cs="Times New Roman"/>
          <w:szCs w:val="28"/>
        </w:rPr>
        <w:t xml:space="preserve">Магистральнинского </w:t>
      </w:r>
      <w:r w:rsidRPr="002578A3">
        <w:rPr>
          <w:rFonts w:ascii="Times New Roman" w:hAnsi="Times New Roman" w:cs="Times New Roman"/>
          <w:szCs w:val="28"/>
        </w:rPr>
        <w:t>муниципальн</w:t>
      </w:r>
      <w:r w:rsidR="0059777E" w:rsidRPr="002578A3">
        <w:rPr>
          <w:rFonts w:ascii="Times New Roman" w:hAnsi="Times New Roman" w:cs="Times New Roman"/>
          <w:szCs w:val="28"/>
        </w:rPr>
        <w:t xml:space="preserve">ого </w:t>
      </w:r>
      <w:r w:rsidRPr="002578A3">
        <w:rPr>
          <w:rFonts w:ascii="Times New Roman" w:hAnsi="Times New Roman" w:cs="Times New Roman"/>
          <w:szCs w:val="28"/>
        </w:rPr>
        <w:t xml:space="preserve"> образовани</w:t>
      </w:r>
      <w:r w:rsidR="0059777E" w:rsidRPr="002578A3">
        <w:rPr>
          <w:rFonts w:ascii="Times New Roman" w:hAnsi="Times New Roman" w:cs="Times New Roman"/>
          <w:szCs w:val="28"/>
        </w:rPr>
        <w:t>я</w:t>
      </w:r>
      <w:r w:rsidRPr="002578A3">
        <w:rPr>
          <w:rFonts w:ascii="Times New Roman" w:hAnsi="Times New Roman" w:cs="Times New Roman"/>
          <w:szCs w:val="28"/>
        </w:rPr>
        <w:t xml:space="preserve">, предназначенных на </w:t>
      </w:r>
      <w:proofErr w:type="spellStart"/>
      <w:r w:rsidRPr="002578A3">
        <w:rPr>
          <w:rFonts w:ascii="Times New Roman" w:hAnsi="Times New Roman" w:cs="Times New Roman"/>
          <w:szCs w:val="28"/>
        </w:rPr>
        <w:t>софинансирование</w:t>
      </w:r>
      <w:proofErr w:type="spellEnd"/>
      <w:r w:rsidRPr="002578A3">
        <w:rPr>
          <w:rFonts w:ascii="Times New Roman" w:hAnsi="Times New Roman" w:cs="Times New Roman"/>
          <w:szCs w:val="28"/>
        </w:rPr>
        <w:t xml:space="preserve"> строительства и (или) приобретения жилых помещений, осуществляется исходя из показателя средней рыночной стоимости 1 кв</w:t>
      </w:r>
      <w:proofErr w:type="gramStart"/>
      <w:r w:rsidRPr="002578A3">
        <w:rPr>
          <w:rFonts w:ascii="Times New Roman" w:hAnsi="Times New Roman" w:cs="Times New Roman"/>
          <w:szCs w:val="28"/>
        </w:rPr>
        <w:t>.м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общей площади жилья, устанавливаемой для Иркутской области правовым актом Министерства строительства и жилищно-коммунального хозяйства Российской Федерации на 1 квартал года, в котором предоставляется субсидия.</w:t>
      </w:r>
    </w:p>
    <w:p w:rsidR="00752BB7" w:rsidRPr="002578A3" w:rsidRDefault="003D083F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Администрация Магистральнинского городского поселения </w:t>
      </w:r>
      <w:r w:rsidR="00752BB7" w:rsidRPr="002578A3">
        <w:rPr>
          <w:rFonts w:ascii="Times New Roman" w:hAnsi="Times New Roman" w:cs="Times New Roman"/>
          <w:szCs w:val="28"/>
        </w:rPr>
        <w:t>заключа</w:t>
      </w:r>
      <w:r w:rsidRPr="002578A3">
        <w:rPr>
          <w:rFonts w:ascii="Times New Roman" w:hAnsi="Times New Roman" w:cs="Times New Roman"/>
          <w:szCs w:val="28"/>
        </w:rPr>
        <w:t>ет</w:t>
      </w:r>
      <w:r w:rsidR="00752BB7" w:rsidRPr="002578A3">
        <w:rPr>
          <w:rFonts w:ascii="Times New Roman" w:hAnsi="Times New Roman" w:cs="Times New Roman"/>
          <w:szCs w:val="28"/>
        </w:rPr>
        <w:t xml:space="preserve"> муниципальный контракт на строительство и (или) приобретение жилого помещения в соответствии с нормами действующего законодательства.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В случае заключения муниципального контракта на строительство и (или) приобретение жилого помещения по цене меньшей, чем показатель средней рыночной стоимости 1 кв</w:t>
      </w:r>
      <w:proofErr w:type="gramStart"/>
      <w:r w:rsidRPr="002578A3">
        <w:rPr>
          <w:rFonts w:ascii="Times New Roman" w:hAnsi="Times New Roman" w:cs="Times New Roman"/>
          <w:szCs w:val="28"/>
        </w:rPr>
        <w:t>.м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жилья, средства областного бюджета и средства бюджет</w:t>
      </w:r>
      <w:r w:rsidR="00B90FB9" w:rsidRPr="002578A3">
        <w:rPr>
          <w:rFonts w:ascii="Times New Roman" w:hAnsi="Times New Roman" w:cs="Times New Roman"/>
          <w:szCs w:val="28"/>
        </w:rPr>
        <w:t>а Магистральнинского</w:t>
      </w:r>
      <w:r w:rsidRPr="002578A3">
        <w:rPr>
          <w:rFonts w:ascii="Times New Roman" w:hAnsi="Times New Roman" w:cs="Times New Roman"/>
          <w:szCs w:val="28"/>
        </w:rPr>
        <w:t xml:space="preserve"> муниципальн</w:t>
      </w:r>
      <w:r w:rsidR="00B90FB9" w:rsidRPr="002578A3">
        <w:rPr>
          <w:rFonts w:ascii="Times New Roman" w:hAnsi="Times New Roman" w:cs="Times New Roman"/>
          <w:szCs w:val="28"/>
        </w:rPr>
        <w:t>ого</w:t>
      </w:r>
      <w:r w:rsidRPr="002578A3">
        <w:rPr>
          <w:rFonts w:ascii="Times New Roman" w:hAnsi="Times New Roman" w:cs="Times New Roman"/>
          <w:szCs w:val="28"/>
        </w:rPr>
        <w:t xml:space="preserve"> образовани</w:t>
      </w:r>
      <w:r w:rsidR="00B90FB9" w:rsidRPr="002578A3">
        <w:rPr>
          <w:rFonts w:ascii="Times New Roman" w:hAnsi="Times New Roman" w:cs="Times New Roman"/>
          <w:szCs w:val="28"/>
        </w:rPr>
        <w:t>я</w:t>
      </w:r>
      <w:r w:rsidRPr="002578A3">
        <w:rPr>
          <w:rFonts w:ascii="Times New Roman" w:hAnsi="Times New Roman" w:cs="Times New Roman"/>
          <w:szCs w:val="28"/>
        </w:rPr>
        <w:t xml:space="preserve"> в сумме, составляющей разность между указанными ценами, могут расходоваться на оплату стоимости превышения общей площади жилого помещения в случае предоставления гражданину, переселяемому из непригодного для проживания жилищного фонда, жилого помещения, общая площадь которого превышает общую площадь ранее занимаемого им жилого помещения, но не больше определяемой в соответствии с жилищным законодательством учетной нормы предоставления площади жилого помещения: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33 кв</w:t>
      </w:r>
      <w:proofErr w:type="gramStart"/>
      <w:r w:rsidRPr="002578A3">
        <w:rPr>
          <w:rFonts w:ascii="Times New Roman" w:hAnsi="Times New Roman" w:cs="Times New Roman"/>
          <w:szCs w:val="28"/>
        </w:rPr>
        <w:t>.м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- на одиноко проживающего гражданина;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21 кв</w:t>
      </w:r>
      <w:proofErr w:type="gramStart"/>
      <w:r w:rsidRPr="002578A3">
        <w:rPr>
          <w:rFonts w:ascii="Times New Roman" w:hAnsi="Times New Roman" w:cs="Times New Roman"/>
          <w:szCs w:val="28"/>
        </w:rPr>
        <w:t>.м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- на одного члена семьи, состоящей из двух человек;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18 кв</w:t>
      </w:r>
      <w:proofErr w:type="gramStart"/>
      <w:r w:rsidRPr="002578A3">
        <w:rPr>
          <w:rFonts w:ascii="Times New Roman" w:hAnsi="Times New Roman" w:cs="Times New Roman"/>
          <w:szCs w:val="28"/>
        </w:rPr>
        <w:t>.м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- на одного члена семьи, состоящей из трех и более человек.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В составе извещения о проведении закупки на приобретение жилых помещений путем долевого участия в строительстве </w:t>
      </w:r>
      <w:r w:rsidR="00B028E3" w:rsidRPr="002578A3">
        <w:rPr>
          <w:rFonts w:ascii="Times New Roman" w:hAnsi="Times New Roman" w:cs="Times New Roman"/>
          <w:szCs w:val="28"/>
        </w:rPr>
        <w:t>администрация Магистральнинского муниципального</w:t>
      </w:r>
      <w:r w:rsidRPr="002578A3">
        <w:rPr>
          <w:rFonts w:ascii="Times New Roman" w:hAnsi="Times New Roman" w:cs="Times New Roman"/>
          <w:szCs w:val="28"/>
        </w:rPr>
        <w:t xml:space="preserve"> образовани</w:t>
      </w:r>
      <w:r w:rsidR="00B028E3" w:rsidRPr="002578A3">
        <w:rPr>
          <w:rFonts w:ascii="Times New Roman" w:hAnsi="Times New Roman" w:cs="Times New Roman"/>
          <w:szCs w:val="28"/>
        </w:rPr>
        <w:t>я</w:t>
      </w:r>
      <w:r w:rsidR="00B77DA4" w:rsidRPr="002578A3">
        <w:rPr>
          <w:rFonts w:ascii="Times New Roman" w:hAnsi="Times New Roman" w:cs="Times New Roman"/>
          <w:szCs w:val="28"/>
        </w:rPr>
        <w:t xml:space="preserve"> предусматривае</w:t>
      </w:r>
      <w:r w:rsidRPr="002578A3">
        <w:rPr>
          <w:rFonts w:ascii="Times New Roman" w:hAnsi="Times New Roman" w:cs="Times New Roman"/>
          <w:szCs w:val="28"/>
        </w:rPr>
        <w:t>т условие об участии специалиста Министерства в приемке выполненных работ на объекте.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proofErr w:type="gramStart"/>
      <w:r w:rsidRPr="002578A3">
        <w:rPr>
          <w:rFonts w:ascii="Times New Roman" w:hAnsi="Times New Roman" w:cs="Times New Roman"/>
          <w:szCs w:val="28"/>
        </w:rPr>
        <w:t>В случае предоставления гражданину, переселяемому из жилого помещения, непригодного для проживания, и (или) жилого помещения с высоким уровнем износа, расположенного в зоне БАМа, другого жилого помещения, общая площадь которого превышает общую площадь ранее занимаемого им жилого помещения, но не больше определяемой в соответствии с жилищным законодательством нормы предоставления площади жилого помещения на одного человека, финансирование расходов на оплату стоимости такого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превышения осуществляется за счет средств бюджета </w:t>
      </w:r>
      <w:r w:rsidR="00B77DA4" w:rsidRPr="002578A3">
        <w:rPr>
          <w:rFonts w:ascii="Times New Roman" w:hAnsi="Times New Roman" w:cs="Times New Roman"/>
          <w:szCs w:val="28"/>
        </w:rPr>
        <w:t xml:space="preserve">Магистральнинского </w:t>
      </w:r>
      <w:r w:rsidRPr="002578A3">
        <w:rPr>
          <w:rFonts w:ascii="Times New Roman" w:hAnsi="Times New Roman" w:cs="Times New Roman"/>
          <w:szCs w:val="28"/>
        </w:rPr>
        <w:t xml:space="preserve">муниципального образования, за исключением средств, предусмотренных на </w:t>
      </w:r>
      <w:proofErr w:type="spellStart"/>
      <w:r w:rsidRPr="002578A3">
        <w:rPr>
          <w:rFonts w:ascii="Times New Roman" w:hAnsi="Times New Roman" w:cs="Times New Roman"/>
          <w:szCs w:val="28"/>
        </w:rPr>
        <w:t>софинансирование</w:t>
      </w:r>
      <w:proofErr w:type="spellEnd"/>
      <w:r w:rsidRPr="002578A3">
        <w:rPr>
          <w:rFonts w:ascii="Times New Roman" w:hAnsi="Times New Roman" w:cs="Times New Roman"/>
          <w:szCs w:val="28"/>
        </w:rPr>
        <w:t xml:space="preserve"> настоящей Программы.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Финансирование вышеуказанных расходов за счет средств федерального бюджета и областного бюджета, предназначенных для </w:t>
      </w:r>
      <w:proofErr w:type="spellStart"/>
      <w:r w:rsidRPr="002578A3">
        <w:rPr>
          <w:rFonts w:ascii="Times New Roman" w:hAnsi="Times New Roman" w:cs="Times New Roman"/>
          <w:szCs w:val="28"/>
        </w:rPr>
        <w:t>софинансирования</w:t>
      </w:r>
      <w:proofErr w:type="spellEnd"/>
      <w:r w:rsidRPr="002578A3">
        <w:rPr>
          <w:rFonts w:ascii="Times New Roman" w:hAnsi="Times New Roman" w:cs="Times New Roman"/>
          <w:szCs w:val="28"/>
        </w:rPr>
        <w:t xml:space="preserve"> Программы, не допускается.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3. Переселение граждан и снос жилых помещений, признанных непригодными для проживания, и (или) жилых помещений с высоким уровнем износа, расположенных в зоне БАМа.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Жилые помещения, построенные и (или) приобретенные в рамках Программы, предоставляются </w:t>
      </w:r>
      <w:r w:rsidR="001771AE" w:rsidRPr="002578A3">
        <w:rPr>
          <w:rFonts w:ascii="Times New Roman" w:hAnsi="Times New Roman" w:cs="Times New Roman"/>
          <w:szCs w:val="28"/>
        </w:rPr>
        <w:t xml:space="preserve">администрацией Магистральнинского муниципального </w:t>
      </w:r>
      <w:r w:rsidRPr="002578A3">
        <w:rPr>
          <w:rFonts w:ascii="Times New Roman" w:hAnsi="Times New Roman" w:cs="Times New Roman"/>
          <w:szCs w:val="28"/>
        </w:rPr>
        <w:t>образования: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lastRenderedPageBreak/>
        <w:t>1) нанимателям жилых помещений, непригодных для проживания, и (или) жилых помещений с высоким уровнем износа, расположенных в зоне БАМа, и членам их семей;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2) собственникам жилых помещений, непригодных для проживания, и (или) жилых помещений, расположенных в зоне БАМа, с высоким уровнем износа, и членам их семей.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Переселение граждан из жилых помещений, непригодных для проживания, и (или) жилых помещений с высоким уровнем износа, расположенных в зоне БАМа, осуществляется в соответствии с жилищным законодательством.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proofErr w:type="gramStart"/>
      <w:r w:rsidRPr="002578A3">
        <w:rPr>
          <w:rFonts w:ascii="Times New Roman" w:hAnsi="Times New Roman" w:cs="Times New Roman"/>
          <w:szCs w:val="28"/>
        </w:rPr>
        <w:t xml:space="preserve">В целях </w:t>
      </w:r>
      <w:r w:rsidRPr="002C7723">
        <w:rPr>
          <w:rFonts w:ascii="Times New Roman" w:hAnsi="Times New Roman" w:cs="Times New Roman"/>
          <w:szCs w:val="28"/>
        </w:rPr>
        <w:t xml:space="preserve">реализации </w:t>
      </w:r>
      <w:hyperlink r:id="rId19" w:history="1">
        <w:r w:rsidRPr="002C7723">
          <w:rPr>
            <w:rFonts w:ascii="Times New Roman" w:hAnsi="Times New Roman" w:cs="Times New Roman"/>
            <w:szCs w:val="28"/>
          </w:rPr>
          <w:t>Указа</w:t>
        </w:r>
      </w:hyperlink>
      <w:r w:rsidRPr="002578A3">
        <w:rPr>
          <w:rFonts w:ascii="Times New Roman" w:hAnsi="Times New Roman" w:cs="Times New Roman"/>
          <w:szCs w:val="28"/>
        </w:rPr>
        <w:t xml:space="preserve"> Президента Российской Федерации от 7 мая 2012 года N 600 "О мерах по обеспечению граждан Российской Федерации доступным и комфортным жильем и повышению качества жилищно-коммунальных услуг" до 1 сентября 2017 года расселению подлежат жилые помещения, признанные аварийными до 1 января 2012 года, а также жилые помещения, признанные ветхими до 1 января 2012 года, для расселения которых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было начато и не завершено строительство новых жилых помещений в 2013 году в рамках аналогичных мероприятий, в соответствии с </w:t>
      </w:r>
      <w:hyperlink w:anchor="Par5941" w:history="1">
        <w:r w:rsidRPr="002C7723">
          <w:rPr>
            <w:rFonts w:ascii="Times New Roman" w:hAnsi="Times New Roman" w:cs="Times New Roman"/>
            <w:szCs w:val="28"/>
          </w:rPr>
          <w:t xml:space="preserve">приложением </w:t>
        </w:r>
        <w:r w:rsidR="00ED7B89" w:rsidRPr="002C7723">
          <w:rPr>
            <w:rFonts w:ascii="Times New Roman" w:hAnsi="Times New Roman" w:cs="Times New Roman"/>
            <w:szCs w:val="28"/>
          </w:rPr>
          <w:t>4</w:t>
        </w:r>
      </w:hyperlink>
      <w:r w:rsidRPr="002578A3">
        <w:rPr>
          <w:rFonts w:ascii="Times New Roman" w:hAnsi="Times New Roman" w:cs="Times New Roman"/>
          <w:szCs w:val="28"/>
        </w:rPr>
        <w:t xml:space="preserve"> к Программе.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Переселение граждан из жилых помещений, признанных непригодными для проживания, и (или) жилых помещений с высоким уровнем износа, расположенных в зоне БАМа, осуществляется в соответствии с жилищным законодательством после государственной регистрации </w:t>
      </w:r>
      <w:proofErr w:type="spellStart"/>
      <w:r w:rsidR="00CC118E" w:rsidRPr="002578A3">
        <w:rPr>
          <w:rFonts w:ascii="Times New Roman" w:hAnsi="Times New Roman" w:cs="Times New Roman"/>
          <w:szCs w:val="28"/>
        </w:rPr>
        <w:t>Магистральнинским</w:t>
      </w:r>
      <w:proofErr w:type="spellEnd"/>
      <w:r w:rsidR="001073A6">
        <w:rPr>
          <w:rFonts w:ascii="Times New Roman" w:hAnsi="Times New Roman" w:cs="Times New Roman"/>
          <w:szCs w:val="28"/>
        </w:rPr>
        <w:t xml:space="preserve"> </w:t>
      </w:r>
      <w:r w:rsidRPr="002578A3">
        <w:rPr>
          <w:rFonts w:ascii="Times New Roman" w:hAnsi="Times New Roman" w:cs="Times New Roman"/>
          <w:szCs w:val="28"/>
        </w:rPr>
        <w:t>муниципальным образованием права собственности на построенные и (или) приобретенные жилые помещения.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Муниципальное образование представляет в Министерство: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1) заверенные копии разрешения на ввод объекта в эксплуатацию и акт приемки-передачи объекта;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2) заверенную копию р</w:t>
      </w:r>
      <w:r w:rsidR="001D0BFA" w:rsidRPr="002578A3">
        <w:rPr>
          <w:rFonts w:ascii="Times New Roman" w:hAnsi="Times New Roman" w:cs="Times New Roman"/>
          <w:szCs w:val="28"/>
        </w:rPr>
        <w:t xml:space="preserve">аспоряжения </w:t>
      </w:r>
      <w:r w:rsidRPr="002578A3">
        <w:rPr>
          <w:rFonts w:ascii="Times New Roman" w:hAnsi="Times New Roman" w:cs="Times New Roman"/>
          <w:szCs w:val="28"/>
        </w:rPr>
        <w:t>о распределении жилых помещений;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3) реестр и заверенные копии выданных договоров социального найма либо свидетельств о праве собственности, подтверждающие обеспечение граждан, проживающих в жилых помещениях, непригодных для проживания, и (или) жилых помещениях с высоким уровнем износа, расположенных в зоне БАМа, жилыми помещениями, отвечающими установленным требованиям, акт приемки-передачи гражданам построенных и (или) приобретенных жилых помещений;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4) заверенную копию правового акта, подтверждающего ликвидацию жилищного фонда, непригодного для проживания, и (или) жилищного фонда с высоким уровнем износа, расположенного в зоне БАМа.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632514">
        <w:rPr>
          <w:rFonts w:ascii="Times New Roman" w:hAnsi="Times New Roman" w:cs="Times New Roman"/>
          <w:szCs w:val="28"/>
        </w:rPr>
        <w:t xml:space="preserve">Порядок, очередность и объемы финансирования сноса расселенных жилых помещений, признанных непригодными для проживания, и (или) жилых помещений с высоким уровнем износа, расположенных в зоне БАМа, определяются </w:t>
      </w:r>
      <w:r w:rsidR="00632514">
        <w:rPr>
          <w:rFonts w:ascii="Times New Roman" w:hAnsi="Times New Roman" w:cs="Times New Roman"/>
          <w:szCs w:val="28"/>
        </w:rPr>
        <w:t>администрацией Магистральнинского</w:t>
      </w:r>
      <w:r w:rsidR="00AE128A">
        <w:rPr>
          <w:rFonts w:ascii="Times New Roman" w:hAnsi="Times New Roman" w:cs="Times New Roman"/>
          <w:szCs w:val="28"/>
        </w:rPr>
        <w:t xml:space="preserve"> </w:t>
      </w:r>
      <w:r w:rsidR="00AC7627">
        <w:rPr>
          <w:rFonts w:ascii="Times New Roman" w:hAnsi="Times New Roman" w:cs="Times New Roman"/>
          <w:szCs w:val="28"/>
        </w:rPr>
        <w:t>городского поселения</w:t>
      </w:r>
      <w:r w:rsidRPr="00632514">
        <w:rPr>
          <w:rFonts w:ascii="Times New Roman" w:hAnsi="Times New Roman" w:cs="Times New Roman"/>
          <w:szCs w:val="28"/>
        </w:rPr>
        <w:t>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В течение года после расселения жилищного фонда, непригодного для проживания, и (или) жилищного фонда с высоким уровнем износа, расположенного в зоне БАМа, </w:t>
      </w:r>
      <w:proofErr w:type="spellStart"/>
      <w:r w:rsidR="006B1B05" w:rsidRPr="002578A3">
        <w:rPr>
          <w:rFonts w:ascii="Times New Roman" w:hAnsi="Times New Roman" w:cs="Times New Roman"/>
          <w:szCs w:val="28"/>
        </w:rPr>
        <w:t>Магистральнинское</w:t>
      </w:r>
      <w:proofErr w:type="spellEnd"/>
      <w:r w:rsidR="001073A6">
        <w:rPr>
          <w:rFonts w:ascii="Times New Roman" w:hAnsi="Times New Roman" w:cs="Times New Roman"/>
          <w:szCs w:val="28"/>
        </w:rPr>
        <w:t xml:space="preserve">  </w:t>
      </w:r>
      <w:r w:rsidRPr="002578A3">
        <w:rPr>
          <w:rFonts w:ascii="Times New Roman" w:hAnsi="Times New Roman" w:cs="Times New Roman"/>
          <w:szCs w:val="28"/>
        </w:rPr>
        <w:t>муниципальное образование обязано его снести и в течение месяца после сноса представить в Министерство документ, подтверждающий снос.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Снос жилых помещений, признанных непригодными для проживания, и (или) жилых помещений с высоким уровнем износа, расположенных в зоне БАМа, осуществляется муниципальными образованиями за счет средств местного бюджета, за исключением сре</w:t>
      </w:r>
      <w:proofErr w:type="gramStart"/>
      <w:r w:rsidRPr="002578A3">
        <w:rPr>
          <w:rFonts w:ascii="Times New Roman" w:hAnsi="Times New Roman" w:cs="Times New Roman"/>
          <w:szCs w:val="28"/>
        </w:rPr>
        <w:t>дств пр</w:t>
      </w:r>
      <w:proofErr w:type="gramEnd"/>
      <w:r w:rsidRPr="002578A3">
        <w:rPr>
          <w:rFonts w:ascii="Times New Roman" w:hAnsi="Times New Roman" w:cs="Times New Roman"/>
          <w:szCs w:val="28"/>
        </w:rPr>
        <w:t>едусмотренных на финансирование мероприятия Программы.</w:t>
      </w:r>
    </w:p>
    <w:p w:rsidR="00752BB7" w:rsidRPr="002578A3" w:rsidRDefault="00752BB7" w:rsidP="00752BB7">
      <w:pPr>
        <w:rPr>
          <w:rFonts w:ascii="Times New Roman" w:hAnsi="Times New Roman" w:cs="Times New Roman"/>
          <w:szCs w:val="28"/>
        </w:rPr>
      </w:pPr>
    </w:p>
    <w:p w:rsidR="00812307" w:rsidRPr="00F850C1" w:rsidRDefault="00812307" w:rsidP="00812307">
      <w:pPr>
        <w:jc w:val="center"/>
        <w:outlineLvl w:val="2"/>
        <w:rPr>
          <w:rFonts w:ascii="Times New Roman" w:hAnsi="Times New Roman" w:cs="Times New Roman"/>
          <w:b/>
          <w:szCs w:val="28"/>
        </w:rPr>
      </w:pPr>
      <w:r w:rsidRPr="00F850C1">
        <w:rPr>
          <w:rFonts w:ascii="Times New Roman" w:hAnsi="Times New Roman" w:cs="Times New Roman"/>
          <w:b/>
          <w:szCs w:val="28"/>
        </w:rPr>
        <w:t>Раздел 3. МЕРЫ ГОСУДАРСТВЕННОГО РЕГУЛИРОВАНИЯ, НАПРАВЛЕННЫЕ</w:t>
      </w:r>
    </w:p>
    <w:p w:rsidR="00812307" w:rsidRPr="00F850C1" w:rsidRDefault="00812307" w:rsidP="00812307">
      <w:pPr>
        <w:jc w:val="center"/>
        <w:rPr>
          <w:rFonts w:ascii="Times New Roman" w:hAnsi="Times New Roman" w:cs="Times New Roman"/>
          <w:b/>
          <w:szCs w:val="28"/>
        </w:rPr>
      </w:pPr>
      <w:r w:rsidRPr="00F850C1">
        <w:rPr>
          <w:rFonts w:ascii="Times New Roman" w:hAnsi="Times New Roman" w:cs="Times New Roman"/>
          <w:b/>
          <w:szCs w:val="28"/>
        </w:rPr>
        <w:t>НА ДОСТИЖЕНИЕ ЦЕЛИ И ЗАДАЧ ПРОГРАММЫ</w:t>
      </w:r>
    </w:p>
    <w:p w:rsidR="00812307" w:rsidRPr="002578A3" w:rsidRDefault="00812307" w:rsidP="00812307">
      <w:pPr>
        <w:rPr>
          <w:rFonts w:ascii="Times New Roman" w:hAnsi="Times New Roman" w:cs="Times New Roman"/>
          <w:szCs w:val="28"/>
        </w:rPr>
      </w:pPr>
    </w:p>
    <w:p w:rsidR="00812307" w:rsidRPr="002578A3" w:rsidRDefault="00812307" w:rsidP="0081230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Переселение граждан из непригодного для проживания жилищного фонда в зоне </w:t>
      </w:r>
      <w:r w:rsidRPr="002578A3">
        <w:rPr>
          <w:rFonts w:ascii="Times New Roman" w:hAnsi="Times New Roman" w:cs="Times New Roman"/>
          <w:szCs w:val="28"/>
        </w:rPr>
        <w:lastRenderedPageBreak/>
        <w:t xml:space="preserve">БАМа в рамках Программы производится в соответствии со </w:t>
      </w:r>
      <w:hyperlink r:id="rId20" w:history="1">
        <w:r w:rsidRPr="002C7723">
          <w:rPr>
            <w:rFonts w:ascii="Times New Roman" w:hAnsi="Times New Roman" w:cs="Times New Roman"/>
            <w:szCs w:val="28"/>
          </w:rPr>
          <w:t>статьями 32</w:t>
        </w:r>
      </w:hyperlink>
      <w:r w:rsidRPr="002C7723">
        <w:rPr>
          <w:rFonts w:ascii="Times New Roman" w:hAnsi="Times New Roman" w:cs="Times New Roman"/>
          <w:szCs w:val="28"/>
        </w:rPr>
        <w:t xml:space="preserve"> и </w:t>
      </w:r>
      <w:hyperlink r:id="rId21" w:history="1">
        <w:r w:rsidRPr="002C7723">
          <w:rPr>
            <w:rFonts w:ascii="Times New Roman" w:hAnsi="Times New Roman" w:cs="Times New Roman"/>
            <w:szCs w:val="28"/>
          </w:rPr>
          <w:t>89</w:t>
        </w:r>
      </w:hyperlink>
      <w:r w:rsidRPr="002578A3">
        <w:rPr>
          <w:rFonts w:ascii="Times New Roman" w:hAnsi="Times New Roman" w:cs="Times New Roman"/>
          <w:szCs w:val="28"/>
        </w:rPr>
        <w:t xml:space="preserve"> Жилищного кодекса Российской Федерации.</w:t>
      </w:r>
    </w:p>
    <w:p w:rsidR="00812307" w:rsidRPr="002578A3" w:rsidRDefault="00812307" w:rsidP="00812307">
      <w:pPr>
        <w:rPr>
          <w:rFonts w:ascii="Times New Roman" w:hAnsi="Times New Roman" w:cs="Times New Roman"/>
          <w:szCs w:val="28"/>
        </w:rPr>
      </w:pPr>
    </w:p>
    <w:p w:rsidR="00812307" w:rsidRPr="00F850C1" w:rsidRDefault="00812307" w:rsidP="00812307">
      <w:pPr>
        <w:jc w:val="center"/>
        <w:outlineLvl w:val="2"/>
        <w:rPr>
          <w:rFonts w:ascii="Times New Roman" w:hAnsi="Times New Roman" w:cs="Times New Roman"/>
          <w:b/>
          <w:szCs w:val="28"/>
        </w:rPr>
      </w:pPr>
      <w:bookmarkStart w:id="4" w:name="Par5536"/>
      <w:bookmarkEnd w:id="4"/>
      <w:r w:rsidRPr="00F850C1">
        <w:rPr>
          <w:rFonts w:ascii="Times New Roman" w:hAnsi="Times New Roman" w:cs="Times New Roman"/>
          <w:b/>
          <w:szCs w:val="28"/>
        </w:rPr>
        <w:t>Раздел 4. РЕСУРСНОЕ ОБЕСПЕЧЕНИЕ ПРОГРАММЫ</w:t>
      </w:r>
    </w:p>
    <w:p w:rsidR="00812307" w:rsidRPr="002578A3" w:rsidRDefault="00812307" w:rsidP="00812307">
      <w:pPr>
        <w:rPr>
          <w:rFonts w:ascii="Times New Roman" w:hAnsi="Times New Roman" w:cs="Times New Roman"/>
          <w:szCs w:val="28"/>
        </w:rPr>
      </w:pPr>
    </w:p>
    <w:p w:rsidR="00812307" w:rsidRPr="002578A3" w:rsidRDefault="00812307" w:rsidP="0081230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Объемы финансирования строительства и (или) приобретения жилых помещений в рамках реализации Программы за счет средств федерального, областного и бюджет</w:t>
      </w:r>
      <w:r w:rsidR="00FA73FC" w:rsidRPr="002578A3">
        <w:rPr>
          <w:rFonts w:ascii="Times New Roman" w:hAnsi="Times New Roman" w:cs="Times New Roman"/>
          <w:szCs w:val="28"/>
        </w:rPr>
        <w:t>а Магистра</w:t>
      </w:r>
      <w:r w:rsidR="008B69B0" w:rsidRPr="002578A3">
        <w:rPr>
          <w:rFonts w:ascii="Times New Roman" w:hAnsi="Times New Roman" w:cs="Times New Roman"/>
          <w:szCs w:val="28"/>
        </w:rPr>
        <w:t>л</w:t>
      </w:r>
      <w:r w:rsidR="00FA73FC" w:rsidRPr="002578A3">
        <w:rPr>
          <w:rFonts w:ascii="Times New Roman" w:hAnsi="Times New Roman" w:cs="Times New Roman"/>
          <w:szCs w:val="28"/>
        </w:rPr>
        <w:t>ьнинского</w:t>
      </w:r>
      <w:r w:rsidRPr="002578A3">
        <w:rPr>
          <w:rFonts w:ascii="Times New Roman" w:hAnsi="Times New Roman" w:cs="Times New Roman"/>
          <w:szCs w:val="28"/>
        </w:rPr>
        <w:t xml:space="preserve"> муниципальн</w:t>
      </w:r>
      <w:r w:rsidR="00FA73FC" w:rsidRPr="002578A3">
        <w:rPr>
          <w:rFonts w:ascii="Times New Roman" w:hAnsi="Times New Roman" w:cs="Times New Roman"/>
          <w:szCs w:val="28"/>
        </w:rPr>
        <w:t>ого</w:t>
      </w:r>
      <w:r w:rsidRPr="002578A3">
        <w:rPr>
          <w:rFonts w:ascii="Times New Roman" w:hAnsi="Times New Roman" w:cs="Times New Roman"/>
          <w:szCs w:val="28"/>
        </w:rPr>
        <w:t xml:space="preserve"> образовани</w:t>
      </w:r>
      <w:r w:rsidR="00FA73FC" w:rsidRPr="002578A3">
        <w:rPr>
          <w:rFonts w:ascii="Times New Roman" w:hAnsi="Times New Roman" w:cs="Times New Roman"/>
          <w:szCs w:val="28"/>
        </w:rPr>
        <w:t>я</w:t>
      </w:r>
      <w:r w:rsidRPr="002578A3">
        <w:rPr>
          <w:rFonts w:ascii="Times New Roman" w:hAnsi="Times New Roman" w:cs="Times New Roman"/>
          <w:szCs w:val="28"/>
        </w:rPr>
        <w:t xml:space="preserve"> ежегодно уточняются при формировании областного бюджета на соответствующий финансовый год и плановый период исходя из возможностей областного бюджета и затрат, необходимых для реализации Программы.</w:t>
      </w:r>
    </w:p>
    <w:p w:rsidR="00812307" w:rsidRPr="002578A3" w:rsidRDefault="00812307" w:rsidP="0081230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Ресурсное </w:t>
      </w:r>
      <w:hyperlink w:anchor="Par10820" w:history="1">
        <w:r w:rsidRPr="002C7723">
          <w:rPr>
            <w:rFonts w:ascii="Times New Roman" w:hAnsi="Times New Roman" w:cs="Times New Roman"/>
            <w:szCs w:val="28"/>
          </w:rPr>
          <w:t>обеспечение</w:t>
        </w:r>
      </w:hyperlink>
      <w:r w:rsidRPr="002578A3">
        <w:rPr>
          <w:rFonts w:ascii="Times New Roman" w:hAnsi="Times New Roman" w:cs="Times New Roman"/>
          <w:szCs w:val="28"/>
        </w:rPr>
        <w:t xml:space="preserve"> строительства и (или) приобретения жилых помещений в рамках реализации Программы за счет средств областного бюджета приведено в приложении </w:t>
      </w:r>
      <w:r w:rsidR="00B144E9">
        <w:rPr>
          <w:rFonts w:ascii="Times New Roman" w:hAnsi="Times New Roman" w:cs="Times New Roman"/>
          <w:szCs w:val="28"/>
        </w:rPr>
        <w:t>1</w:t>
      </w:r>
      <w:r w:rsidRPr="002578A3">
        <w:rPr>
          <w:rFonts w:ascii="Times New Roman" w:hAnsi="Times New Roman" w:cs="Times New Roman"/>
          <w:szCs w:val="28"/>
        </w:rPr>
        <w:t xml:space="preserve"> к  программе.</w:t>
      </w:r>
    </w:p>
    <w:p w:rsidR="0012700C" w:rsidRPr="002578A3" w:rsidRDefault="0012700C" w:rsidP="0012700C">
      <w:pPr>
        <w:rPr>
          <w:rFonts w:ascii="Times New Roman" w:hAnsi="Times New Roman" w:cs="Times New Roman"/>
        </w:rPr>
      </w:pPr>
    </w:p>
    <w:p w:rsidR="0012700C" w:rsidRPr="002578A3" w:rsidRDefault="0012700C" w:rsidP="0012700C">
      <w:pPr>
        <w:rPr>
          <w:rFonts w:ascii="Times New Roman" w:hAnsi="Times New Roman" w:cs="Times New Roman"/>
        </w:rPr>
      </w:pPr>
    </w:p>
    <w:p w:rsidR="0012700C" w:rsidRPr="002578A3" w:rsidRDefault="0012700C" w:rsidP="0012700C">
      <w:pPr>
        <w:rPr>
          <w:rFonts w:ascii="Times New Roman" w:hAnsi="Times New Roman" w:cs="Times New Roman"/>
        </w:rPr>
      </w:pPr>
    </w:p>
    <w:p w:rsidR="0012700C" w:rsidRPr="002578A3" w:rsidRDefault="0012700C" w:rsidP="0012700C">
      <w:pPr>
        <w:rPr>
          <w:rFonts w:ascii="Times New Roman" w:hAnsi="Times New Roman" w:cs="Times New Roman"/>
        </w:rPr>
      </w:pPr>
    </w:p>
    <w:p w:rsidR="0012700C" w:rsidRPr="002578A3" w:rsidRDefault="0012700C" w:rsidP="0012700C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081"/>
        <w:gridCol w:w="3052"/>
      </w:tblGrid>
      <w:tr w:rsidR="0012700C" w:rsidRPr="002578A3" w:rsidTr="00B144E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702F7" w:rsidRDefault="0012700C" w:rsidP="006702F7">
            <w:pPr>
              <w:pStyle w:val="afff"/>
              <w:rPr>
                <w:rFonts w:ascii="Times New Roman" w:hAnsi="Times New Roman" w:cs="Times New Roman"/>
              </w:rPr>
            </w:pPr>
            <w:r w:rsidRPr="002578A3">
              <w:rPr>
                <w:rFonts w:ascii="Times New Roman" w:hAnsi="Times New Roman" w:cs="Times New Roman"/>
              </w:rPr>
              <w:t>Глав</w:t>
            </w:r>
            <w:r w:rsidR="00370D74">
              <w:rPr>
                <w:rFonts w:ascii="Times New Roman" w:hAnsi="Times New Roman" w:cs="Times New Roman"/>
              </w:rPr>
              <w:t>а</w:t>
            </w:r>
            <w:r w:rsidRPr="002578A3">
              <w:rPr>
                <w:rFonts w:ascii="Times New Roman" w:hAnsi="Times New Roman" w:cs="Times New Roman"/>
              </w:rPr>
              <w:t xml:space="preserve"> Магистральнинского</w:t>
            </w:r>
          </w:p>
          <w:p w:rsidR="0012700C" w:rsidRPr="002578A3" w:rsidRDefault="0012700C" w:rsidP="006702F7">
            <w:pPr>
              <w:pStyle w:val="afff"/>
              <w:rPr>
                <w:rFonts w:ascii="Times New Roman" w:hAnsi="Times New Roman" w:cs="Times New Roman"/>
              </w:rPr>
            </w:pPr>
            <w:r w:rsidRPr="002578A3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12700C" w:rsidRPr="002578A3" w:rsidRDefault="00370D74" w:rsidP="006702F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А.И. Григорьев</w:t>
            </w:r>
          </w:p>
        </w:tc>
      </w:tr>
      <w:tr w:rsidR="006702F7" w:rsidRPr="002578A3" w:rsidTr="00B144E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702F7" w:rsidRDefault="006702F7" w:rsidP="006702F7">
            <w:pPr>
              <w:pStyle w:val="afff"/>
              <w:rPr>
                <w:rFonts w:ascii="Times New Roman" w:hAnsi="Times New Roman" w:cs="Times New Roman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702F7" w:rsidRPr="002578A3" w:rsidRDefault="006702F7" w:rsidP="00B144E9">
            <w:pPr>
              <w:pStyle w:val="aff6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12700C" w:rsidRPr="002578A3" w:rsidRDefault="0012700C" w:rsidP="0012700C">
      <w:pPr>
        <w:rPr>
          <w:rFonts w:ascii="Times New Roman" w:hAnsi="Times New Roman" w:cs="Times New Roman"/>
        </w:rPr>
      </w:pPr>
    </w:p>
    <w:p w:rsidR="00602191" w:rsidRPr="002578A3" w:rsidRDefault="00602191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tbl>
      <w:tblPr>
        <w:tblW w:w="4961" w:type="dxa"/>
        <w:tblInd w:w="5070" w:type="dxa"/>
        <w:tblLook w:val="04A0" w:firstRow="1" w:lastRow="0" w:firstColumn="1" w:lastColumn="0" w:noHBand="0" w:noVBand="1"/>
      </w:tblPr>
      <w:tblGrid>
        <w:gridCol w:w="4961"/>
      </w:tblGrid>
      <w:tr w:rsidR="00EE4B31" w:rsidRPr="002578A3" w:rsidTr="00EE4B31">
        <w:trPr>
          <w:trHeight w:val="2310"/>
        </w:trPr>
        <w:tc>
          <w:tcPr>
            <w:tcW w:w="4961" w:type="dxa"/>
          </w:tcPr>
          <w:p w:rsidR="003E07C0" w:rsidRPr="002578A3" w:rsidRDefault="003E07C0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7C0" w:rsidRPr="002578A3" w:rsidRDefault="003E07C0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1BB6" w:rsidRDefault="00691BB6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ECC" w:rsidRDefault="00324ECC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_GoBack"/>
            <w:bookmarkEnd w:id="5"/>
          </w:p>
          <w:p w:rsidR="00EE4B31" w:rsidRPr="008D7862" w:rsidRDefault="00EE4B31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8D7862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B96B84" w:rsidRPr="008D7862">
              <w:rPr>
                <w:rFonts w:ascii="Times New Roman" w:hAnsi="Times New Roman" w:cs="Times New Roman"/>
              </w:rPr>
              <w:t>1</w:t>
            </w:r>
          </w:p>
          <w:p w:rsidR="00EE4B31" w:rsidRPr="002578A3" w:rsidRDefault="001073A6" w:rsidP="003E78FB">
            <w:pPr>
              <w:pStyle w:val="2"/>
              <w:spacing w:line="20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к </w:t>
            </w:r>
            <w:r w:rsidR="00EE4B31" w:rsidRPr="008D7862">
              <w:rPr>
                <w:rFonts w:ascii="Times New Roman" w:hAnsi="Times New Roman" w:cs="Times New Roman"/>
                <w:b w:val="0"/>
              </w:rPr>
              <w:t>программе «</w:t>
            </w:r>
            <w:r w:rsidR="00EE4B31" w:rsidRPr="008D7862">
              <w:rPr>
                <w:rFonts w:ascii="Times New Roman" w:eastAsia="Calibri" w:hAnsi="Times New Roman" w:cs="Times New Roman"/>
                <w:b w:val="0"/>
                <w:bCs w:val="0"/>
                <w:iCs/>
              </w:rPr>
              <w:t xml:space="preserve">Переселение граждан из жилых помещений, расположенных в зоне БАМ, признанных непригодными для проживания, и (или) жилых помещений с высоким уровнем износа (более 70 %) на территории </w:t>
            </w:r>
            <w:r w:rsidR="00236383" w:rsidRPr="008D7862">
              <w:rPr>
                <w:rFonts w:ascii="Times New Roman" w:eastAsia="Calibri" w:hAnsi="Times New Roman" w:cs="Times New Roman"/>
                <w:b w:val="0"/>
                <w:bCs w:val="0"/>
                <w:iCs/>
              </w:rPr>
              <w:t>Магистральнинского муниципального образования</w:t>
            </w:r>
            <w:r w:rsidR="00EE4B31" w:rsidRPr="008D7862">
              <w:rPr>
                <w:rFonts w:ascii="Times New Roman" w:eastAsia="Calibri" w:hAnsi="Times New Roman" w:cs="Times New Roman"/>
                <w:b w:val="0"/>
                <w:bCs w:val="0"/>
                <w:iCs/>
              </w:rPr>
              <w:t xml:space="preserve">» </w:t>
            </w:r>
            <w:r w:rsidR="00EE4B31" w:rsidRPr="008D7862">
              <w:rPr>
                <w:rFonts w:ascii="Times New Roman" w:eastAsia="Calibri" w:hAnsi="Times New Roman" w:cs="Times New Roman"/>
                <w:b w:val="0"/>
                <w:bCs w:val="0"/>
              </w:rPr>
              <w:t>на 2014 – 2</w:t>
            </w:r>
            <w:r w:rsidR="00EE4B31" w:rsidRPr="003E78FB">
              <w:rPr>
                <w:rFonts w:ascii="Times New Roman" w:eastAsia="Calibri" w:hAnsi="Times New Roman" w:cs="Times New Roman"/>
                <w:b w:val="0"/>
                <w:bCs w:val="0"/>
              </w:rPr>
              <w:t>0</w:t>
            </w:r>
            <w:r w:rsidR="003E78FB">
              <w:rPr>
                <w:rFonts w:ascii="Times New Roman" w:eastAsia="Calibri" w:hAnsi="Times New Roman" w:cs="Times New Roman"/>
                <w:b w:val="0"/>
                <w:bCs w:val="0"/>
              </w:rPr>
              <w:t>20</w:t>
            </w:r>
            <w:r w:rsidR="00EE4B31" w:rsidRPr="008D7862">
              <w:rPr>
                <w:rFonts w:ascii="Times New Roman" w:eastAsia="Calibri" w:hAnsi="Times New Roman" w:cs="Times New Roman"/>
                <w:b w:val="0"/>
                <w:bCs w:val="0"/>
              </w:rPr>
              <w:t xml:space="preserve"> годы</w:t>
            </w:r>
            <w:r w:rsidR="00B6270C" w:rsidRPr="008D7862">
              <w:rPr>
                <w:rFonts w:ascii="Times New Roman" w:eastAsia="Calibri" w:hAnsi="Times New Roman" w:cs="Times New Roman"/>
                <w:b w:val="0"/>
                <w:bCs w:val="0"/>
              </w:rPr>
              <w:t>»</w:t>
            </w:r>
          </w:p>
        </w:tc>
      </w:tr>
    </w:tbl>
    <w:p w:rsidR="00EE4B31" w:rsidRDefault="00EE4B31" w:rsidP="00EE4B31">
      <w:pPr>
        <w:pStyle w:val="affff1"/>
        <w:widowControl w:val="0"/>
        <w:autoSpaceDE w:val="0"/>
        <w:autoSpaceDN w:val="0"/>
        <w:adjustRightInd w:val="0"/>
        <w:spacing w:line="204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F850C1">
        <w:rPr>
          <w:rFonts w:ascii="Times New Roman" w:hAnsi="Times New Roman"/>
          <w:b/>
          <w:sz w:val="24"/>
          <w:szCs w:val="24"/>
        </w:rPr>
        <w:lastRenderedPageBreak/>
        <w:t xml:space="preserve">Объем финансирования </w:t>
      </w:r>
      <w:r w:rsidR="00FB04CB" w:rsidRPr="00F850C1">
        <w:rPr>
          <w:rFonts w:ascii="Times New Roman" w:hAnsi="Times New Roman"/>
          <w:b/>
          <w:sz w:val="24"/>
          <w:szCs w:val="24"/>
        </w:rPr>
        <w:t xml:space="preserve">Магистральнинского </w:t>
      </w:r>
      <w:r w:rsidRPr="00F850C1">
        <w:rPr>
          <w:rFonts w:ascii="Times New Roman" w:hAnsi="Times New Roman"/>
          <w:b/>
          <w:sz w:val="24"/>
          <w:szCs w:val="24"/>
        </w:rPr>
        <w:t>муниципальн</w:t>
      </w:r>
      <w:r w:rsidR="00FB04CB" w:rsidRPr="00F850C1">
        <w:rPr>
          <w:rFonts w:ascii="Times New Roman" w:hAnsi="Times New Roman"/>
          <w:b/>
          <w:sz w:val="24"/>
          <w:szCs w:val="24"/>
        </w:rPr>
        <w:t>ого</w:t>
      </w:r>
      <w:r w:rsidRPr="00F850C1">
        <w:rPr>
          <w:rFonts w:ascii="Times New Roman" w:hAnsi="Times New Roman"/>
          <w:b/>
          <w:sz w:val="24"/>
          <w:szCs w:val="24"/>
        </w:rPr>
        <w:t xml:space="preserve"> образовани</w:t>
      </w:r>
      <w:r w:rsidR="00FB04CB" w:rsidRPr="00F850C1">
        <w:rPr>
          <w:rFonts w:ascii="Times New Roman" w:hAnsi="Times New Roman"/>
          <w:b/>
          <w:sz w:val="24"/>
          <w:szCs w:val="24"/>
        </w:rPr>
        <w:t>я</w:t>
      </w:r>
      <w:r w:rsidRPr="00F850C1">
        <w:rPr>
          <w:rFonts w:ascii="Times New Roman" w:hAnsi="Times New Roman"/>
          <w:b/>
          <w:sz w:val="24"/>
          <w:szCs w:val="24"/>
        </w:rPr>
        <w:t xml:space="preserve"> с учетом всех источников финансирования и целевых показателей программы  на </w:t>
      </w:r>
      <w:r w:rsidR="003E78FB">
        <w:rPr>
          <w:rFonts w:ascii="Times New Roman" w:hAnsi="Times New Roman"/>
          <w:b/>
          <w:sz w:val="24"/>
          <w:szCs w:val="24"/>
        </w:rPr>
        <w:t>2015 год и плановый период 2016-2017 годов</w:t>
      </w:r>
    </w:p>
    <w:p w:rsidR="00F850C1" w:rsidRPr="00F850C1" w:rsidRDefault="00F850C1" w:rsidP="00EE4B31">
      <w:pPr>
        <w:pStyle w:val="affff1"/>
        <w:widowControl w:val="0"/>
        <w:autoSpaceDE w:val="0"/>
        <w:autoSpaceDN w:val="0"/>
        <w:adjustRightInd w:val="0"/>
        <w:spacing w:line="204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851" w:type="dxa"/>
        <w:tblCellSpacing w:w="5" w:type="nil"/>
        <w:tblInd w:w="-428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02"/>
        <w:gridCol w:w="2552"/>
        <w:gridCol w:w="1701"/>
        <w:gridCol w:w="1418"/>
        <w:gridCol w:w="1418"/>
        <w:gridCol w:w="1559"/>
        <w:gridCol w:w="1276"/>
        <w:gridCol w:w="425"/>
      </w:tblGrid>
      <w:tr w:rsidR="00EE4B31" w:rsidRPr="002578A3" w:rsidTr="000036E6">
        <w:trPr>
          <w:trHeight w:val="700"/>
          <w:tblCellSpacing w:w="5" w:type="nil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N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  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>образования Иркутской  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Лимит средств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федерального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>бюджета,   (тыс</w:t>
            </w:r>
            <w:proofErr w:type="gram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Объем    средств 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областного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>бюджета   (тыс</w:t>
            </w:r>
            <w:proofErr w:type="gram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Объем  средств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местного  бюджета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>(тыс</w:t>
            </w:r>
            <w:proofErr w:type="gram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</w:t>
            </w:r>
            <w:proofErr w:type="gram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строитель-</w:t>
            </w:r>
            <w:proofErr w:type="spell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  <w:proofErr w:type="spellEnd"/>
            <w:proofErr w:type="gram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приобре-тения</w:t>
            </w:r>
            <w:proofErr w:type="spell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B31" w:rsidRPr="002578A3" w:rsidTr="000036E6">
        <w:trPr>
          <w:tblCellSpacing w:w="5" w:type="nil"/>
        </w:trPr>
        <w:tc>
          <w:tcPr>
            <w:tcW w:w="5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B31" w:rsidRPr="002578A3" w:rsidTr="00D6008E">
        <w:trPr>
          <w:trHeight w:val="170"/>
          <w:tblCellSpacing w:w="5" w:type="nil"/>
        </w:trPr>
        <w:tc>
          <w:tcPr>
            <w:tcW w:w="1042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31" w:rsidRPr="002578A3" w:rsidRDefault="00EE4B31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EE4B31" w:rsidRPr="002578A3" w:rsidRDefault="00EE4B31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4B31" w:rsidRPr="002578A3" w:rsidTr="000036E6">
        <w:trPr>
          <w:trHeight w:val="480"/>
          <w:tblCellSpacing w:w="5" w:type="nil"/>
        </w:trPr>
        <w:tc>
          <w:tcPr>
            <w:tcW w:w="3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31" w:rsidRPr="002578A3" w:rsidRDefault="000036E6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C7723" w:rsidRDefault="002C7723" w:rsidP="005E6EF9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772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E6EF9">
              <w:rPr>
                <w:rFonts w:ascii="Times New Roman" w:hAnsi="Times New Roman" w:cs="Times New Roman"/>
                <w:sz w:val="24"/>
                <w:szCs w:val="24"/>
              </w:rPr>
              <w:t> 295,645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C7723" w:rsidRDefault="00AE128A" w:rsidP="00785B0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68 401,26</w:t>
            </w:r>
            <w:r w:rsidR="005E6E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834230" w:rsidP="005E6EF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2 646,125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834230" w:rsidP="00331AB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82 343,034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3E7FA9" w:rsidP="003E7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2 361,3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EE4B31" w:rsidRPr="002578A3" w:rsidRDefault="00EE4B31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36E6" w:rsidRPr="002578A3" w:rsidTr="00D6008E">
        <w:trPr>
          <w:trHeight w:val="480"/>
          <w:tblCellSpacing w:w="5" w:type="nil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E6" w:rsidRPr="002C7723" w:rsidRDefault="000036E6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C7723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0036E6" w:rsidRPr="002578A3" w:rsidRDefault="000036E6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4B31" w:rsidRPr="002578A3" w:rsidTr="000036E6">
        <w:trPr>
          <w:trHeight w:val="480"/>
          <w:tblCellSpacing w:w="5" w:type="nil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31" w:rsidRPr="002578A3" w:rsidRDefault="00EE4B31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1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31" w:rsidRPr="002578A3" w:rsidRDefault="00EE4B31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Магистральнинское  муниципальное       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образование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C7723" w:rsidRDefault="00520061" w:rsidP="0052006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77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E4B31" w:rsidRPr="002C772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C7723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  <w:r w:rsidR="00EE4B31" w:rsidRPr="002C77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C7723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C7723" w:rsidRDefault="00BF711E" w:rsidP="00BF711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C7723">
              <w:rPr>
                <w:rFonts w:ascii="Times New Roman" w:hAnsi="Times New Roman" w:cs="Times New Roman"/>
              </w:rPr>
              <w:t>6</w:t>
            </w:r>
            <w:r w:rsidR="00EE4B31" w:rsidRPr="002C7723">
              <w:rPr>
                <w:rFonts w:ascii="Times New Roman" w:hAnsi="Times New Roman" w:cs="Times New Roman"/>
              </w:rPr>
              <w:t> </w:t>
            </w:r>
            <w:r w:rsidRPr="002C7723">
              <w:rPr>
                <w:rFonts w:ascii="Times New Roman" w:hAnsi="Times New Roman" w:cs="Times New Roman"/>
              </w:rPr>
              <w:t>881</w:t>
            </w:r>
            <w:r w:rsidR="00EE4B31" w:rsidRPr="002C7723">
              <w:rPr>
                <w:rFonts w:ascii="Times New Roman" w:hAnsi="Times New Roman" w:cs="Times New Roman"/>
              </w:rPr>
              <w:t>,</w:t>
            </w:r>
            <w:r w:rsidRPr="002C7723">
              <w:rPr>
                <w:rFonts w:ascii="Times New Roman" w:hAnsi="Times New Roman" w:cs="Times New Roman"/>
              </w:rPr>
              <w:t>849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01252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578A3">
              <w:rPr>
                <w:rFonts w:ascii="Times New Roman" w:hAnsi="Times New Roman" w:cs="Times New Roman"/>
              </w:rPr>
              <w:t>5</w:t>
            </w:r>
            <w:r w:rsidR="00012526" w:rsidRPr="002578A3">
              <w:rPr>
                <w:rFonts w:ascii="Times New Roman" w:hAnsi="Times New Roman" w:cs="Times New Roman"/>
              </w:rPr>
              <w:t>66,283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886505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6505" w:rsidRPr="002578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86505" w:rsidRPr="002578A3">
              <w:rPr>
                <w:rFonts w:ascii="Times New Roman" w:hAnsi="Times New Roman" w:cs="Times New Roman"/>
                <w:sz w:val="24"/>
                <w:szCs w:val="24"/>
              </w:rPr>
              <w:t>998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86505" w:rsidRPr="002578A3">
              <w:rPr>
                <w:rFonts w:ascii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3E7FA9" w:rsidP="003E7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377,8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EE4B31" w:rsidRPr="002578A3" w:rsidRDefault="00EE4B31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1AA6" w:rsidRPr="002578A3" w:rsidTr="00D6008E">
        <w:trPr>
          <w:trHeight w:val="218"/>
          <w:tblCellSpacing w:w="5" w:type="nil"/>
        </w:trPr>
        <w:tc>
          <w:tcPr>
            <w:tcW w:w="1042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A6" w:rsidRPr="002C7723" w:rsidRDefault="00B71AA6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C7723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B71AA6" w:rsidRPr="002578A3" w:rsidRDefault="00B71AA6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1AB3" w:rsidRPr="002578A3" w:rsidTr="00AB41EC">
        <w:trPr>
          <w:trHeight w:val="480"/>
          <w:tblCellSpacing w:w="5" w:type="nil"/>
        </w:trPr>
        <w:tc>
          <w:tcPr>
            <w:tcW w:w="50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31AB3" w:rsidRPr="002578A3" w:rsidRDefault="00331AB3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B3" w:rsidRPr="002578A3" w:rsidRDefault="00331AB3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Магистральнинское  муниципальное       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образование          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C7723" w:rsidRDefault="00331AB3" w:rsidP="00C02A2A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7723">
              <w:rPr>
                <w:rFonts w:ascii="Times New Roman" w:hAnsi="Times New Roman" w:cs="Times New Roman"/>
                <w:sz w:val="24"/>
                <w:szCs w:val="24"/>
              </w:rPr>
              <w:t>5 745,292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C7723" w:rsidRDefault="00331AB3" w:rsidP="006909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C7723">
              <w:rPr>
                <w:rFonts w:ascii="Times New Roman" w:hAnsi="Times New Roman" w:cs="Times New Roman"/>
                <w:sz w:val="26"/>
                <w:szCs w:val="26"/>
              </w:rPr>
              <w:t>49 589,215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578A3" w:rsidRDefault="00834230" w:rsidP="00B50A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1 836,342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578A3" w:rsidRDefault="00834230" w:rsidP="00B50AE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57 170,849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578A3" w:rsidRDefault="00331AB3" w:rsidP="00BA6AD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1631,1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1AB3" w:rsidRPr="002578A3" w:rsidRDefault="00331AB3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1AB3" w:rsidRPr="002578A3" w:rsidTr="00AB41EC">
        <w:trPr>
          <w:trHeight w:val="480"/>
          <w:tblCellSpacing w:w="5" w:type="nil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1AB3" w:rsidRPr="002578A3" w:rsidRDefault="00331AB3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B3" w:rsidRPr="002578A3" w:rsidRDefault="00331AB3" w:rsidP="00B50AE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т.ч. в рамках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обязательного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C7723" w:rsidRDefault="00331AB3" w:rsidP="00B50AE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C7723" w:rsidRDefault="00331AB3" w:rsidP="00B50AE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578A3" w:rsidRDefault="00331AB3" w:rsidP="00B50A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1 012,025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Default="00331AB3" w:rsidP="00331AB3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Default="00331AB3" w:rsidP="00BA6AD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1AB3" w:rsidRPr="002578A3" w:rsidRDefault="00331AB3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1AB3" w:rsidRPr="002578A3" w:rsidTr="000036E6">
        <w:trPr>
          <w:trHeight w:val="480"/>
          <w:tblCellSpacing w:w="5" w:type="nil"/>
        </w:trPr>
        <w:tc>
          <w:tcPr>
            <w:tcW w:w="5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B3" w:rsidRPr="002578A3" w:rsidRDefault="00331AB3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B3" w:rsidRPr="002578A3" w:rsidRDefault="00331AB3" w:rsidP="00B50AE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т.ч. в рамках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C7723" w:rsidRDefault="00331AB3" w:rsidP="00B50AE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C7723" w:rsidRDefault="00331AB3" w:rsidP="00B50AE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578A3" w:rsidRDefault="00834230" w:rsidP="00B50A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331AB3">
              <w:rPr>
                <w:rFonts w:ascii="Times New Roman" w:hAnsi="Times New Roman" w:cs="Times New Roman"/>
              </w:rPr>
              <w:t>24,317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Default="00331AB3" w:rsidP="00331AB3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Default="00331AB3" w:rsidP="00BA6AD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1AB3" w:rsidRPr="002578A3" w:rsidRDefault="00331AB3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1AB3" w:rsidRPr="002578A3" w:rsidTr="00D6008E">
        <w:trPr>
          <w:trHeight w:val="374"/>
          <w:tblCellSpacing w:w="5" w:type="nil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B3" w:rsidRPr="002578A3" w:rsidRDefault="00331AB3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578A3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1AB3" w:rsidRPr="002578A3" w:rsidRDefault="00331AB3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1AB3" w:rsidRPr="002578A3" w:rsidTr="000036E6">
        <w:trPr>
          <w:trHeight w:val="374"/>
          <w:tblCellSpacing w:w="5" w:type="nil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B3" w:rsidRPr="002578A3" w:rsidRDefault="00331AB3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B3" w:rsidRPr="002578A3" w:rsidRDefault="00331AB3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Магистральнинское  муниципальное       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образование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578A3" w:rsidRDefault="00331AB3" w:rsidP="0052006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578A3" w:rsidRDefault="00331AB3" w:rsidP="00BA6AD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578A3" w:rsidRDefault="00331AB3" w:rsidP="00BA6AD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578A3" w:rsidRDefault="00331AB3" w:rsidP="0004445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2578A3" w:rsidRDefault="00331AB3" w:rsidP="00DB083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1AB3" w:rsidRPr="002578A3" w:rsidRDefault="00331AB3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1AB3" w:rsidRPr="002578A3" w:rsidTr="00D6008E">
        <w:trPr>
          <w:trHeight w:val="480"/>
          <w:tblCellSpacing w:w="5" w:type="nil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B3" w:rsidRPr="002578A3" w:rsidRDefault="00331AB3" w:rsidP="00D6008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78A3">
              <w:rPr>
                <w:rFonts w:ascii="Times New Roman" w:hAnsi="Times New Roman" w:cs="Times New Roman"/>
                <w:color w:val="000000"/>
              </w:rPr>
              <w:t>2017 год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1AB3" w:rsidRPr="002578A3" w:rsidRDefault="00331AB3" w:rsidP="00D6008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31AB3" w:rsidRPr="002578A3" w:rsidTr="000036E6">
        <w:trPr>
          <w:trHeight w:val="480"/>
          <w:tblCellSpacing w:w="5" w:type="nil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B3" w:rsidRPr="002578A3" w:rsidRDefault="00331AB3" w:rsidP="00D6008E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:rsidR="00331AB3" w:rsidRPr="002578A3" w:rsidRDefault="00331AB3" w:rsidP="00D6008E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B3" w:rsidRPr="002578A3" w:rsidRDefault="00331AB3" w:rsidP="00D6008E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Магистральнинское  </w:t>
            </w:r>
            <w:r w:rsidRPr="002578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муниципальное         </w:t>
            </w:r>
            <w:r w:rsidRPr="002578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образование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370D74" w:rsidRDefault="00331AB3" w:rsidP="00370D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370D74" w:rsidRDefault="00331AB3" w:rsidP="00370D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74">
              <w:rPr>
                <w:rFonts w:ascii="Times New Roman" w:hAnsi="Times New Roman" w:cs="Times New Roman"/>
                <w:sz w:val="24"/>
                <w:szCs w:val="24"/>
              </w:rPr>
              <w:t>11 930,2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370D74" w:rsidRDefault="00331AB3" w:rsidP="00370D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74">
              <w:rPr>
                <w:rFonts w:ascii="Times New Roman" w:hAnsi="Times New Roman" w:cs="Times New Roman"/>
                <w:sz w:val="24"/>
                <w:szCs w:val="24"/>
              </w:rPr>
              <w:t>243,5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370D74" w:rsidRDefault="00331AB3" w:rsidP="00370D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74">
              <w:rPr>
                <w:rFonts w:ascii="Times New Roman" w:hAnsi="Times New Roman" w:cs="Times New Roman"/>
                <w:sz w:val="24"/>
                <w:szCs w:val="24"/>
              </w:rPr>
              <w:t>12 173,7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B3" w:rsidRPr="00370D74" w:rsidRDefault="00331AB3" w:rsidP="00370D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74">
              <w:rPr>
                <w:rFonts w:ascii="Times New Roman" w:hAnsi="Times New Roman" w:cs="Times New Roman"/>
                <w:sz w:val="24"/>
                <w:szCs w:val="24"/>
              </w:rPr>
              <w:t>352,4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1AB3" w:rsidRPr="002578A3" w:rsidRDefault="00331AB3" w:rsidP="00D6008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71AA6" w:rsidRPr="002578A3" w:rsidRDefault="00B71AA6" w:rsidP="00EE4B31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94"/>
        <w:tblW w:w="0" w:type="auto"/>
        <w:tblLook w:val="0000" w:firstRow="0" w:lastRow="0" w:firstColumn="0" w:lastColumn="0" w:noHBand="0" w:noVBand="0"/>
      </w:tblPr>
      <w:tblGrid>
        <w:gridCol w:w="6081"/>
        <w:gridCol w:w="3052"/>
      </w:tblGrid>
      <w:tr w:rsidR="00C82A28" w:rsidRPr="00B71FCC" w:rsidTr="00C82A28">
        <w:tc>
          <w:tcPr>
            <w:tcW w:w="6081" w:type="dxa"/>
            <w:tcBorders>
              <w:top w:val="nil"/>
              <w:left w:val="nil"/>
              <w:bottom w:val="nil"/>
              <w:right w:val="nil"/>
            </w:tcBorders>
          </w:tcPr>
          <w:p w:rsidR="00C82A28" w:rsidRDefault="00C82A28" w:rsidP="00C82A28">
            <w:pPr>
              <w:pStyle w:val="a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B71FCC">
              <w:rPr>
                <w:rFonts w:ascii="Times New Roman" w:hAnsi="Times New Roman" w:cs="Times New Roman"/>
              </w:rPr>
              <w:t>лав</w:t>
            </w:r>
            <w:r>
              <w:rPr>
                <w:rFonts w:ascii="Times New Roman" w:hAnsi="Times New Roman" w:cs="Times New Roman"/>
              </w:rPr>
              <w:t>а</w:t>
            </w:r>
            <w:r w:rsidRPr="00B71FCC">
              <w:rPr>
                <w:rFonts w:ascii="Times New Roman" w:hAnsi="Times New Roman" w:cs="Times New Roman"/>
              </w:rPr>
              <w:t xml:space="preserve"> Магистральнинского</w:t>
            </w:r>
          </w:p>
          <w:p w:rsidR="00C82A28" w:rsidRPr="00B71FCC" w:rsidRDefault="00C82A28" w:rsidP="00C82A28">
            <w:pPr>
              <w:pStyle w:val="afff"/>
              <w:rPr>
                <w:rFonts w:ascii="Times New Roman" w:hAnsi="Times New Roman" w:cs="Times New Roman"/>
              </w:rPr>
            </w:pPr>
            <w:r w:rsidRPr="00B71FCC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</w:tcPr>
          <w:p w:rsidR="00C82A28" w:rsidRPr="00B71FCC" w:rsidRDefault="00C82A28" w:rsidP="00C82A28">
            <w:pPr>
              <w:pStyle w:val="aff6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А.И. Григорьев</w:t>
            </w:r>
          </w:p>
        </w:tc>
      </w:tr>
    </w:tbl>
    <w:p w:rsidR="005336C0" w:rsidRPr="002578A3" w:rsidRDefault="005336C0">
      <w:pPr>
        <w:rPr>
          <w:rFonts w:ascii="Times New Roman" w:hAnsi="Times New Roman" w:cs="Times New Roman"/>
        </w:rPr>
      </w:pPr>
    </w:p>
    <w:bookmarkEnd w:id="3"/>
    <w:p w:rsidR="00B71FCC" w:rsidRDefault="00B71FCC">
      <w:pPr>
        <w:rPr>
          <w:rFonts w:ascii="Times New Roman" w:hAnsi="Times New Roman" w:cs="Times New Roman"/>
        </w:rPr>
      </w:pPr>
    </w:p>
    <w:p w:rsidR="00B71FCC" w:rsidRDefault="00B71FCC">
      <w:pPr>
        <w:rPr>
          <w:rFonts w:ascii="Times New Roman" w:hAnsi="Times New Roman" w:cs="Times New Roman"/>
        </w:rPr>
      </w:pPr>
    </w:p>
    <w:sectPr w:rsidR="00B71FCC" w:rsidSect="00810BD7">
      <w:pgSz w:w="11905" w:h="16837"/>
      <w:pgMar w:top="1100" w:right="1440" w:bottom="80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8B4" w:rsidRDefault="008F68B4" w:rsidP="00F850C1">
      <w:r>
        <w:separator/>
      </w:r>
    </w:p>
  </w:endnote>
  <w:endnote w:type="continuationSeparator" w:id="0">
    <w:p w:rsidR="008F68B4" w:rsidRDefault="008F68B4" w:rsidP="00F85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8B4" w:rsidRDefault="008F68B4" w:rsidP="00F850C1">
      <w:r>
        <w:separator/>
      </w:r>
    </w:p>
  </w:footnote>
  <w:footnote w:type="continuationSeparator" w:id="0">
    <w:p w:rsidR="008F68B4" w:rsidRDefault="008F68B4" w:rsidP="00F850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2E8"/>
    <w:rsid w:val="000035F6"/>
    <w:rsid w:val="000036E6"/>
    <w:rsid w:val="00004669"/>
    <w:rsid w:val="00012526"/>
    <w:rsid w:val="000364EA"/>
    <w:rsid w:val="00044458"/>
    <w:rsid w:val="000A4F83"/>
    <w:rsid w:val="000A7D06"/>
    <w:rsid w:val="000B03FE"/>
    <w:rsid w:val="000B1892"/>
    <w:rsid w:val="000C1FF0"/>
    <w:rsid w:val="000E53B9"/>
    <w:rsid w:val="000F001B"/>
    <w:rsid w:val="000F04E4"/>
    <w:rsid w:val="000F353F"/>
    <w:rsid w:val="000F4D41"/>
    <w:rsid w:val="000F7D62"/>
    <w:rsid w:val="001073A6"/>
    <w:rsid w:val="00114467"/>
    <w:rsid w:val="00116677"/>
    <w:rsid w:val="00124060"/>
    <w:rsid w:val="0012700C"/>
    <w:rsid w:val="00150E77"/>
    <w:rsid w:val="001621DB"/>
    <w:rsid w:val="001639B7"/>
    <w:rsid w:val="00173B76"/>
    <w:rsid w:val="001771AE"/>
    <w:rsid w:val="00193252"/>
    <w:rsid w:val="001A7704"/>
    <w:rsid w:val="001B1A0F"/>
    <w:rsid w:val="001B2D11"/>
    <w:rsid w:val="001B5D4E"/>
    <w:rsid w:val="001C1BEF"/>
    <w:rsid w:val="001D0BFA"/>
    <w:rsid w:val="001D40F1"/>
    <w:rsid w:val="001E53C9"/>
    <w:rsid w:val="001E7AC3"/>
    <w:rsid w:val="001F30EE"/>
    <w:rsid w:val="001F37AA"/>
    <w:rsid w:val="001F3BB2"/>
    <w:rsid w:val="001F72BD"/>
    <w:rsid w:val="002035D0"/>
    <w:rsid w:val="00204676"/>
    <w:rsid w:val="00214BD4"/>
    <w:rsid w:val="00223EDD"/>
    <w:rsid w:val="00224562"/>
    <w:rsid w:val="00230F0B"/>
    <w:rsid w:val="0023128C"/>
    <w:rsid w:val="0023342D"/>
    <w:rsid w:val="002339BC"/>
    <w:rsid w:val="00236383"/>
    <w:rsid w:val="002578A3"/>
    <w:rsid w:val="00263B71"/>
    <w:rsid w:val="00263CFD"/>
    <w:rsid w:val="00264598"/>
    <w:rsid w:val="00264DE3"/>
    <w:rsid w:val="002651FB"/>
    <w:rsid w:val="00271BB8"/>
    <w:rsid w:val="00274143"/>
    <w:rsid w:val="00280555"/>
    <w:rsid w:val="002A33E0"/>
    <w:rsid w:val="002B35DC"/>
    <w:rsid w:val="002B4D3B"/>
    <w:rsid w:val="002B7F8A"/>
    <w:rsid w:val="002C6F7E"/>
    <w:rsid w:val="002C7723"/>
    <w:rsid w:val="002E44B2"/>
    <w:rsid w:val="002E4AED"/>
    <w:rsid w:val="002E5A75"/>
    <w:rsid w:val="002F534D"/>
    <w:rsid w:val="00304BCA"/>
    <w:rsid w:val="0031353A"/>
    <w:rsid w:val="00324ECC"/>
    <w:rsid w:val="0032769C"/>
    <w:rsid w:val="00331AB3"/>
    <w:rsid w:val="00337562"/>
    <w:rsid w:val="00354AF5"/>
    <w:rsid w:val="00355C6D"/>
    <w:rsid w:val="003655E0"/>
    <w:rsid w:val="00365E2B"/>
    <w:rsid w:val="00370D74"/>
    <w:rsid w:val="00373AD7"/>
    <w:rsid w:val="0039145A"/>
    <w:rsid w:val="00397CD3"/>
    <w:rsid w:val="003A461C"/>
    <w:rsid w:val="003D083F"/>
    <w:rsid w:val="003D47B6"/>
    <w:rsid w:val="003E0154"/>
    <w:rsid w:val="003E07C0"/>
    <w:rsid w:val="003E1FDA"/>
    <w:rsid w:val="003E283C"/>
    <w:rsid w:val="003E55AC"/>
    <w:rsid w:val="003E5E65"/>
    <w:rsid w:val="003E65C1"/>
    <w:rsid w:val="003E78FB"/>
    <w:rsid w:val="003E7FA9"/>
    <w:rsid w:val="00402A72"/>
    <w:rsid w:val="00411733"/>
    <w:rsid w:val="00417310"/>
    <w:rsid w:val="004271DF"/>
    <w:rsid w:val="00430766"/>
    <w:rsid w:val="004408CC"/>
    <w:rsid w:val="00445B97"/>
    <w:rsid w:val="00453AC0"/>
    <w:rsid w:val="00455C99"/>
    <w:rsid w:val="00463A22"/>
    <w:rsid w:val="004648DF"/>
    <w:rsid w:val="00483879"/>
    <w:rsid w:val="00484F48"/>
    <w:rsid w:val="00496DCB"/>
    <w:rsid w:val="004C5DA3"/>
    <w:rsid w:val="004F4267"/>
    <w:rsid w:val="00503C10"/>
    <w:rsid w:val="00512D33"/>
    <w:rsid w:val="00520061"/>
    <w:rsid w:val="00523FFE"/>
    <w:rsid w:val="005253D6"/>
    <w:rsid w:val="005336C0"/>
    <w:rsid w:val="00533C33"/>
    <w:rsid w:val="00541DAF"/>
    <w:rsid w:val="005424C6"/>
    <w:rsid w:val="00554A6A"/>
    <w:rsid w:val="00554C5E"/>
    <w:rsid w:val="00570E1A"/>
    <w:rsid w:val="005919DC"/>
    <w:rsid w:val="0059777E"/>
    <w:rsid w:val="005B718C"/>
    <w:rsid w:val="005B794D"/>
    <w:rsid w:val="005E41E3"/>
    <w:rsid w:val="005E485C"/>
    <w:rsid w:val="005E5E75"/>
    <w:rsid w:val="005E6EF9"/>
    <w:rsid w:val="005F5FD5"/>
    <w:rsid w:val="00602191"/>
    <w:rsid w:val="0060349B"/>
    <w:rsid w:val="00620A59"/>
    <w:rsid w:val="006239EC"/>
    <w:rsid w:val="00632514"/>
    <w:rsid w:val="0065515E"/>
    <w:rsid w:val="006702F7"/>
    <w:rsid w:val="006733D7"/>
    <w:rsid w:val="0067408C"/>
    <w:rsid w:val="006825FE"/>
    <w:rsid w:val="00690469"/>
    <w:rsid w:val="006909DB"/>
    <w:rsid w:val="00690D34"/>
    <w:rsid w:val="00691BB6"/>
    <w:rsid w:val="00696A9C"/>
    <w:rsid w:val="006A6757"/>
    <w:rsid w:val="006B1B05"/>
    <w:rsid w:val="006B3B5E"/>
    <w:rsid w:val="006C3DB2"/>
    <w:rsid w:val="006C3FA2"/>
    <w:rsid w:val="006D3B98"/>
    <w:rsid w:val="006E644C"/>
    <w:rsid w:val="00700122"/>
    <w:rsid w:val="00710228"/>
    <w:rsid w:val="00731A60"/>
    <w:rsid w:val="00746923"/>
    <w:rsid w:val="00751FD9"/>
    <w:rsid w:val="00752BB7"/>
    <w:rsid w:val="007717B1"/>
    <w:rsid w:val="00785B00"/>
    <w:rsid w:val="00786733"/>
    <w:rsid w:val="00794F6A"/>
    <w:rsid w:val="007A496E"/>
    <w:rsid w:val="007C0AD4"/>
    <w:rsid w:val="007C1A70"/>
    <w:rsid w:val="007E517E"/>
    <w:rsid w:val="007F3652"/>
    <w:rsid w:val="00810BD7"/>
    <w:rsid w:val="00811C1B"/>
    <w:rsid w:val="00811F3C"/>
    <w:rsid w:val="00812307"/>
    <w:rsid w:val="008202DF"/>
    <w:rsid w:val="00822FEC"/>
    <w:rsid w:val="008328CA"/>
    <w:rsid w:val="00834230"/>
    <w:rsid w:val="008534E7"/>
    <w:rsid w:val="00856C88"/>
    <w:rsid w:val="00860DA9"/>
    <w:rsid w:val="008643E2"/>
    <w:rsid w:val="008817D9"/>
    <w:rsid w:val="00886505"/>
    <w:rsid w:val="008925E5"/>
    <w:rsid w:val="00897578"/>
    <w:rsid w:val="008B1E59"/>
    <w:rsid w:val="008B4C29"/>
    <w:rsid w:val="008B6971"/>
    <w:rsid w:val="008B69B0"/>
    <w:rsid w:val="008C0F49"/>
    <w:rsid w:val="008D7862"/>
    <w:rsid w:val="008E3970"/>
    <w:rsid w:val="008F5836"/>
    <w:rsid w:val="008F68B4"/>
    <w:rsid w:val="009451D4"/>
    <w:rsid w:val="0096111B"/>
    <w:rsid w:val="00962D4C"/>
    <w:rsid w:val="00972BAD"/>
    <w:rsid w:val="009A23E2"/>
    <w:rsid w:val="009A3FD4"/>
    <w:rsid w:val="009A6596"/>
    <w:rsid w:val="009D72E8"/>
    <w:rsid w:val="009D7AF7"/>
    <w:rsid w:val="009E5485"/>
    <w:rsid w:val="00A0449F"/>
    <w:rsid w:val="00A3496F"/>
    <w:rsid w:val="00A37342"/>
    <w:rsid w:val="00A664ED"/>
    <w:rsid w:val="00A70F5E"/>
    <w:rsid w:val="00A722B0"/>
    <w:rsid w:val="00A72CA9"/>
    <w:rsid w:val="00A77CD0"/>
    <w:rsid w:val="00A87A5C"/>
    <w:rsid w:val="00A92874"/>
    <w:rsid w:val="00A936B0"/>
    <w:rsid w:val="00AA234B"/>
    <w:rsid w:val="00AA4407"/>
    <w:rsid w:val="00AA7842"/>
    <w:rsid w:val="00AC36FB"/>
    <w:rsid w:val="00AC55C0"/>
    <w:rsid w:val="00AC7627"/>
    <w:rsid w:val="00AD2A20"/>
    <w:rsid w:val="00AD7191"/>
    <w:rsid w:val="00AE0F6E"/>
    <w:rsid w:val="00AE128A"/>
    <w:rsid w:val="00AE13A9"/>
    <w:rsid w:val="00B028E3"/>
    <w:rsid w:val="00B0774F"/>
    <w:rsid w:val="00B144E9"/>
    <w:rsid w:val="00B22435"/>
    <w:rsid w:val="00B34957"/>
    <w:rsid w:val="00B45456"/>
    <w:rsid w:val="00B47BCF"/>
    <w:rsid w:val="00B6270C"/>
    <w:rsid w:val="00B71AA6"/>
    <w:rsid w:val="00B71FCC"/>
    <w:rsid w:val="00B77DA4"/>
    <w:rsid w:val="00B80743"/>
    <w:rsid w:val="00B813AD"/>
    <w:rsid w:val="00B90FB9"/>
    <w:rsid w:val="00B927E6"/>
    <w:rsid w:val="00B93DFA"/>
    <w:rsid w:val="00B96B84"/>
    <w:rsid w:val="00BA23ED"/>
    <w:rsid w:val="00BA6ADE"/>
    <w:rsid w:val="00BB21C0"/>
    <w:rsid w:val="00BC159F"/>
    <w:rsid w:val="00BE546B"/>
    <w:rsid w:val="00BF711E"/>
    <w:rsid w:val="00C007D9"/>
    <w:rsid w:val="00C01158"/>
    <w:rsid w:val="00C02A2A"/>
    <w:rsid w:val="00C22974"/>
    <w:rsid w:val="00C344FA"/>
    <w:rsid w:val="00C375F5"/>
    <w:rsid w:val="00C66523"/>
    <w:rsid w:val="00C73426"/>
    <w:rsid w:val="00C82A28"/>
    <w:rsid w:val="00C831A4"/>
    <w:rsid w:val="00C87B0D"/>
    <w:rsid w:val="00C96A02"/>
    <w:rsid w:val="00CB04EA"/>
    <w:rsid w:val="00CB3457"/>
    <w:rsid w:val="00CB718D"/>
    <w:rsid w:val="00CC118E"/>
    <w:rsid w:val="00CD0371"/>
    <w:rsid w:val="00CD7252"/>
    <w:rsid w:val="00CE1717"/>
    <w:rsid w:val="00CE5E4B"/>
    <w:rsid w:val="00CF6A1E"/>
    <w:rsid w:val="00D22F1A"/>
    <w:rsid w:val="00D417CB"/>
    <w:rsid w:val="00D47220"/>
    <w:rsid w:val="00D56AF6"/>
    <w:rsid w:val="00D6008E"/>
    <w:rsid w:val="00D716AE"/>
    <w:rsid w:val="00D73F6A"/>
    <w:rsid w:val="00DA032B"/>
    <w:rsid w:val="00DA6C58"/>
    <w:rsid w:val="00DB083B"/>
    <w:rsid w:val="00DB1ED2"/>
    <w:rsid w:val="00DC31A4"/>
    <w:rsid w:val="00DC7B6C"/>
    <w:rsid w:val="00DD735B"/>
    <w:rsid w:val="00DE4422"/>
    <w:rsid w:val="00DE5EA4"/>
    <w:rsid w:val="00DE783A"/>
    <w:rsid w:val="00DF030E"/>
    <w:rsid w:val="00DF06C6"/>
    <w:rsid w:val="00DF4ABE"/>
    <w:rsid w:val="00E03258"/>
    <w:rsid w:val="00E16316"/>
    <w:rsid w:val="00E24D64"/>
    <w:rsid w:val="00E32504"/>
    <w:rsid w:val="00E32FF7"/>
    <w:rsid w:val="00E471A6"/>
    <w:rsid w:val="00E53D44"/>
    <w:rsid w:val="00E639C1"/>
    <w:rsid w:val="00E920F3"/>
    <w:rsid w:val="00EB23DB"/>
    <w:rsid w:val="00EB461E"/>
    <w:rsid w:val="00EC64D6"/>
    <w:rsid w:val="00ED7B89"/>
    <w:rsid w:val="00EE4B31"/>
    <w:rsid w:val="00EE5D75"/>
    <w:rsid w:val="00EF6B70"/>
    <w:rsid w:val="00F0228D"/>
    <w:rsid w:val="00F1458D"/>
    <w:rsid w:val="00F22FAE"/>
    <w:rsid w:val="00F32EE6"/>
    <w:rsid w:val="00F338D4"/>
    <w:rsid w:val="00F342AA"/>
    <w:rsid w:val="00F55FF1"/>
    <w:rsid w:val="00F610C5"/>
    <w:rsid w:val="00F73F2B"/>
    <w:rsid w:val="00F7724C"/>
    <w:rsid w:val="00F850C1"/>
    <w:rsid w:val="00F86842"/>
    <w:rsid w:val="00F97A53"/>
    <w:rsid w:val="00FA2633"/>
    <w:rsid w:val="00FA73FC"/>
    <w:rsid w:val="00FB04CB"/>
    <w:rsid w:val="00FD754A"/>
    <w:rsid w:val="00FE03E0"/>
    <w:rsid w:val="00FE0710"/>
    <w:rsid w:val="00FE434F"/>
    <w:rsid w:val="00FF7F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C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639C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639C1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639C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639C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639C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E639C1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E639C1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639C1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639C1"/>
  </w:style>
  <w:style w:type="paragraph" w:customStyle="1" w:styleId="a8">
    <w:name w:val="Внимание: недобросовестность!"/>
    <w:basedOn w:val="a6"/>
    <w:next w:val="a"/>
    <w:uiPriority w:val="99"/>
    <w:rsid w:val="00E639C1"/>
  </w:style>
  <w:style w:type="character" w:customStyle="1" w:styleId="a9">
    <w:name w:val="Выделение для Базового Поиска"/>
    <w:basedOn w:val="a3"/>
    <w:uiPriority w:val="99"/>
    <w:rsid w:val="00E639C1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E639C1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639C1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639C1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E639C1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E639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639C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639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639C1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E639C1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639C1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639C1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E639C1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E639C1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E639C1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639C1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639C1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639C1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639C1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639C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639C1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E639C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639C1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639C1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E639C1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639C1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E639C1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639C1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639C1"/>
  </w:style>
  <w:style w:type="paragraph" w:customStyle="1" w:styleId="aff2">
    <w:name w:val="Моноширинный"/>
    <w:basedOn w:val="a"/>
    <w:next w:val="a"/>
    <w:uiPriority w:val="99"/>
    <w:rsid w:val="00E639C1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E639C1"/>
    <w:rPr>
      <w:b/>
      <w:bCs/>
      <w:color w:val="26282F"/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E639C1"/>
    <w:rPr>
      <w:b/>
      <w:bCs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E639C1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E639C1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E639C1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E639C1"/>
    <w:pPr>
      <w:ind w:left="140"/>
    </w:pPr>
  </w:style>
  <w:style w:type="character" w:customStyle="1" w:styleId="aff9">
    <w:name w:val="Опечатки"/>
    <w:uiPriority w:val="99"/>
    <w:rsid w:val="00E639C1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E639C1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E639C1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E639C1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E639C1"/>
  </w:style>
  <w:style w:type="paragraph" w:customStyle="1" w:styleId="affe">
    <w:name w:val="Постоянная часть"/>
    <w:basedOn w:val="ac"/>
    <w:next w:val="a"/>
    <w:uiPriority w:val="99"/>
    <w:rsid w:val="00E639C1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E639C1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E639C1"/>
  </w:style>
  <w:style w:type="paragraph" w:customStyle="1" w:styleId="afff1">
    <w:name w:val="Примечание."/>
    <w:basedOn w:val="a6"/>
    <w:next w:val="a"/>
    <w:uiPriority w:val="99"/>
    <w:rsid w:val="00E639C1"/>
  </w:style>
  <w:style w:type="character" w:customStyle="1" w:styleId="afff2">
    <w:name w:val="Продолжение ссылки"/>
    <w:basedOn w:val="a4"/>
    <w:uiPriority w:val="99"/>
    <w:rsid w:val="00E639C1"/>
    <w:rPr>
      <w:b/>
      <w:bCs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E639C1"/>
    <w:pPr>
      <w:ind w:right="118" w:firstLine="0"/>
    </w:pPr>
  </w:style>
  <w:style w:type="character" w:customStyle="1" w:styleId="afff4">
    <w:name w:val="Сравнение редакций"/>
    <w:basedOn w:val="a3"/>
    <w:uiPriority w:val="99"/>
    <w:rsid w:val="00E639C1"/>
    <w:rPr>
      <w:b/>
      <w:bCs/>
      <w:color w:val="26282F"/>
    </w:rPr>
  </w:style>
  <w:style w:type="character" w:customStyle="1" w:styleId="afff5">
    <w:name w:val="Сравнение редакций. Добавленный фрагмент"/>
    <w:uiPriority w:val="99"/>
    <w:rsid w:val="00E639C1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E639C1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E639C1"/>
  </w:style>
  <w:style w:type="paragraph" w:customStyle="1" w:styleId="afff8">
    <w:name w:val="Текст в таблице"/>
    <w:basedOn w:val="aff6"/>
    <w:next w:val="a"/>
    <w:uiPriority w:val="99"/>
    <w:rsid w:val="00E639C1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E639C1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E639C1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basedOn w:val="a3"/>
    <w:uiPriority w:val="99"/>
    <w:rsid w:val="00E639C1"/>
    <w:rPr>
      <w:b/>
      <w:bCs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E639C1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E639C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639C1"/>
    <w:pPr>
      <w:spacing w:before="300"/>
      <w:ind w:firstLine="0"/>
      <w:jc w:val="left"/>
    </w:pPr>
  </w:style>
  <w:style w:type="paragraph" w:styleId="afffe">
    <w:name w:val="Title"/>
    <w:basedOn w:val="a"/>
    <w:link w:val="affff"/>
    <w:qFormat/>
    <w:rsid w:val="00F610C5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</w:rPr>
  </w:style>
  <w:style w:type="character" w:customStyle="1" w:styleId="affff">
    <w:name w:val="Название Знак"/>
    <w:basedOn w:val="a0"/>
    <w:link w:val="afffe"/>
    <w:rsid w:val="00F610C5"/>
    <w:rPr>
      <w:rFonts w:ascii="Times New Roman" w:hAnsi="Times New Roman"/>
      <w:sz w:val="28"/>
      <w:szCs w:val="24"/>
    </w:rPr>
  </w:style>
  <w:style w:type="paragraph" w:customStyle="1" w:styleId="ConsPlusTitle">
    <w:name w:val="ConsPlusTitle"/>
    <w:rsid w:val="00AA234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link w:val="ConsPlusNormal0"/>
    <w:rsid w:val="00AA234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locked/>
    <w:rsid w:val="00AA234B"/>
    <w:rPr>
      <w:rFonts w:ascii="Arial" w:hAnsi="Arial" w:cs="Arial"/>
      <w:lang w:val="ru-RU" w:eastAsia="ru-RU" w:bidi="ar-SA"/>
    </w:rPr>
  </w:style>
  <w:style w:type="paragraph" w:customStyle="1" w:styleId="ConsPlusCell">
    <w:name w:val="ConsPlusCell"/>
    <w:rsid w:val="00EE4B31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table" w:styleId="affff0">
    <w:name w:val="Table Grid"/>
    <w:basedOn w:val="a1"/>
    <w:rsid w:val="00EE4B31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List Paragraph"/>
    <w:basedOn w:val="a"/>
    <w:uiPriority w:val="34"/>
    <w:qFormat/>
    <w:rsid w:val="00EE4B31"/>
    <w:pPr>
      <w:widowControl/>
      <w:autoSpaceDE/>
      <w:autoSpaceDN/>
      <w:adjustRightInd/>
      <w:ind w:left="720" w:firstLine="902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1">
    <w:name w:val="s_1"/>
    <w:basedOn w:val="a"/>
    <w:rsid w:val="006E644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rsid w:val="006E644C"/>
  </w:style>
  <w:style w:type="character" w:styleId="affff2">
    <w:name w:val="Emphasis"/>
    <w:basedOn w:val="a0"/>
    <w:qFormat/>
    <w:rsid w:val="006E644C"/>
    <w:rPr>
      <w:i/>
      <w:iCs/>
    </w:rPr>
  </w:style>
  <w:style w:type="paragraph" w:styleId="affff3">
    <w:name w:val="Normal (Web)"/>
    <w:basedOn w:val="a"/>
    <w:rsid w:val="006E644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">
    <w:name w:val="s_3"/>
    <w:basedOn w:val="a"/>
    <w:rsid w:val="006E644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links8">
    <w:name w:val="link s_8"/>
    <w:basedOn w:val="a0"/>
    <w:rsid w:val="00263CFD"/>
  </w:style>
  <w:style w:type="paragraph" w:styleId="affff4">
    <w:name w:val="Balloon Text"/>
    <w:basedOn w:val="a"/>
    <w:link w:val="affff5"/>
    <w:uiPriority w:val="99"/>
    <w:semiHidden/>
    <w:unhideWhenUsed/>
    <w:rsid w:val="00BC159F"/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BC159F"/>
    <w:rPr>
      <w:rFonts w:ascii="Tahoma" w:hAnsi="Tahoma" w:cs="Tahoma"/>
      <w:sz w:val="16"/>
      <w:szCs w:val="16"/>
    </w:rPr>
  </w:style>
  <w:style w:type="paragraph" w:styleId="affff6">
    <w:name w:val="header"/>
    <w:basedOn w:val="a"/>
    <w:link w:val="affff7"/>
    <w:uiPriority w:val="99"/>
    <w:unhideWhenUsed/>
    <w:rsid w:val="00F850C1"/>
    <w:pPr>
      <w:tabs>
        <w:tab w:val="center" w:pos="4677"/>
        <w:tab w:val="right" w:pos="9355"/>
      </w:tabs>
    </w:pPr>
  </w:style>
  <w:style w:type="character" w:customStyle="1" w:styleId="affff7">
    <w:name w:val="Верхний колонтитул Знак"/>
    <w:basedOn w:val="a0"/>
    <w:link w:val="affff6"/>
    <w:uiPriority w:val="99"/>
    <w:rsid w:val="00F850C1"/>
    <w:rPr>
      <w:rFonts w:ascii="Arial" w:hAnsi="Arial" w:cs="Arial"/>
      <w:sz w:val="24"/>
      <w:szCs w:val="24"/>
    </w:rPr>
  </w:style>
  <w:style w:type="paragraph" w:styleId="affff8">
    <w:name w:val="footer"/>
    <w:basedOn w:val="a"/>
    <w:link w:val="affff9"/>
    <w:uiPriority w:val="99"/>
    <w:unhideWhenUsed/>
    <w:rsid w:val="00F850C1"/>
    <w:pPr>
      <w:tabs>
        <w:tab w:val="center" w:pos="4677"/>
        <w:tab w:val="right" w:pos="9355"/>
      </w:tabs>
    </w:pPr>
  </w:style>
  <w:style w:type="character" w:customStyle="1" w:styleId="affff9">
    <w:name w:val="Нижний колонтитул Знак"/>
    <w:basedOn w:val="a0"/>
    <w:link w:val="affff8"/>
    <w:uiPriority w:val="99"/>
    <w:rsid w:val="00F850C1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C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639C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639C1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639C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639C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639C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E639C1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E639C1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639C1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639C1"/>
  </w:style>
  <w:style w:type="paragraph" w:customStyle="1" w:styleId="a8">
    <w:name w:val="Внимание: недобросовестность!"/>
    <w:basedOn w:val="a6"/>
    <w:next w:val="a"/>
    <w:uiPriority w:val="99"/>
    <w:rsid w:val="00E639C1"/>
  </w:style>
  <w:style w:type="character" w:customStyle="1" w:styleId="a9">
    <w:name w:val="Выделение для Базового Поиска"/>
    <w:basedOn w:val="a3"/>
    <w:uiPriority w:val="99"/>
    <w:rsid w:val="00E639C1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E639C1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639C1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639C1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E639C1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E639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639C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639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639C1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E639C1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639C1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639C1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E639C1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E639C1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E639C1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639C1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639C1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639C1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639C1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639C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639C1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E639C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639C1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639C1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E639C1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639C1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E639C1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639C1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639C1"/>
  </w:style>
  <w:style w:type="paragraph" w:customStyle="1" w:styleId="aff2">
    <w:name w:val="Моноширинный"/>
    <w:basedOn w:val="a"/>
    <w:next w:val="a"/>
    <w:uiPriority w:val="99"/>
    <w:rsid w:val="00E639C1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E639C1"/>
    <w:rPr>
      <w:b/>
      <w:bCs/>
      <w:color w:val="26282F"/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E639C1"/>
    <w:rPr>
      <w:b/>
      <w:bCs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E639C1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E639C1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E639C1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E639C1"/>
    <w:pPr>
      <w:ind w:left="140"/>
    </w:pPr>
  </w:style>
  <w:style w:type="character" w:customStyle="1" w:styleId="aff9">
    <w:name w:val="Опечатки"/>
    <w:uiPriority w:val="99"/>
    <w:rsid w:val="00E639C1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E639C1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E639C1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E639C1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E639C1"/>
  </w:style>
  <w:style w:type="paragraph" w:customStyle="1" w:styleId="affe">
    <w:name w:val="Постоянная часть"/>
    <w:basedOn w:val="ac"/>
    <w:next w:val="a"/>
    <w:uiPriority w:val="99"/>
    <w:rsid w:val="00E639C1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E639C1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E639C1"/>
  </w:style>
  <w:style w:type="paragraph" w:customStyle="1" w:styleId="afff1">
    <w:name w:val="Примечание."/>
    <w:basedOn w:val="a6"/>
    <w:next w:val="a"/>
    <w:uiPriority w:val="99"/>
    <w:rsid w:val="00E639C1"/>
  </w:style>
  <w:style w:type="character" w:customStyle="1" w:styleId="afff2">
    <w:name w:val="Продолжение ссылки"/>
    <w:basedOn w:val="a4"/>
    <w:uiPriority w:val="99"/>
    <w:rsid w:val="00E639C1"/>
    <w:rPr>
      <w:b/>
      <w:bCs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E639C1"/>
    <w:pPr>
      <w:ind w:right="118" w:firstLine="0"/>
    </w:pPr>
  </w:style>
  <w:style w:type="character" w:customStyle="1" w:styleId="afff4">
    <w:name w:val="Сравнение редакций"/>
    <w:basedOn w:val="a3"/>
    <w:uiPriority w:val="99"/>
    <w:rsid w:val="00E639C1"/>
    <w:rPr>
      <w:b/>
      <w:bCs/>
      <w:color w:val="26282F"/>
    </w:rPr>
  </w:style>
  <w:style w:type="character" w:customStyle="1" w:styleId="afff5">
    <w:name w:val="Сравнение редакций. Добавленный фрагмент"/>
    <w:uiPriority w:val="99"/>
    <w:rsid w:val="00E639C1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E639C1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E639C1"/>
  </w:style>
  <w:style w:type="paragraph" w:customStyle="1" w:styleId="afff8">
    <w:name w:val="Текст в таблице"/>
    <w:basedOn w:val="aff6"/>
    <w:next w:val="a"/>
    <w:uiPriority w:val="99"/>
    <w:rsid w:val="00E639C1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E639C1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E639C1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basedOn w:val="a3"/>
    <w:uiPriority w:val="99"/>
    <w:rsid w:val="00E639C1"/>
    <w:rPr>
      <w:b/>
      <w:bCs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E639C1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E639C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639C1"/>
    <w:pPr>
      <w:spacing w:before="300"/>
      <w:ind w:firstLine="0"/>
      <w:jc w:val="left"/>
    </w:pPr>
  </w:style>
  <w:style w:type="paragraph" w:styleId="afffe">
    <w:name w:val="Title"/>
    <w:basedOn w:val="a"/>
    <w:link w:val="affff"/>
    <w:qFormat/>
    <w:rsid w:val="00F610C5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</w:rPr>
  </w:style>
  <w:style w:type="character" w:customStyle="1" w:styleId="affff">
    <w:name w:val="Название Знак"/>
    <w:basedOn w:val="a0"/>
    <w:link w:val="afffe"/>
    <w:rsid w:val="00F610C5"/>
    <w:rPr>
      <w:rFonts w:ascii="Times New Roman" w:hAnsi="Times New Roman"/>
      <w:sz w:val="28"/>
      <w:szCs w:val="24"/>
    </w:rPr>
  </w:style>
  <w:style w:type="paragraph" w:customStyle="1" w:styleId="ConsPlusTitle">
    <w:name w:val="ConsPlusTitle"/>
    <w:rsid w:val="00AA234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link w:val="ConsPlusNormal0"/>
    <w:rsid w:val="00AA234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locked/>
    <w:rsid w:val="00AA234B"/>
    <w:rPr>
      <w:rFonts w:ascii="Arial" w:hAnsi="Arial" w:cs="Arial"/>
      <w:lang w:val="ru-RU" w:eastAsia="ru-RU" w:bidi="ar-SA"/>
    </w:rPr>
  </w:style>
  <w:style w:type="paragraph" w:customStyle="1" w:styleId="ConsPlusCell">
    <w:name w:val="ConsPlusCell"/>
    <w:rsid w:val="00EE4B31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table" w:styleId="affff0">
    <w:name w:val="Table Grid"/>
    <w:basedOn w:val="a1"/>
    <w:rsid w:val="00EE4B31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List Paragraph"/>
    <w:basedOn w:val="a"/>
    <w:uiPriority w:val="34"/>
    <w:qFormat/>
    <w:rsid w:val="00EE4B31"/>
    <w:pPr>
      <w:widowControl/>
      <w:autoSpaceDE/>
      <w:autoSpaceDN/>
      <w:adjustRightInd/>
      <w:ind w:left="720" w:firstLine="902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1">
    <w:name w:val="s_1"/>
    <w:basedOn w:val="a"/>
    <w:rsid w:val="006E644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rsid w:val="006E644C"/>
  </w:style>
  <w:style w:type="character" w:styleId="affff2">
    <w:name w:val="Emphasis"/>
    <w:basedOn w:val="a0"/>
    <w:qFormat/>
    <w:rsid w:val="006E644C"/>
    <w:rPr>
      <w:i/>
      <w:iCs/>
    </w:rPr>
  </w:style>
  <w:style w:type="paragraph" w:styleId="affff3">
    <w:name w:val="Normal (Web)"/>
    <w:basedOn w:val="a"/>
    <w:rsid w:val="006E644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">
    <w:name w:val="s_3"/>
    <w:basedOn w:val="a"/>
    <w:rsid w:val="006E644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links8">
    <w:name w:val="link s_8"/>
    <w:basedOn w:val="a0"/>
    <w:rsid w:val="00263CFD"/>
  </w:style>
  <w:style w:type="paragraph" w:styleId="affff4">
    <w:name w:val="Balloon Text"/>
    <w:basedOn w:val="a"/>
    <w:link w:val="affff5"/>
    <w:uiPriority w:val="99"/>
    <w:semiHidden/>
    <w:unhideWhenUsed/>
    <w:rsid w:val="00BC159F"/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BC159F"/>
    <w:rPr>
      <w:rFonts w:ascii="Tahoma" w:hAnsi="Tahoma" w:cs="Tahoma"/>
      <w:sz w:val="16"/>
      <w:szCs w:val="16"/>
    </w:rPr>
  </w:style>
  <w:style w:type="paragraph" w:styleId="affff6">
    <w:name w:val="header"/>
    <w:basedOn w:val="a"/>
    <w:link w:val="affff7"/>
    <w:uiPriority w:val="99"/>
    <w:unhideWhenUsed/>
    <w:rsid w:val="00F850C1"/>
    <w:pPr>
      <w:tabs>
        <w:tab w:val="center" w:pos="4677"/>
        <w:tab w:val="right" w:pos="9355"/>
      </w:tabs>
    </w:pPr>
  </w:style>
  <w:style w:type="character" w:customStyle="1" w:styleId="affff7">
    <w:name w:val="Верхний колонтитул Знак"/>
    <w:basedOn w:val="a0"/>
    <w:link w:val="affff6"/>
    <w:uiPriority w:val="99"/>
    <w:rsid w:val="00F850C1"/>
    <w:rPr>
      <w:rFonts w:ascii="Arial" w:hAnsi="Arial" w:cs="Arial"/>
      <w:sz w:val="24"/>
      <w:szCs w:val="24"/>
    </w:rPr>
  </w:style>
  <w:style w:type="paragraph" w:styleId="affff8">
    <w:name w:val="footer"/>
    <w:basedOn w:val="a"/>
    <w:link w:val="affff9"/>
    <w:uiPriority w:val="99"/>
    <w:unhideWhenUsed/>
    <w:rsid w:val="00F850C1"/>
    <w:pPr>
      <w:tabs>
        <w:tab w:val="center" w:pos="4677"/>
        <w:tab w:val="right" w:pos="9355"/>
      </w:tabs>
    </w:pPr>
  </w:style>
  <w:style w:type="character" w:customStyle="1" w:styleId="affff9">
    <w:name w:val="Нижний колонтитул Знак"/>
    <w:basedOn w:val="a0"/>
    <w:link w:val="affff8"/>
    <w:uiPriority w:val="99"/>
    <w:rsid w:val="00F850C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EAF03930AD518759F2EFF1D1ACD9C32FE8E1B838229916214DAF930A1746l5B" TargetMode="External"/><Relationship Id="rId18" Type="http://schemas.openxmlformats.org/officeDocument/2006/relationships/hyperlink" Target="consultantplus://offline/ref=EAF03930AD518759F2EFF1D1ACD9C32FE8EFB23A249E16214DAF930A1746l5B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EAF03930AD518759F2EFF1D1ACD9C32FE8E1B8382C9016214DAF930A17656C97C0F72EC5280E612D4El3B" TargetMode="External"/><Relationship Id="rId7" Type="http://schemas.openxmlformats.org/officeDocument/2006/relationships/endnotes" Target="endnotes.xml"/><Relationship Id="rId12" Type="http://schemas.openxmlformats.org/officeDocument/2006/relationships/hyperlink" Target="garantF1://34752167.0" TargetMode="External"/><Relationship Id="rId17" Type="http://schemas.openxmlformats.org/officeDocument/2006/relationships/hyperlink" Target="consultantplus://offline/ref=EAF03930AD518759F2EFF1D1ACD9C32FE8E9BB3E2C9816214DAF930A1746l5B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AF03930AD518759F2EFF1D1ACD9C32FE8E1B839229D16214DAF930A1746l5B" TargetMode="External"/><Relationship Id="rId20" Type="http://schemas.openxmlformats.org/officeDocument/2006/relationships/hyperlink" Target="consultantplus://offline/ref=EAF03930AD518759F2EFF1D1ACD9C32FE8E1B8382C9016214DAF930A17656C97C0F72EC5280E662F4El4B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34647143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AF03930AD518759F2EFF1D1ACD9C32FE8EEB8382C9D16214DAF930A17656C97C0F72EC5280E602B4El1B" TargetMode="External"/><Relationship Id="rId23" Type="http://schemas.openxmlformats.org/officeDocument/2006/relationships/theme" Target="theme/theme1.xml"/><Relationship Id="rId10" Type="http://schemas.openxmlformats.org/officeDocument/2006/relationships/hyperlink" Target="garantF1://34647143.0" TargetMode="External"/><Relationship Id="rId19" Type="http://schemas.openxmlformats.org/officeDocument/2006/relationships/hyperlink" Target="consultantplus://offline/ref=EAF03930AD518759F2EFF1D1ACD9C32FE8EBB33A269C16214DAF930A1746l5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9026;fld=134;dst=7" TargetMode="External"/><Relationship Id="rId14" Type="http://schemas.openxmlformats.org/officeDocument/2006/relationships/hyperlink" Target="consultantplus://offline/ref=EAF03930AD518759F2EFF1D1ACD9C32FE8E1B839229D16214DAF930A1746l5B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067C2-F94F-4B12-B3A8-328B06D91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3264</Words>
  <Characters>18611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21832</CharactersWithSpaces>
  <SharedDoc>false</SharedDoc>
  <HLinks>
    <vt:vector size="108" baseType="variant">
      <vt:variant>
        <vt:i4>5767168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Par10820</vt:lpwstr>
      </vt:variant>
      <vt:variant>
        <vt:i4>3014763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consultantplus://offline/ref=EAF03930AD518759F2EFF1D1ACD9C32FE8E1B8382C9016214DAF930A17656C97C0F72EC5280E612D4El3B</vt:lpwstr>
      </vt:variant>
      <vt:variant>
        <vt:lpwstr/>
      </vt:variant>
      <vt:variant>
        <vt:i4>3014761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consultantplus://offline/ref=EAF03930AD518759F2EFF1D1ACD9C32FE8E1B8382C9016214DAF930A17656C97C0F72EC5280E662F4El4B</vt:lpwstr>
      </vt:variant>
      <vt:variant>
        <vt:lpwstr/>
      </vt:variant>
      <vt:variant>
        <vt:i4>6291515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Par5941</vt:lpwstr>
      </vt:variant>
      <vt:variant>
        <vt:i4>4521991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consultantplus://offline/ref=EAF03930AD518759F2EFF1D1ACD9C32FE8EBB33A269C16214DAF930A1746l5B</vt:lpwstr>
      </vt:variant>
      <vt:variant>
        <vt:lpwstr/>
      </vt:variant>
      <vt:variant>
        <vt:i4>4521990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consultantplus://offline/ref=EAF03930AD518759F2EFF1D1ACD9C32FE8EFB23A249E16214DAF930A1746l5B</vt:lpwstr>
      </vt:variant>
      <vt:variant>
        <vt:lpwstr/>
      </vt:variant>
      <vt:variant>
        <vt:i4>4521991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consultantplus://offline/ref=EAF03930AD518759F2EFF1D1ACD9C32FE8E9BB3E2C9816214DAF930A1746l5B</vt:lpwstr>
      </vt:variant>
      <vt:variant>
        <vt:lpwstr/>
      </vt:variant>
      <vt:variant>
        <vt:i4>4521988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consultantplus://offline/ref=EAF03930AD518759F2EFF1D1ACD9C32FE8E1B839229D16214DAF930A1746l5B</vt:lpwstr>
      </vt:variant>
      <vt:variant>
        <vt:lpwstr/>
      </vt:variant>
      <vt:variant>
        <vt:i4>3014766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consultantplus://offline/ref=EAF03930AD518759F2EFF1D1ACD9C32FE8EEB8382C9D16214DAF930A17656C97C0F72EC5280E602B4El1B</vt:lpwstr>
      </vt:variant>
      <vt:variant>
        <vt:lpwstr/>
      </vt:variant>
      <vt:variant>
        <vt:i4>4521988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consultantplus://offline/ref=EAF03930AD518759F2EFF1D1ACD9C32FE8E1B839229D16214DAF930A1746l5B</vt:lpwstr>
      </vt:variant>
      <vt:variant>
        <vt:lpwstr/>
      </vt:variant>
      <vt:variant>
        <vt:i4>4522072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consultantplus://offline/ref=EAF03930AD518759F2EFF1D1ACD9C32FE8E1B838229916214DAF930A1746l5B</vt:lpwstr>
      </vt:variant>
      <vt:variant>
        <vt:lpwstr/>
      </vt:variant>
      <vt:variant>
        <vt:i4>5308416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Par10627</vt:lpwstr>
      </vt:variant>
      <vt:variant>
        <vt:i4>6357050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Par9892</vt:lpwstr>
      </vt:variant>
      <vt:variant>
        <vt:i4>7012415</vt:i4>
      </vt:variant>
      <vt:variant>
        <vt:i4>12</vt:i4>
      </vt:variant>
      <vt:variant>
        <vt:i4>0</vt:i4>
      </vt:variant>
      <vt:variant>
        <vt:i4>5</vt:i4>
      </vt:variant>
      <vt:variant>
        <vt:lpwstr>garantf1://34752167.0/</vt:lpwstr>
      </vt:variant>
      <vt:variant>
        <vt:lpwstr/>
      </vt:variant>
      <vt:variant>
        <vt:i4>2228241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sub_9991</vt:lpwstr>
      </vt:variant>
      <vt:variant>
        <vt:i4>7143482</vt:i4>
      </vt:variant>
      <vt:variant>
        <vt:i4>6</vt:i4>
      </vt:variant>
      <vt:variant>
        <vt:i4>0</vt:i4>
      </vt:variant>
      <vt:variant>
        <vt:i4>5</vt:i4>
      </vt:variant>
      <vt:variant>
        <vt:lpwstr>garantf1://34647143.0/</vt:lpwstr>
      </vt:variant>
      <vt:variant>
        <vt:lpwstr/>
      </vt:variant>
      <vt:variant>
        <vt:i4>7143482</vt:i4>
      </vt:variant>
      <vt:variant>
        <vt:i4>3</vt:i4>
      </vt:variant>
      <vt:variant>
        <vt:i4>0</vt:i4>
      </vt:variant>
      <vt:variant>
        <vt:i4>5</vt:i4>
      </vt:variant>
      <vt:variant>
        <vt:lpwstr>garantf1://34647143.0/</vt:lpwstr>
      </vt:variant>
      <vt:variant>
        <vt:lpwstr/>
      </vt:variant>
      <vt:variant>
        <vt:i4>786524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consultantplus://offline/main?base=LAW;n=109026;fld=134;dst=7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Uprav-delami</cp:lastModifiedBy>
  <cp:revision>2</cp:revision>
  <cp:lastPrinted>2016-03-31T14:27:00Z</cp:lastPrinted>
  <dcterms:created xsi:type="dcterms:W3CDTF">2016-11-14T06:20:00Z</dcterms:created>
  <dcterms:modified xsi:type="dcterms:W3CDTF">2016-11-14T06:20:00Z</dcterms:modified>
</cp:coreProperties>
</file>