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FB" w:rsidRDefault="003472FB" w:rsidP="000E0D90">
      <w:pPr>
        <w:ind w:firstLine="708"/>
        <w:jc w:val="center"/>
      </w:pPr>
      <w:bookmarkStart w:id="0" w:name="_GoBack"/>
      <w:bookmarkEnd w:id="0"/>
    </w:p>
    <w:p w:rsidR="00C727F6" w:rsidRDefault="00091FB2" w:rsidP="002B2117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117" w:rsidRPr="002B2117" w:rsidRDefault="002B2117" w:rsidP="002B2117">
      <w:pPr>
        <w:jc w:val="center"/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471225">
        <w:rPr>
          <w:u w:val="single"/>
        </w:rPr>
        <w:t xml:space="preserve"> </w:t>
      </w:r>
      <w:r w:rsidR="00A006FE">
        <w:rPr>
          <w:u w:val="single"/>
        </w:rPr>
        <w:t>09 марта</w:t>
      </w:r>
      <w:r w:rsidR="00471225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A006FE">
        <w:rPr>
          <w:u w:val="single"/>
        </w:rPr>
        <w:t xml:space="preserve">2 </w:t>
      </w:r>
      <w:r w:rsidR="00867FE0">
        <w:rPr>
          <w:u w:val="single"/>
        </w:rPr>
        <w:t>г.</w:t>
      </w:r>
      <w:r w:rsidR="00C30169" w:rsidRPr="00151BAE">
        <w:rPr>
          <w:u w:val="single"/>
        </w:rPr>
        <w:t xml:space="preserve"> № </w:t>
      </w:r>
      <w:r w:rsidR="00A006FE">
        <w:rPr>
          <w:u w:val="single"/>
        </w:rPr>
        <w:t>42</w:t>
      </w:r>
      <w:r w:rsidR="00C30169" w:rsidRPr="00151BAE">
        <w:rPr>
          <w:u w:val="single"/>
        </w:rPr>
        <w:t>-п</w:t>
      </w:r>
    </w:p>
    <w:p w:rsidR="00333DFB" w:rsidRDefault="00333DFB" w:rsidP="00333DFB">
      <w:pPr>
        <w:jc w:val="both"/>
      </w:pPr>
      <w:r w:rsidRPr="00A751B4">
        <w:t>┌</w:t>
      </w:r>
      <w:r>
        <w:t>┐</w:t>
      </w:r>
    </w:p>
    <w:p w:rsidR="00DF7199" w:rsidRPr="00A006FE" w:rsidRDefault="00304B49" w:rsidP="00DF7199">
      <w:pPr>
        <w:tabs>
          <w:tab w:val="left" w:pos="4536"/>
        </w:tabs>
        <w:ind w:left="142" w:right="4535"/>
        <w:jc w:val="both"/>
      </w:pPr>
      <w:r w:rsidRPr="00A006FE">
        <w:t>О</w:t>
      </w:r>
      <w:r w:rsidR="004077B6" w:rsidRPr="00A006FE">
        <w:t>б утверждении проекта межевания терр</w:t>
      </w:r>
      <w:r w:rsidR="004077B6" w:rsidRPr="00A006FE">
        <w:t>и</w:t>
      </w:r>
      <w:r w:rsidR="004077B6" w:rsidRPr="00A006FE">
        <w:t>тории</w:t>
      </w:r>
      <w:r w:rsidR="00DF7199" w:rsidRPr="00A006FE">
        <w:t>: Российская Федерация, Иркутская область, Казачинско-Ленский район, Маг</w:t>
      </w:r>
      <w:r w:rsidR="00DF7199" w:rsidRPr="00A006FE">
        <w:t>и</w:t>
      </w:r>
      <w:r w:rsidR="00DF7199" w:rsidRPr="00A006FE">
        <w:t>стральнинское городское поселение, раб</w:t>
      </w:r>
      <w:r w:rsidR="00DF7199" w:rsidRPr="00A006FE">
        <w:t>о</w:t>
      </w:r>
      <w:r w:rsidR="00DF7199" w:rsidRPr="00A006FE">
        <w:t xml:space="preserve">чий поселок Магистральный, в районе </w:t>
      </w:r>
      <w:r w:rsidR="00A006FE" w:rsidRPr="00A006FE">
        <w:t>ми</w:t>
      </w:r>
      <w:r w:rsidR="00A006FE" w:rsidRPr="00A006FE">
        <w:t>к</w:t>
      </w:r>
      <w:r w:rsidR="00A006FE" w:rsidRPr="00A006FE">
        <w:t>рорайона 2-го, включающего земельный участок с кадастровым номером 38:07:020208:1 и земельный участок с кад</w:t>
      </w:r>
      <w:r w:rsidR="00A006FE" w:rsidRPr="00A006FE">
        <w:t>а</w:t>
      </w:r>
      <w:r w:rsidR="00A006FE" w:rsidRPr="00A006FE">
        <w:t>стровым номером 38:07:020208:281, гос</w:t>
      </w:r>
      <w:r w:rsidR="00A006FE" w:rsidRPr="00A006FE">
        <w:t>у</w:t>
      </w:r>
      <w:r w:rsidR="00A006FE" w:rsidRPr="00A006FE">
        <w:t>дарственная собстве</w:t>
      </w:r>
      <w:r w:rsidR="00A006FE" w:rsidRPr="00A006FE">
        <w:t>н</w:t>
      </w:r>
      <w:r w:rsidR="00A006FE" w:rsidRPr="00A006FE">
        <w:t>ность на который не разграничена</w:t>
      </w:r>
      <w:r w:rsidR="00DF7199" w:rsidRPr="00A006FE">
        <w:t>.</w:t>
      </w:r>
    </w:p>
    <w:p w:rsidR="00865CE5" w:rsidRDefault="00865CE5" w:rsidP="00DF7199">
      <w:pPr>
        <w:tabs>
          <w:tab w:val="left" w:pos="4678"/>
        </w:tabs>
        <w:ind w:left="142" w:right="4677"/>
        <w:jc w:val="both"/>
      </w:pPr>
    </w:p>
    <w:p w:rsidR="0041014C" w:rsidRDefault="0041014C" w:rsidP="006B5F28">
      <w:pPr>
        <w:jc w:val="both"/>
      </w:pPr>
    </w:p>
    <w:p w:rsidR="00477858" w:rsidRPr="00865CE5" w:rsidRDefault="00E36F19" w:rsidP="00477858">
      <w:pPr>
        <w:ind w:firstLine="708"/>
        <w:jc w:val="both"/>
      </w:pPr>
      <w:r>
        <w:t>В целях обеспечения устойчивого развития территории Магистральнинского м</w:t>
      </w:r>
      <w:r>
        <w:t>у</w:t>
      </w:r>
      <w:r>
        <w:t>ниципального образования, установления границ зон планируемого размещения объе</w:t>
      </w:r>
      <w:r>
        <w:t>к</w:t>
      </w:r>
      <w:r>
        <w:t>тов капитального строительства</w:t>
      </w:r>
      <w:r w:rsidR="00477858" w:rsidRPr="00865CE5">
        <w:t>, руководствуясь ст</w:t>
      </w:r>
      <w:r w:rsidR="0043633E">
        <w:t>атьями</w:t>
      </w:r>
      <w:r w:rsidR="006B5F28">
        <w:t xml:space="preserve"> </w:t>
      </w:r>
      <w:r>
        <w:t xml:space="preserve">41, </w:t>
      </w:r>
      <w:r w:rsidR="00E20EE0">
        <w:t xml:space="preserve">41.1, </w:t>
      </w:r>
      <w:r>
        <w:t>42, 43, 45, 4</w:t>
      </w:r>
      <w:r w:rsidR="0043633E">
        <w:t>6</w:t>
      </w:r>
      <w:r w:rsidR="00477858" w:rsidRPr="00865CE5">
        <w:t xml:space="preserve"> Град</w:t>
      </w:r>
      <w:r w:rsidR="00477858" w:rsidRPr="00865CE5">
        <w:t>о</w:t>
      </w:r>
      <w:r w:rsidR="00477858" w:rsidRPr="00865CE5">
        <w:t>строительного</w:t>
      </w:r>
      <w:r w:rsidR="00241A68">
        <w:t xml:space="preserve"> кодекса Российской Федерации, </w:t>
      </w:r>
      <w:r w:rsidR="00865CE5" w:rsidRPr="00865CE5">
        <w:t>статьей 14 Федерального закона от 06 о</w:t>
      </w:r>
      <w:r w:rsidR="00865CE5" w:rsidRPr="00865CE5">
        <w:t>к</w:t>
      </w:r>
      <w:r w:rsidR="00865CE5" w:rsidRPr="00865CE5">
        <w:t>тября 2003 года № 131-ФЗ «Об общих принципах организации местного самоуправления в Российской Федерации», статьями 7, 24, 39, 47 Устава Магистральнинского муниц</w:t>
      </w:r>
      <w:r w:rsidR="00865CE5" w:rsidRPr="00865CE5">
        <w:t>и</w:t>
      </w:r>
      <w:r w:rsidR="00865CE5" w:rsidRPr="00865CE5">
        <w:t>пального образования, Админи</w:t>
      </w:r>
      <w:r>
        <w:t xml:space="preserve">страция </w:t>
      </w:r>
      <w:r w:rsidR="00865CE5" w:rsidRPr="00865CE5">
        <w:t>Магистральнинского городского поселения</w:t>
      </w:r>
    </w:p>
    <w:p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645A61">
      <w:pPr>
        <w:tabs>
          <w:tab w:val="left" w:pos="5220"/>
        </w:tabs>
        <w:ind w:firstLine="567"/>
        <w:jc w:val="both"/>
        <w:rPr>
          <w:sz w:val="23"/>
          <w:szCs w:val="23"/>
        </w:rPr>
      </w:pPr>
    </w:p>
    <w:p w:rsidR="002B2117" w:rsidRDefault="00072480" w:rsidP="006F4F92">
      <w:pPr>
        <w:ind w:firstLine="567"/>
        <w:jc w:val="both"/>
      </w:pPr>
      <w:r w:rsidRPr="00332A46">
        <w:t xml:space="preserve">1. </w:t>
      </w:r>
      <w:r w:rsidR="0041014C">
        <w:t>Утвердить проект</w:t>
      </w:r>
      <w:r w:rsidR="006B5F28">
        <w:t xml:space="preserve"> </w:t>
      </w:r>
      <w:r w:rsidR="0041014C">
        <w:t>межева</w:t>
      </w:r>
      <w:r w:rsidR="00F4749D">
        <w:t>ния территории</w:t>
      </w:r>
      <w:r w:rsidR="00D22066">
        <w:t xml:space="preserve"> Российская Федерация, Иркутская о</w:t>
      </w:r>
      <w:r w:rsidR="00D22066">
        <w:t>б</w:t>
      </w:r>
      <w:r w:rsidR="00D22066">
        <w:t>ласть, Казачинско-Ленский район, Магистральнинское городское поселение, рабочий п</w:t>
      </w:r>
      <w:r w:rsidR="00D22066">
        <w:t>о</w:t>
      </w:r>
      <w:r w:rsidR="00D22066">
        <w:t xml:space="preserve">селок Магистральный, в районе </w:t>
      </w:r>
      <w:r w:rsidR="00A006FE">
        <w:t>микрорайона 2-го</w:t>
      </w:r>
      <w:r w:rsidR="00A006FE" w:rsidRPr="00A84557">
        <w:t>, включающе</w:t>
      </w:r>
      <w:r w:rsidR="00A006FE">
        <w:t>го</w:t>
      </w:r>
      <w:r w:rsidR="00A006FE" w:rsidRPr="00A84557">
        <w:t xml:space="preserve"> земельный участок с кадастровым номером </w:t>
      </w:r>
      <w:r w:rsidR="00A006FE">
        <w:t>38:07:020208:1</w:t>
      </w:r>
      <w:r w:rsidR="00A006FE" w:rsidRPr="00A84557">
        <w:t xml:space="preserve"> и земельный участок</w:t>
      </w:r>
      <w:r w:rsidR="00A006FE">
        <w:t xml:space="preserve"> с кадастровым номером 38:07:020208:281</w:t>
      </w:r>
      <w:r w:rsidR="00A006FE" w:rsidRPr="00A84557">
        <w:t>, государственная собственность на который не разграничена</w:t>
      </w:r>
      <w:r w:rsidR="00F4749D">
        <w:t xml:space="preserve">, </w:t>
      </w:r>
      <w:r w:rsidR="00C826BE">
        <w:t>в сл</w:t>
      </w:r>
      <w:r w:rsidR="00C826BE">
        <w:t>е</w:t>
      </w:r>
      <w:r w:rsidR="00C826BE">
        <w:t>дующем составе:</w:t>
      </w:r>
    </w:p>
    <w:p w:rsidR="00F6765B" w:rsidRDefault="00C826BE" w:rsidP="006F4F92">
      <w:pPr>
        <w:ind w:firstLine="567"/>
        <w:jc w:val="both"/>
      </w:pPr>
      <w:r>
        <w:t xml:space="preserve">Основная </w:t>
      </w:r>
      <w:r w:rsidR="00A7263A">
        <w:t xml:space="preserve">часть </w:t>
      </w:r>
      <w:r w:rsidR="00F6765B">
        <w:t>проектамежевания территории:</w:t>
      </w:r>
    </w:p>
    <w:p w:rsidR="00F6765B" w:rsidRDefault="00F6765B" w:rsidP="006F4F92">
      <w:pPr>
        <w:ind w:firstLine="567"/>
        <w:jc w:val="both"/>
      </w:pPr>
      <w:r>
        <w:t>а) Проект межевания территории. Графическая часть</w:t>
      </w:r>
      <w:r w:rsidR="000A70C7">
        <w:t xml:space="preserve">(Приложение № </w:t>
      </w:r>
      <w:r w:rsidR="004B27FB">
        <w:t>1</w:t>
      </w:r>
      <w:r w:rsidR="000A70C7">
        <w:t>);</w:t>
      </w:r>
    </w:p>
    <w:p w:rsidR="00852223" w:rsidRPr="00332A46" w:rsidRDefault="000A70C7" w:rsidP="006F4F92">
      <w:pPr>
        <w:ind w:firstLine="567"/>
        <w:jc w:val="both"/>
      </w:pPr>
      <w:r>
        <w:t xml:space="preserve">б) Проект межевания территории. Текстовая часть (Приложение № </w:t>
      </w:r>
      <w:r w:rsidR="004B27FB">
        <w:t>2</w:t>
      </w:r>
      <w:r>
        <w:t>).</w:t>
      </w:r>
    </w:p>
    <w:p w:rsidR="00FF6EB4" w:rsidRDefault="00FF6EB4" w:rsidP="004553AD">
      <w:pPr>
        <w:ind w:firstLine="567"/>
        <w:jc w:val="both"/>
      </w:pPr>
    </w:p>
    <w:p w:rsidR="00B32DBA" w:rsidRDefault="000A1668" w:rsidP="004553AD">
      <w:pPr>
        <w:ind w:firstLine="567"/>
        <w:jc w:val="both"/>
      </w:pPr>
      <w:r>
        <w:lastRenderedPageBreak/>
        <w:t>2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1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1"/>
      <w:r w:rsidR="00C4649D" w:rsidRPr="00332A46">
        <w:t xml:space="preserve"> и на 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912432" w:rsidP="004553AD">
      <w:pPr>
        <w:ind w:firstLine="567"/>
        <w:jc w:val="both"/>
      </w:pPr>
      <w:r>
        <w:t xml:space="preserve">3. </w:t>
      </w:r>
      <w:r w:rsidRPr="00043098">
        <w:t xml:space="preserve">Контроль исполнения настоящего постановления </w:t>
      </w:r>
      <w:r>
        <w:rPr>
          <w:color w:val="000000"/>
          <w:shd w:val="clear" w:color="auto" w:fill="FFFFFF"/>
        </w:rPr>
        <w:t>возложить на заведующего 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Галиевича</w:t>
      </w:r>
      <w:proofErr w:type="spellEnd"/>
      <w:r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6B5F28" w:rsidP="00B62959">
      <w:pPr>
        <w:jc w:val="both"/>
      </w:pPr>
      <w:r>
        <w:t xml:space="preserve">Глава </w:t>
      </w:r>
      <w:r w:rsidR="00B32DBA" w:rsidRPr="00332A46">
        <w:t>Магистральнинского</w:t>
      </w:r>
    </w:p>
    <w:p w:rsidR="00630EA7" w:rsidRDefault="00C341B5" w:rsidP="00630EA7">
      <w:pPr>
        <w:jc w:val="both"/>
      </w:pPr>
      <w:r w:rsidRPr="00332A46">
        <w:t>г</w:t>
      </w:r>
      <w:r w:rsidR="00B32DBA" w:rsidRPr="00332A46">
        <w:t>ородского поселения</w:t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6B5F28">
        <w:tab/>
        <w:t>П.А. Егоров</w:t>
      </w: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443554"/>
    <w:p w:rsidR="004B27FB" w:rsidRPr="008F6E9A" w:rsidRDefault="004B27FB" w:rsidP="004B27FB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lastRenderedPageBreak/>
        <w:t>Приложение № 1</w:t>
      </w:r>
    </w:p>
    <w:p w:rsidR="004B27FB" w:rsidRPr="008F6E9A" w:rsidRDefault="004B27FB" w:rsidP="004B27FB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 xml:space="preserve">к постановлению администрации </w:t>
      </w:r>
    </w:p>
    <w:p w:rsidR="004B27FB" w:rsidRPr="008F6E9A" w:rsidRDefault="004B27FB" w:rsidP="004B27FB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Магистральнинского</w:t>
      </w:r>
      <w:r w:rsid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>городского пос</w:t>
      </w:r>
      <w:r w:rsidRPr="008F6E9A">
        <w:rPr>
          <w:rStyle w:val="FontStyle12"/>
          <w:sz w:val="24"/>
          <w:szCs w:val="24"/>
        </w:rPr>
        <w:t>е</w:t>
      </w:r>
      <w:r w:rsidRPr="008F6E9A">
        <w:rPr>
          <w:rStyle w:val="FontStyle12"/>
          <w:sz w:val="24"/>
          <w:szCs w:val="24"/>
        </w:rPr>
        <w:t>ления</w:t>
      </w:r>
      <w:r w:rsid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 xml:space="preserve">от </w:t>
      </w:r>
      <w:r w:rsidR="00332192">
        <w:rPr>
          <w:rStyle w:val="FontStyle12"/>
          <w:sz w:val="24"/>
          <w:szCs w:val="24"/>
        </w:rPr>
        <w:t>09</w:t>
      </w:r>
      <w:r w:rsidR="006B5F28" w:rsidRPr="008F6E9A">
        <w:rPr>
          <w:rStyle w:val="FontStyle12"/>
          <w:sz w:val="24"/>
          <w:szCs w:val="24"/>
        </w:rPr>
        <w:t xml:space="preserve"> </w:t>
      </w:r>
      <w:r w:rsidR="00332192">
        <w:rPr>
          <w:rStyle w:val="FontStyle12"/>
          <w:sz w:val="24"/>
          <w:szCs w:val="24"/>
        </w:rPr>
        <w:t>марта</w:t>
      </w:r>
      <w:r w:rsidR="00D22066" w:rsidRP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>202</w:t>
      </w:r>
      <w:r w:rsidR="00332192">
        <w:rPr>
          <w:rStyle w:val="FontStyle12"/>
          <w:sz w:val="24"/>
          <w:szCs w:val="24"/>
        </w:rPr>
        <w:t>2</w:t>
      </w:r>
      <w:r w:rsidRPr="008F6E9A">
        <w:rPr>
          <w:rStyle w:val="FontStyle12"/>
          <w:sz w:val="24"/>
          <w:szCs w:val="24"/>
        </w:rPr>
        <w:t xml:space="preserve"> г. № </w:t>
      </w:r>
      <w:r w:rsidR="00332192">
        <w:rPr>
          <w:rStyle w:val="FontStyle12"/>
          <w:sz w:val="24"/>
          <w:szCs w:val="24"/>
        </w:rPr>
        <w:t>42</w:t>
      </w:r>
      <w:r w:rsidRPr="008F6E9A">
        <w:rPr>
          <w:rStyle w:val="FontStyle12"/>
          <w:sz w:val="24"/>
          <w:szCs w:val="24"/>
        </w:rPr>
        <w:t>-п</w:t>
      </w:r>
    </w:p>
    <w:p w:rsidR="001F1AE8" w:rsidRDefault="001F1AE8" w:rsidP="00630EA7">
      <w:pPr>
        <w:jc w:val="both"/>
      </w:pPr>
    </w:p>
    <w:p w:rsidR="00C616E2" w:rsidRDefault="001F7179" w:rsidP="00630EA7">
      <w:pPr>
        <w:jc w:val="both"/>
      </w:pPr>
      <w:r>
        <w:rPr>
          <w:noProof/>
        </w:rPr>
        <w:drawing>
          <wp:inline distT="0" distB="0" distL="0" distR="0">
            <wp:extent cx="5937729" cy="7791450"/>
            <wp:effectExtent l="19050" t="0" r="5871" b="0"/>
            <wp:docPr id="4" name="Рисунок 3" descr="ПМ_Магистраль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_Магистральный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94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7FB" w:rsidRDefault="004B27FB" w:rsidP="00D22066">
      <w:pPr>
        <w:tabs>
          <w:tab w:val="left" w:pos="3420"/>
        </w:tabs>
        <w:rPr>
          <w:rStyle w:val="FontStyle12"/>
          <w:sz w:val="22"/>
          <w:szCs w:val="22"/>
        </w:rPr>
      </w:pPr>
    </w:p>
    <w:p w:rsidR="004B27FB" w:rsidRPr="008F6E9A" w:rsidRDefault="006B5F28" w:rsidP="00C616E2">
      <w:pPr>
        <w:tabs>
          <w:tab w:val="left" w:pos="3420"/>
        </w:tabs>
        <w:ind w:firstLine="567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Глава</w:t>
      </w:r>
      <w:r w:rsidR="00C616E2" w:rsidRPr="008F6E9A">
        <w:rPr>
          <w:rStyle w:val="FontStyle12"/>
          <w:sz w:val="24"/>
          <w:szCs w:val="24"/>
        </w:rPr>
        <w:t xml:space="preserve"> Магистральнинского</w:t>
      </w:r>
    </w:p>
    <w:p w:rsidR="00C616E2" w:rsidRPr="008F6E9A" w:rsidRDefault="00C616E2" w:rsidP="00C616E2">
      <w:pPr>
        <w:tabs>
          <w:tab w:val="left" w:pos="3420"/>
        </w:tabs>
        <w:ind w:firstLine="567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городского поселения</w:t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Pr="008F6E9A">
        <w:rPr>
          <w:rStyle w:val="FontStyle12"/>
          <w:sz w:val="24"/>
          <w:szCs w:val="24"/>
        </w:rPr>
        <w:tab/>
      </w:r>
      <w:r w:rsidR="00D22066" w:rsidRPr="008F6E9A">
        <w:rPr>
          <w:rStyle w:val="FontStyle12"/>
          <w:sz w:val="24"/>
          <w:szCs w:val="24"/>
        </w:rPr>
        <w:tab/>
      </w:r>
      <w:r w:rsidR="006B5F28" w:rsidRPr="008F6E9A">
        <w:rPr>
          <w:rStyle w:val="FontStyle12"/>
          <w:sz w:val="24"/>
          <w:szCs w:val="24"/>
        </w:rPr>
        <w:tab/>
        <w:t>П.А. Егоров</w:t>
      </w:r>
    </w:p>
    <w:p w:rsidR="00C0789E" w:rsidRPr="008F6E9A" w:rsidRDefault="00C0789E" w:rsidP="00C0789E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lastRenderedPageBreak/>
        <w:t xml:space="preserve">Приложение № </w:t>
      </w:r>
      <w:r w:rsidR="004B27FB" w:rsidRPr="008F6E9A">
        <w:rPr>
          <w:rStyle w:val="FontStyle12"/>
          <w:sz w:val="24"/>
          <w:szCs w:val="24"/>
        </w:rPr>
        <w:t>2</w:t>
      </w:r>
    </w:p>
    <w:p w:rsidR="00C0789E" w:rsidRPr="008F6E9A" w:rsidRDefault="00C0789E" w:rsidP="00C0789E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 xml:space="preserve">к постановлению администрации </w:t>
      </w:r>
    </w:p>
    <w:p w:rsidR="00C0789E" w:rsidRPr="008F6E9A" w:rsidRDefault="00C0789E" w:rsidP="00C0789E">
      <w:pPr>
        <w:tabs>
          <w:tab w:val="left" w:pos="3420"/>
        </w:tabs>
        <w:ind w:left="5103"/>
        <w:rPr>
          <w:rStyle w:val="FontStyle12"/>
          <w:sz w:val="24"/>
          <w:szCs w:val="24"/>
        </w:rPr>
      </w:pPr>
      <w:r w:rsidRPr="008F6E9A">
        <w:rPr>
          <w:rStyle w:val="FontStyle12"/>
          <w:sz w:val="24"/>
          <w:szCs w:val="24"/>
        </w:rPr>
        <w:t>Магистральнинского</w:t>
      </w:r>
      <w:r w:rsid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>городского пос</w:t>
      </w:r>
      <w:r w:rsidRPr="008F6E9A">
        <w:rPr>
          <w:rStyle w:val="FontStyle12"/>
          <w:sz w:val="24"/>
          <w:szCs w:val="24"/>
        </w:rPr>
        <w:t>е</w:t>
      </w:r>
      <w:r w:rsidRPr="008F6E9A">
        <w:rPr>
          <w:rStyle w:val="FontStyle12"/>
          <w:sz w:val="24"/>
          <w:szCs w:val="24"/>
        </w:rPr>
        <w:t>ления</w:t>
      </w:r>
      <w:r w:rsidR="008F6E9A">
        <w:rPr>
          <w:rStyle w:val="FontStyle12"/>
          <w:sz w:val="24"/>
          <w:szCs w:val="24"/>
        </w:rPr>
        <w:t xml:space="preserve"> </w:t>
      </w:r>
      <w:r w:rsidRPr="008F6E9A">
        <w:rPr>
          <w:rStyle w:val="FontStyle12"/>
          <w:sz w:val="24"/>
          <w:szCs w:val="24"/>
        </w:rPr>
        <w:t xml:space="preserve">от </w:t>
      </w:r>
      <w:r w:rsidR="00332192">
        <w:rPr>
          <w:rStyle w:val="FontStyle12"/>
          <w:sz w:val="24"/>
          <w:szCs w:val="24"/>
        </w:rPr>
        <w:t>09</w:t>
      </w:r>
      <w:r w:rsidR="00332192" w:rsidRPr="008F6E9A">
        <w:rPr>
          <w:rStyle w:val="FontStyle12"/>
          <w:sz w:val="24"/>
          <w:szCs w:val="24"/>
        </w:rPr>
        <w:t xml:space="preserve"> </w:t>
      </w:r>
      <w:r w:rsidR="00332192">
        <w:rPr>
          <w:rStyle w:val="FontStyle12"/>
          <w:sz w:val="24"/>
          <w:szCs w:val="24"/>
        </w:rPr>
        <w:t>марта</w:t>
      </w:r>
      <w:r w:rsidR="00332192" w:rsidRPr="008F6E9A">
        <w:rPr>
          <w:rStyle w:val="FontStyle12"/>
          <w:sz w:val="24"/>
          <w:szCs w:val="24"/>
        </w:rPr>
        <w:t xml:space="preserve"> 202</w:t>
      </w:r>
      <w:r w:rsidR="00332192">
        <w:rPr>
          <w:rStyle w:val="FontStyle12"/>
          <w:sz w:val="24"/>
          <w:szCs w:val="24"/>
        </w:rPr>
        <w:t>2</w:t>
      </w:r>
      <w:r w:rsidR="00332192" w:rsidRPr="008F6E9A">
        <w:rPr>
          <w:rStyle w:val="FontStyle12"/>
          <w:sz w:val="24"/>
          <w:szCs w:val="24"/>
        </w:rPr>
        <w:t xml:space="preserve"> г. № </w:t>
      </w:r>
      <w:r w:rsidR="00332192">
        <w:rPr>
          <w:rStyle w:val="FontStyle12"/>
          <w:sz w:val="24"/>
          <w:szCs w:val="24"/>
        </w:rPr>
        <w:t>42</w:t>
      </w:r>
      <w:r w:rsidR="00332192" w:rsidRPr="008F6E9A">
        <w:rPr>
          <w:rStyle w:val="FontStyle12"/>
          <w:sz w:val="24"/>
          <w:szCs w:val="24"/>
        </w:rPr>
        <w:t>-п</w:t>
      </w:r>
    </w:p>
    <w:p w:rsidR="00D22066" w:rsidRDefault="00D22066" w:rsidP="00D22066">
      <w:pPr>
        <w:pStyle w:val="Standard"/>
        <w:shd w:val="clear" w:color="auto" w:fill="FFFFFF"/>
        <w:spacing w:line="300" w:lineRule="atLeast"/>
        <w:jc w:val="center"/>
        <w:rPr>
          <w:b/>
          <w:bCs/>
          <w:sz w:val="28"/>
          <w:szCs w:val="28"/>
        </w:rPr>
      </w:pPr>
    </w:p>
    <w:p w:rsidR="006B5F28" w:rsidRPr="008F6E9A" w:rsidRDefault="006B5F28" w:rsidP="006B5F28">
      <w:pPr>
        <w:pStyle w:val="Standard"/>
        <w:shd w:val="clear" w:color="auto" w:fill="FFFFFF"/>
        <w:spacing w:line="300" w:lineRule="atLeast"/>
        <w:jc w:val="center"/>
        <w:rPr>
          <w:b/>
          <w:bCs/>
        </w:rPr>
      </w:pPr>
      <w:r w:rsidRPr="008F6E9A">
        <w:rPr>
          <w:b/>
          <w:bCs/>
        </w:rPr>
        <w:t>ТЕКСТОВАЯ ЧАСТЬ</w:t>
      </w:r>
    </w:p>
    <w:p w:rsidR="006B5F28" w:rsidRPr="008F6E9A" w:rsidRDefault="006B5F28" w:rsidP="006B5F28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hd w:val="clear" w:color="auto" w:fill="FFFFFF"/>
          <w:lang w:eastAsia="ru-RU"/>
        </w:rPr>
      </w:pPr>
      <w:r w:rsidRPr="008F6E9A">
        <w:rPr>
          <w:b/>
          <w:bCs/>
        </w:rPr>
        <w:t>проекта межевания территории</w:t>
      </w:r>
      <w:r w:rsidR="00332192">
        <w:rPr>
          <w:b/>
          <w:bCs/>
        </w:rPr>
        <w:t>:</w:t>
      </w:r>
    </w:p>
    <w:p w:rsidR="006B5F28" w:rsidRPr="00332192" w:rsidRDefault="006B5F28" w:rsidP="006B5F28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hd w:val="clear" w:color="auto" w:fill="FFFFFF"/>
          <w:lang w:eastAsia="ru-RU"/>
        </w:rPr>
      </w:pPr>
      <w:r w:rsidRPr="00332192">
        <w:rPr>
          <w:b/>
          <w:bCs/>
          <w:color w:val="000000"/>
          <w:shd w:val="clear" w:color="auto" w:fill="FFFFFF"/>
          <w:lang w:eastAsia="ru-RU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в районе </w:t>
      </w:r>
      <w:r w:rsidR="00332192" w:rsidRPr="00332192">
        <w:rPr>
          <w:b/>
        </w:rPr>
        <w:t>микрорайона 2-го, включающего земельный участок с кадастровым номером 38:07:020208:1 и земельный участок с кадастровым номером 38:07:020208:281, государственная собственность на который не разграничена</w:t>
      </w:r>
      <w:r w:rsidRPr="00332192">
        <w:rPr>
          <w:b/>
          <w:bCs/>
          <w:color w:val="000000"/>
          <w:shd w:val="clear" w:color="auto" w:fill="FFFFFF"/>
          <w:lang w:eastAsia="ru-RU"/>
        </w:rPr>
        <w:t>.</w:t>
      </w:r>
    </w:p>
    <w:p w:rsidR="006B5F28" w:rsidRPr="008F6E9A" w:rsidRDefault="006B5F28" w:rsidP="006B5F28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hd w:val="clear" w:color="auto" w:fill="FFFFFF"/>
          <w:lang w:eastAsia="ru-RU"/>
        </w:rPr>
      </w:pPr>
    </w:p>
    <w:p w:rsidR="001F7179" w:rsidRPr="00DC526B" w:rsidRDefault="001F7179" w:rsidP="00332192">
      <w:pPr>
        <w:pStyle w:val="140"/>
        <w:ind w:firstLine="0"/>
        <w:jc w:val="center"/>
        <w:rPr>
          <w:bCs/>
          <w:sz w:val="24"/>
          <w:szCs w:val="24"/>
        </w:rPr>
      </w:pPr>
      <w:bookmarkStart w:id="2" w:name="_Toc463260934"/>
      <w:bookmarkStart w:id="3" w:name="_Toc485115585"/>
      <w:bookmarkStart w:id="4" w:name="_Toc90031497"/>
      <w:r w:rsidRPr="00DC526B">
        <w:rPr>
          <w:sz w:val="24"/>
          <w:szCs w:val="24"/>
          <w:lang w:val="ru-RU"/>
        </w:rPr>
        <w:t xml:space="preserve">1. </w:t>
      </w:r>
      <w:r w:rsidRPr="00DC526B">
        <w:rPr>
          <w:bCs/>
          <w:sz w:val="24"/>
          <w:szCs w:val="24"/>
        </w:rPr>
        <w:t>Общая информация</w:t>
      </w:r>
      <w:bookmarkEnd w:id="3"/>
      <w:bookmarkEnd w:id="4"/>
    </w:p>
    <w:p w:rsidR="001F7179" w:rsidRPr="00DC526B" w:rsidRDefault="001F7179" w:rsidP="00332192">
      <w:pPr>
        <w:ind w:firstLine="567"/>
        <w:jc w:val="both"/>
      </w:pPr>
      <w:bookmarkStart w:id="5" w:name="_Toc485115586"/>
      <w:bookmarkStart w:id="6" w:name="_Toc485115781"/>
      <w:r w:rsidRPr="00DC526B">
        <w:t>Подготовка проекта межевания территории: Российская Федерация, Иркутская о</w:t>
      </w:r>
      <w:r w:rsidRPr="00DC526B">
        <w:t>б</w:t>
      </w:r>
      <w:r w:rsidRPr="00DC526B">
        <w:t>ласть, Казачинско-Ленский район, Магистральнинское городское поселение, рабочий п</w:t>
      </w:r>
      <w:r w:rsidRPr="00DC526B">
        <w:t>о</w:t>
      </w:r>
      <w:r w:rsidRPr="00DC526B">
        <w:t>селок Магистральный, в районе микрорайона 2-го, включающего земельный участок с кадастровым номером 38:07:020208:1 и земельный участок с кадастровым номером 38:07:020208:281, государственная собственность на который не разграничена, осущес</w:t>
      </w:r>
      <w:r w:rsidRPr="00DC526B">
        <w:t>т</w:t>
      </w:r>
      <w:r w:rsidRPr="00DC526B">
        <w:t>влена на основ</w:t>
      </w:r>
      <w:r w:rsidRPr="00DC526B">
        <w:t>а</w:t>
      </w:r>
      <w:r w:rsidRPr="00DC526B">
        <w:t>нии постановления администрации Магистральнинского муниципал</w:t>
      </w:r>
      <w:r w:rsidR="00332192">
        <w:t xml:space="preserve">ьного образования от 08.11.2021 г. № </w:t>
      </w:r>
      <w:r w:rsidRPr="00DC526B">
        <w:t>342-п, в целях определения местоположения границ обр</w:t>
      </w:r>
      <w:r w:rsidRPr="00DC526B">
        <w:t>а</w:t>
      </w:r>
      <w:r w:rsidRPr="00DC526B">
        <w:t>зуемого земельного участка.</w:t>
      </w:r>
    </w:p>
    <w:p w:rsidR="001F7179" w:rsidRPr="00DC526B" w:rsidRDefault="001F7179" w:rsidP="00332192">
      <w:pPr>
        <w:ind w:firstLine="567"/>
        <w:jc w:val="both"/>
      </w:pPr>
      <w:r w:rsidRPr="00DC526B">
        <w:t>Территория, применительно к которой подготовлена документация по планировке территории, расположена в рабочем поселке Магистральный, площадь рассматрива</w:t>
      </w:r>
      <w:r w:rsidRPr="00DC526B">
        <w:t>е</w:t>
      </w:r>
      <w:r w:rsidRPr="00DC526B">
        <w:t>мой территории составляет 529,0 м</w:t>
      </w:r>
      <w:r w:rsidRPr="00DC526B">
        <w:rPr>
          <w:vertAlign w:val="superscript"/>
        </w:rPr>
        <w:t>2</w:t>
      </w:r>
      <w:r w:rsidRPr="00DC526B">
        <w:t>.</w:t>
      </w:r>
    </w:p>
    <w:p w:rsidR="001F7179" w:rsidRPr="00DC526B" w:rsidRDefault="001F7179" w:rsidP="00332192">
      <w:pPr>
        <w:ind w:firstLine="567"/>
        <w:jc w:val="both"/>
      </w:pPr>
      <w:r w:rsidRPr="00DC526B">
        <w:t>Проект межевания разработан с учетом:</w:t>
      </w:r>
    </w:p>
    <w:p w:rsidR="001F7179" w:rsidRPr="00DC526B" w:rsidRDefault="00332192" w:rsidP="00332192">
      <w:pPr>
        <w:ind w:firstLine="567"/>
        <w:jc w:val="both"/>
      </w:pPr>
      <w:r>
        <w:t xml:space="preserve">- </w:t>
      </w:r>
      <w:r w:rsidR="001F7179" w:rsidRPr="00DC526B">
        <w:t>генерального плана РП Магистральный муниципального образования Ирку</w:t>
      </w:r>
      <w:r w:rsidR="001F7179" w:rsidRPr="00DC526B">
        <w:t>т</w:t>
      </w:r>
      <w:r w:rsidR="001F7179" w:rsidRPr="00DC526B">
        <w:t>ского района Иркутской области, утвержденный решением Думы Магистральнинского горо</w:t>
      </w:r>
      <w:r w:rsidR="001F7179" w:rsidRPr="00DC526B">
        <w:t>д</w:t>
      </w:r>
      <w:r w:rsidR="001F7179" w:rsidRPr="00DC526B">
        <w:t>ского поселения от 30.12.2013 г. № 104 «Об утверждении Генерального плана Магис</w:t>
      </w:r>
      <w:r w:rsidR="001F7179" w:rsidRPr="00DC526B">
        <w:t>т</w:t>
      </w:r>
      <w:r w:rsidR="001F7179" w:rsidRPr="00DC526B">
        <w:t>ральнинского городского посел</w:t>
      </w:r>
      <w:r w:rsidR="001F7179" w:rsidRPr="00DC526B">
        <w:t>е</w:t>
      </w:r>
      <w:r w:rsidR="001F7179" w:rsidRPr="00DC526B">
        <w:t>ния», в редакции от 05.05.2020 № 173;</w:t>
      </w:r>
    </w:p>
    <w:p w:rsidR="001F7179" w:rsidRPr="00DC526B" w:rsidRDefault="00332192" w:rsidP="00332192">
      <w:pPr>
        <w:ind w:firstLine="567"/>
        <w:jc w:val="both"/>
      </w:pPr>
      <w:r>
        <w:t xml:space="preserve">- </w:t>
      </w:r>
      <w:r w:rsidR="001F7179" w:rsidRPr="00DC526B">
        <w:t>правила землепользования и застройки Магистральнинского муниципального о</w:t>
      </w:r>
      <w:r w:rsidR="001F7179" w:rsidRPr="00DC526B">
        <w:t>б</w:t>
      </w:r>
      <w:r w:rsidR="001F7179" w:rsidRPr="00DC526B">
        <w:t>разования Иркутского района Иркутской области, утвержденных решением Думы Маг</w:t>
      </w:r>
      <w:r w:rsidR="001F7179" w:rsidRPr="00DC526B">
        <w:t>и</w:t>
      </w:r>
      <w:r w:rsidR="001F7179" w:rsidRPr="00DC526B">
        <w:t>стральнинского городского поселения от 30.12.2020 г. № 105 «Об утверждении Правил землепользования и застройки Магистральнинского муниципального образования»;</w:t>
      </w:r>
    </w:p>
    <w:p w:rsidR="001F7179" w:rsidRPr="00DC526B" w:rsidRDefault="00332192" w:rsidP="00332192">
      <w:pPr>
        <w:ind w:firstLine="567"/>
        <w:jc w:val="both"/>
      </w:pPr>
      <w:r>
        <w:t xml:space="preserve">- </w:t>
      </w:r>
      <w:r w:rsidR="001F7179" w:rsidRPr="00DC526B">
        <w:t xml:space="preserve">местных нормативов градостроительного проектирования Магистральнинского городского поселения </w:t>
      </w:r>
      <w:proofErr w:type="spellStart"/>
      <w:r w:rsidR="001F7179" w:rsidRPr="00DC526B">
        <w:t>Казачинско-Ленского</w:t>
      </w:r>
      <w:proofErr w:type="spellEnd"/>
      <w:r w:rsidR="001F7179" w:rsidRPr="00DC526B">
        <w:t xml:space="preserve"> района Иркутской области, утвержденных решением Думы Магистральнинского городского п</w:t>
      </w:r>
      <w:r w:rsidR="001F7179" w:rsidRPr="00DC526B">
        <w:t>о</w:t>
      </w:r>
      <w:r w:rsidR="001F7179" w:rsidRPr="00DC526B">
        <w:t>селения от 24.09.2015 № 215;</w:t>
      </w:r>
    </w:p>
    <w:p w:rsidR="001F7179" w:rsidRPr="00DC526B" w:rsidRDefault="00332192" w:rsidP="00332192">
      <w:pPr>
        <w:ind w:firstLine="567"/>
        <w:jc w:val="both"/>
      </w:pPr>
      <w:r>
        <w:t xml:space="preserve">- </w:t>
      </w:r>
      <w:r w:rsidR="001F7179" w:rsidRPr="00DC526B">
        <w:t xml:space="preserve">кадастровых планов территории, сведений предоставленных ФГБУ «ФКП </w:t>
      </w:r>
      <w:proofErr w:type="spellStart"/>
      <w:r w:rsidR="001F7179" w:rsidRPr="00DC526B">
        <w:t>Роср</w:t>
      </w:r>
      <w:r w:rsidR="001F7179" w:rsidRPr="00DC526B">
        <w:t>е</w:t>
      </w:r>
      <w:r w:rsidR="001F7179" w:rsidRPr="00DC526B">
        <w:t>естр</w:t>
      </w:r>
      <w:proofErr w:type="spellEnd"/>
      <w:r w:rsidR="001F7179" w:rsidRPr="00DC526B">
        <w:t>». Система координат – МСК-38.</w:t>
      </w:r>
    </w:p>
    <w:p w:rsidR="001F7179" w:rsidRPr="00DC526B" w:rsidRDefault="001F7179" w:rsidP="00332192">
      <w:pPr>
        <w:pStyle w:val="140"/>
        <w:spacing w:before="0" w:after="0"/>
        <w:ind w:firstLine="567"/>
        <w:rPr>
          <w:sz w:val="24"/>
          <w:szCs w:val="24"/>
          <w:lang w:val="ru-RU"/>
        </w:rPr>
      </w:pPr>
      <w:bookmarkStart w:id="7" w:name="_Toc90031498"/>
      <w:bookmarkEnd w:id="2"/>
      <w:bookmarkEnd w:id="5"/>
      <w:bookmarkEnd w:id="6"/>
      <w:r w:rsidRPr="00DC526B">
        <w:rPr>
          <w:sz w:val="24"/>
          <w:szCs w:val="24"/>
          <w:lang w:val="ru-RU"/>
        </w:rPr>
        <w:t xml:space="preserve">2. </w:t>
      </w:r>
      <w:r w:rsidRPr="00DC526B">
        <w:rPr>
          <w:sz w:val="24"/>
          <w:szCs w:val="24"/>
        </w:rPr>
        <w:t>Перечень и сведения о площади образуемых земельных участков</w:t>
      </w:r>
      <w:bookmarkEnd w:id="7"/>
    </w:p>
    <w:p w:rsidR="001F7179" w:rsidRPr="00DC526B" w:rsidRDefault="001F7179" w:rsidP="001F7179">
      <w:pPr>
        <w:tabs>
          <w:tab w:val="left" w:pos="8222"/>
          <w:tab w:val="left" w:pos="9214"/>
          <w:tab w:val="left" w:pos="9498"/>
        </w:tabs>
        <w:ind w:left="-142" w:right="-142" w:firstLine="851"/>
        <w:jc w:val="right"/>
        <w:rPr>
          <w:b/>
        </w:rPr>
      </w:pPr>
      <w:r w:rsidRPr="00DC526B">
        <w:rPr>
          <w:b/>
        </w:rPr>
        <w:t>Таблица 1</w:t>
      </w:r>
    </w:p>
    <w:p w:rsidR="001F7179" w:rsidRPr="00DC526B" w:rsidRDefault="001F7179" w:rsidP="001F7179">
      <w:pPr>
        <w:tabs>
          <w:tab w:val="left" w:pos="8222"/>
          <w:tab w:val="left" w:pos="9214"/>
          <w:tab w:val="left" w:pos="9498"/>
        </w:tabs>
        <w:ind w:left="-142" w:right="-142"/>
        <w:jc w:val="center"/>
        <w:rPr>
          <w:b/>
        </w:rPr>
      </w:pPr>
      <w:r w:rsidRPr="00DC526B">
        <w:rPr>
          <w:b/>
        </w:rPr>
        <w:t>Образуемые земельные участки,</w:t>
      </w:r>
    </w:p>
    <w:p w:rsidR="001F7179" w:rsidRPr="00DC526B" w:rsidRDefault="001F7179" w:rsidP="001F7179">
      <w:pPr>
        <w:tabs>
          <w:tab w:val="left" w:pos="8222"/>
          <w:tab w:val="left" w:pos="9214"/>
          <w:tab w:val="left" w:pos="9498"/>
        </w:tabs>
        <w:ind w:left="-142" w:right="-142"/>
        <w:jc w:val="center"/>
        <w:rPr>
          <w:b/>
        </w:rPr>
      </w:pPr>
      <w:bookmarkStart w:id="8" w:name="_Hlk89871753"/>
      <w:r w:rsidRPr="00DC526B">
        <w:rPr>
          <w:b/>
        </w:rPr>
        <w:t>которые будут отнесены к территориям общего пользования</w:t>
      </w:r>
    </w:p>
    <w:tbl>
      <w:tblPr>
        <w:tblW w:w="9333" w:type="dxa"/>
        <w:jc w:val="center"/>
        <w:tblInd w:w="-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0" w:type="dxa"/>
        </w:tblCellMar>
        <w:tblLook w:val="04A0"/>
      </w:tblPr>
      <w:tblGrid>
        <w:gridCol w:w="1680"/>
        <w:gridCol w:w="1077"/>
        <w:gridCol w:w="2778"/>
        <w:gridCol w:w="3798"/>
      </w:tblGrid>
      <w:tr w:rsidR="001F7179" w:rsidRPr="00DC526B" w:rsidTr="001F7179">
        <w:trPr>
          <w:cantSplit/>
          <w:trHeight w:val="996"/>
          <w:jc w:val="center"/>
        </w:trPr>
        <w:tc>
          <w:tcPr>
            <w:tcW w:w="1680" w:type="dxa"/>
            <w:tcBorders>
              <w:bottom w:val="nil"/>
            </w:tcBorders>
            <w:shd w:val="clear" w:color="auto" w:fill="auto"/>
            <w:tcMar>
              <w:left w:w="0" w:type="dxa"/>
            </w:tcMar>
            <w:vAlign w:val="center"/>
          </w:tcPr>
          <w:bookmarkEnd w:id="8"/>
          <w:p w:rsidR="001F7179" w:rsidRPr="00DC526B" w:rsidRDefault="001F7179" w:rsidP="001F7179">
            <w:pPr>
              <w:jc w:val="center"/>
              <w:rPr>
                <w:b/>
              </w:rPr>
            </w:pPr>
            <w:r w:rsidRPr="00DC526B">
              <w:rPr>
                <w:b/>
              </w:rPr>
              <w:t>Условный н</w:t>
            </w:r>
            <w:r w:rsidRPr="00DC526B">
              <w:rPr>
                <w:b/>
              </w:rPr>
              <w:t>о</w:t>
            </w:r>
            <w:r w:rsidRPr="00DC526B">
              <w:rPr>
                <w:b/>
              </w:rPr>
              <w:t>мер образу</w:t>
            </w:r>
            <w:r w:rsidRPr="00DC526B">
              <w:rPr>
                <w:b/>
              </w:rPr>
              <w:t>е</w:t>
            </w:r>
            <w:r w:rsidRPr="00DC526B">
              <w:rPr>
                <w:b/>
              </w:rPr>
              <w:t>мого земел</w:t>
            </w:r>
            <w:r w:rsidRPr="00DC526B">
              <w:rPr>
                <w:b/>
              </w:rPr>
              <w:t>ь</w:t>
            </w:r>
            <w:r w:rsidRPr="00DC526B">
              <w:rPr>
                <w:b/>
              </w:rPr>
              <w:t>ного участка</w:t>
            </w:r>
          </w:p>
        </w:tc>
        <w:tc>
          <w:tcPr>
            <w:tcW w:w="1077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1F7179" w:rsidRPr="00DC526B" w:rsidRDefault="001F7179" w:rsidP="001F7179">
            <w:pPr>
              <w:rPr>
                <w:b/>
              </w:rPr>
            </w:pPr>
            <w:r w:rsidRPr="00DC526B">
              <w:rPr>
                <w:b/>
              </w:rPr>
              <w:t>Пл</w:t>
            </w:r>
            <w:r w:rsidRPr="00DC526B">
              <w:rPr>
                <w:b/>
              </w:rPr>
              <w:t>о</w:t>
            </w:r>
            <w:r w:rsidRPr="00DC526B">
              <w:rPr>
                <w:b/>
              </w:rPr>
              <w:t>щадь,</w:t>
            </w:r>
          </w:p>
          <w:p w:rsidR="001F7179" w:rsidRPr="00DC526B" w:rsidRDefault="001F7179" w:rsidP="001F7179">
            <w:pPr>
              <w:jc w:val="center"/>
              <w:rPr>
                <w:b/>
              </w:rPr>
            </w:pPr>
            <w:r w:rsidRPr="00DC526B">
              <w:rPr>
                <w:b/>
              </w:rPr>
              <w:t xml:space="preserve"> кв. м</w:t>
            </w:r>
          </w:p>
        </w:tc>
        <w:tc>
          <w:tcPr>
            <w:tcW w:w="2778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1F7179" w:rsidRPr="00DC526B" w:rsidRDefault="001F7179" w:rsidP="001F7179">
            <w:pPr>
              <w:jc w:val="center"/>
              <w:rPr>
                <w:b/>
              </w:rPr>
            </w:pPr>
            <w:r w:rsidRPr="00DC526B">
              <w:rPr>
                <w:b/>
              </w:rPr>
              <w:t>Вид разрешенного и</w:t>
            </w:r>
            <w:r w:rsidRPr="00DC526B">
              <w:rPr>
                <w:b/>
              </w:rPr>
              <w:t>с</w:t>
            </w:r>
            <w:r w:rsidRPr="00DC526B">
              <w:rPr>
                <w:b/>
              </w:rPr>
              <w:t>пользования¹</w:t>
            </w:r>
          </w:p>
        </w:tc>
        <w:tc>
          <w:tcPr>
            <w:tcW w:w="3798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1F7179" w:rsidRPr="00DC526B" w:rsidRDefault="001F7179" w:rsidP="001F7179">
            <w:pPr>
              <w:jc w:val="center"/>
              <w:rPr>
                <w:b/>
              </w:rPr>
            </w:pPr>
            <w:r w:rsidRPr="00DC526B">
              <w:rPr>
                <w:b/>
              </w:rPr>
              <w:t xml:space="preserve">Возможные способы образования </w:t>
            </w:r>
          </w:p>
          <w:p w:rsidR="001F7179" w:rsidRPr="00DC526B" w:rsidRDefault="001F7179" w:rsidP="001F7179">
            <w:pPr>
              <w:jc w:val="center"/>
              <w:rPr>
                <w:b/>
              </w:rPr>
            </w:pPr>
            <w:r w:rsidRPr="00DC526B">
              <w:rPr>
                <w:b/>
              </w:rPr>
              <w:t>земельных участков</w:t>
            </w:r>
          </w:p>
        </w:tc>
      </w:tr>
      <w:tr w:rsidR="001F7179" w:rsidRPr="00DC526B" w:rsidTr="001F71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cantSplit/>
          <w:trHeight w:val="624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7179" w:rsidRPr="00DC526B" w:rsidRDefault="001F7179" w:rsidP="001F7179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ЗУ:1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7179" w:rsidRPr="00DC526B" w:rsidRDefault="001F7179" w:rsidP="001F7179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22,0</w:t>
            </w:r>
          </w:p>
        </w:tc>
        <w:tc>
          <w:tcPr>
            <w:tcW w:w="2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7179" w:rsidRPr="00DC526B" w:rsidRDefault="001F7179" w:rsidP="001F7179">
            <w:pPr>
              <w:rPr>
                <w:color w:val="000000"/>
              </w:rPr>
            </w:pPr>
            <w:r w:rsidRPr="00DC526B">
              <w:rPr>
                <w:color w:val="000000"/>
              </w:rPr>
              <w:t>Земельные участки (те</w:t>
            </w:r>
            <w:r w:rsidRPr="00DC526B">
              <w:rPr>
                <w:color w:val="000000"/>
              </w:rPr>
              <w:t>р</w:t>
            </w:r>
            <w:r w:rsidRPr="00DC526B">
              <w:rPr>
                <w:color w:val="000000"/>
              </w:rPr>
              <w:t>ритории) общего польз</w:t>
            </w:r>
            <w:r w:rsidRPr="00DC526B">
              <w:rPr>
                <w:color w:val="000000"/>
              </w:rPr>
              <w:t>о</w:t>
            </w:r>
            <w:r w:rsidRPr="00DC526B">
              <w:rPr>
                <w:color w:val="000000"/>
              </w:rPr>
              <w:t>вания (12.0)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179" w:rsidRPr="00DC526B" w:rsidRDefault="001F7179" w:rsidP="001F7179">
            <w:pPr>
              <w:rPr>
                <w:color w:val="000000"/>
              </w:rPr>
            </w:pPr>
            <w:r w:rsidRPr="00DC526B">
              <w:t>Перераспределение земельных уч</w:t>
            </w:r>
            <w:r w:rsidRPr="00DC526B">
              <w:t>а</w:t>
            </w:r>
            <w:r w:rsidRPr="00DC526B">
              <w:t xml:space="preserve">стков: </w:t>
            </w:r>
            <w:r w:rsidRPr="00DC526B">
              <w:rPr>
                <w:color w:val="000000"/>
              </w:rPr>
              <w:t>38:07:020208:1, 38:07:020208:281</w:t>
            </w:r>
          </w:p>
        </w:tc>
      </w:tr>
    </w:tbl>
    <w:p w:rsidR="001F7179" w:rsidRPr="00DC526B" w:rsidRDefault="001F7179" w:rsidP="001F7179">
      <w:pPr>
        <w:ind w:firstLine="567"/>
        <w:jc w:val="both"/>
      </w:pPr>
      <w:r w:rsidRPr="00DC526B">
        <w:rPr>
          <w:vertAlign w:val="superscript"/>
        </w:rPr>
        <w:lastRenderedPageBreak/>
        <w:t>1</w:t>
      </w:r>
      <w:r w:rsidRPr="00DC526B">
        <w:t xml:space="preserve"> В соответствии с классификатором видов разрешенного использования земельных участков, у</w:t>
      </w:r>
      <w:r w:rsidRPr="00DC526B">
        <w:t>т</w:t>
      </w:r>
      <w:r w:rsidRPr="00DC526B">
        <w:t>вержденным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</w:t>
      </w:r>
      <w:r w:rsidRPr="00DC526B">
        <w:t>е</w:t>
      </w:r>
      <w:r w:rsidRPr="00DC526B">
        <w:t>мельных участков»</w:t>
      </w:r>
    </w:p>
    <w:p w:rsidR="001F7179" w:rsidRPr="00DC526B" w:rsidRDefault="001F7179" w:rsidP="001F7179">
      <w:pPr>
        <w:tabs>
          <w:tab w:val="left" w:pos="8222"/>
          <w:tab w:val="left" w:pos="9214"/>
          <w:tab w:val="left" w:pos="9498"/>
        </w:tabs>
        <w:ind w:left="-142" w:right="-142" w:firstLine="851"/>
        <w:jc w:val="right"/>
        <w:rPr>
          <w:b/>
        </w:rPr>
      </w:pPr>
      <w:r w:rsidRPr="00DC526B">
        <w:rPr>
          <w:b/>
        </w:rPr>
        <w:t>Таблица 2</w:t>
      </w:r>
    </w:p>
    <w:p w:rsidR="001F7179" w:rsidRPr="00DC526B" w:rsidRDefault="001F7179" w:rsidP="001F7179">
      <w:pPr>
        <w:tabs>
          <w:tab w:val="left" w:pos="8222"/>
          <w:tab w:val="left" w:pos="9214"/>
          <w:tab w:val="left" w:pos="9498"/>
        </w:tabs>
        <w:spacing w:before="120" w:after="240"/>
        <w:ind w:left="-142" w:right="-142"/>
        <w:jc w:val="center"/>
        <w:rPr>
          <w:b/>
        </w:rPr>
      </w:pPr>
      <w:r w:rsidRPr="00DC526B">
        <w:rPr>
          <w:b/>
        </w:rPr>
        <w:t>Образуемые земельные участки</w:t>
      </w:r>
    </w:p>
    <w:tbl>
      <w:tblPr>
        <w:tblW w:w="9333" w:type="dxa"/>
        <w:jc w:val="center"/>
        <w:tblInd w:w="-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0" w:type="dxa"/>
        </w:tblCellMar>
        <w:tblLook w:val="04A0"/>
      </w:tblPr>
      <w:tblGrid>
        <w:gridCol w:w="1680"/>
        <w:gridCol w:w="1077"/>
        <w:gridCol w:w="2778"/>
        <w:gridCol w:w="3798"/>
      </w:tblGrid>
      <w:tr w:rsidR="001F7179" w:rsidRPr="00DC526B" w:rsidTr="001F7179">
        <w:trPr>
          <w:cantSplit/>
          <w:trHeight w:val="996"/>
          <w:jc w:val="center"/>
        </w:trPr>
        <w:tc>
          <w:tcPr>
            <w:tcW w:w="1680" w:type="dxa"/>
            <w:tcBorders>
              <w:bottom w:val="nil"/>
            </w:tcBorders>
            <w:shd w:val="clear" w:color="auto" w:fill="auto"/>
            <w:tcMar>
              <w:left w:w="0" w:type="dxa"/>
            </w:tcMar>
            <w:vAlign w:val="center"/>
          </w:tcPr>
          <w:p w:rsidR="001F7179" w:rsidRPr="00DC526B" w:rsidRDefault="001F7179" w:rsidP="001F7179">
            <w:pPr>
              <w:jc w:val="center"/>
              <w:rPr>
                <w:b/>
              </w:rPr>
            </w:pPr>
            <w:r w:rsidRPr="00DC526B">
              <w:rPr>
                <w:b/>
              </w:rPr>
              <w:t>Условный н</w:t>
            </w:r>
            <w:r w:rsidRPr="00DC526B">
              <w:rPr>
                <w:b/>
              </w:rPr>
              <w:t>о</w:t>
            </w:r>
            <w:r w:rsidRPr="00DC526B">
              <w:rPr>
                <w:b/>
              </w:rPr>
              <w:t>мер образу</w:t>
            </w:r>
            <w:r w:rsidRPr="00DC526B">
              <w:rPr>
                <w:b/>
              </w:rPr>
              <w:t>е</w:t>
            </w:r>
            <w:r w:rsidRPr="00DC526B">
              <w:rPr>
                <w:b/>
              </w:rPr>
              <w:t>мого земел</w:t>
            </w:r>
            <w:r w:rsidRPr="00DC526B">
              <w:rPr>
                <w:b/>
              </w:rPr>
              <w:t>ь</w:t>
            </w:r>
            <w:r w:rsidRPr="00DC526B">
              <w:rPr>
                <w:b/>
              </w:rPr>
              <w:t>ного участка</w:t>
            </w:r>
          </w:p>
        </w:tc>
        <w:tc>
          <w:tcPr>
            <w:tcW w:w="1077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1F7179" w:rsidRPr="00DC526B" w:rsidRDefault="001F7179" w:rsidP="001F7179">
            <w:pPr>
              <w:rPr>
                <w:b/>
              </w:rPr>
            </w:pPr>
            <w:r w:rsidRPr="00DC526B">
              <w:rPr>
                <w:b/>
              </w:rPr>
              <w:t>Пл</w:t>
            </w:r>
            <w:r w:rsidRPr="00DC526B">
              <w:rPr>
                <w:b/>
              </w:rPr>
              <w:t>о</w:t>
            </w:r>
            <w:r w:rsidRPr="00DC526B">
              <w:rPr>
                <w:b/>
              </w:rPr>
              <w:t>щадь,</w:t>
            </w:r>
          </w:p>
          <w:p w:rsidR="001F7179" w:rsidRPr="00DC526B" w:rsidRDefault="001F7179" w:rsidP="001F7179">
            <w:pPr>
              <w:jc w:val="center"/>
              <w:rPr>
                <w:b/>
              </w:rPr>
            </w:pPr>
            <w:r w:rsidRPr="00DC526B">
              <w:rPr>
                <w:b/>
              </w:rPr>
              <w:t xml:space="preserve"> кв. м</w:t>
            </w:r>
          </w:p>
        </w:tc>
        <w:tc>
          <w:tcPr>
            <w:tcW w:w="2778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1F7179" w:rsidRPr="00DC526B" w:rsidRDefault="001F7179" w:rsidP="001F7179">
            <w:pPr>
              <w:jc w:val="center"/>
              <w:rPr>
                <w:b/>
              </w:rPr>
            </w:pPr>
            <w:r w:rsidRPr="00DC526B">
              <w:rPr>
                <w:b/>
              </w:rPr>
              <w:t>Вид разрешенного и</w:t>
            </w:r>
            <w:r w:rsidRPr="00DC526B">
              <w:rPr>
                <w:b/>
              </w:rPr>
              <w:t>с</w:t>
            </w:r>
            <w:r w:rsidRPr="00DC526B">
              <w:rPr>
                <w:b/>
              </w:rPr>
              <w:t>пользования¹</w:t>
            </w:r>
          </w:p>
        </w:tc>
        <w:tc>
          <w:tcPr>
            <w:tcW w:w="3798" w:type="dxa"/>
            <w:tcBorders>
              <w:bottom w:val="nil"/>
            </w:tcBorders>
            <w:tcMar>
              <w:left w:w="0" w:type="dxa"/>
            </w:tcMar>
            <w:vAlign w:val="center"/>
          </w:tcPr>
          <w:p w:rsidR="001F7179" w:rsidRPr="00DC526B" w:rsidRDefault="001F7179" w:rsidP="001F7179">
            <w:pPr>
              <w:jc w:val="center"/>
              <w:rPr>
                <w:b/>
              </w:rPr>
            </w:pPr>
            <w:r w:rsidRPr="00DC526B">
              <w:rPr>
                <w:b/>
              </w:rPr>
              <w:t xml:space="preserve">Возможные способы образования </w:t>
            </w:r>
          </w:p>
          <w:p w:rsidR="001F7179" w:rsidRPr="00DC526B" w:rsidRDefault="001F7179" w:rsidP="001F7179">
            <w:pPr>
              <w:jc w:val="center"/>
              <w:rPr>
                <w:b/>
              </w:rPr>
            </w:pPr>
            <w:r w:rsidRPr="00DC526B">
              <w:rPr>
                <w:b/>
              </w:rPr>
              <w:t>земельных участков</w:t>
            </w:r>
          </w:p>
        </w:tc>
      </w:tr>
      <w:tr w:rsidR="001F7179" w:rsidRPr="00DC526B" w:rsidTr="001F717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cantSplit/>
          <w:trHeight w:val="703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7179" w:rsidRPr="00DC526B" w:rsidRDefault="001F7179" w:rsidP="001F7179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1:1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7179" w:rsidRPr="00DC526B" w:rsidRDefault="001F7179" w:rsidP="001F7179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507,0</w:t>
            </w:r>
          </w:p>
        </w:tc>
        <w:tc>
          <w:tcPr>
            <w:tcW w:w="2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7179" w:rsidRPr="00DC526B" w:rsidRDefault="001F7179" w:rsidP="001F7179">
            <w:pPr>
              <w:rPr>
                <w:color w:val="000000"/>
              </w:rPr>
            </w:pPr>
            <w:r w:rsidRPr="00DC526B">
              <w:rPr>
                <w:color w:val="000000"/>
              </w:rPr>
              <w:t>Предпринимательство (4.0)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179" w:rsidRPr="00DC526B" w:rsidRDefault="001F7179" w:rsidP="001F7179">
            <w:pPr>
              <w:rPr>
                <w:color w:val="000000"/>
              </w:rPr>
            </w:pPr>
            <w:r w:rsidRPr="00DC526B">
              <w:t>Перераспределение земельных уч</w:t>
            </w:r>
            <w:r w:rsidRPr="00DC526B">
              <w:t>а</w:t>
            </w:r>
            <w:r w:rsidRPr="00DC526B">
              <w:t xml:space="preserve">стков: </w:t>
            </w:r>
            <w:r w:rsidRPr="00DC526B">
              <w:rPr>
                <w:color w:val="000000"/>
              </w:rPr>
              <w:t>38:07:020208:1, 38:07:020208:281</w:t>
            </w:r>
          </w:p>
        </w:tc>
      </w:tr>
    </w:tbl>
    <w:p w:rsidR="001F7179" w:rsidRPr="00DC526B" w:rsidRDefault="001F7179" w:rsidP="001F7179">
      <w:pPr>
        <w:ind w:firstLine="567"/>
        <w:jc w:val="both"/>
      </w:pPr>
      <w:r w:rsidRPr="00DC526B">
        <w:rPr>
          <w:vertAlign w:val="superscript"/>
        </w:rPr>
        <w:t>1</w:t>
      </w:r>
      <w:r w:rsidRPr="00DC526B">
        <w:t xml:space="preserve"> В соответствии с классификатором видов разрешенного использования земельных участков, у</w:t>
      </w:r>
      <w:r w:rsidRPr="00DC526B">
        <w:t>т</w:t>
      </w:r>
      <w:r w:rsidRPr="00DC526B">
        <w:t>вержденным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</w:t>
      </w:r>
      <w:r w:rsidRPr="00DC526B">
        <w:t>е</w:t>
      </w:r>
      <w:r w:rsidRPr="00DC526B">
        <w:t>мельных участков»</w:t>
      </w:r>
    </w:p>
    <w:p w:rsidR="001F7179" w:rsidRPr="00DC526B" w:rsidRDefault="001F7179" w:rsidP="001F7179">
      <w:pPr>
        <w:pStyle w:val="140"/>
        <w:spacing w:after="0"/>
        <w:ind w:firstLine="708"/>
        <w:rPr>
          <w:sz w:val="24"/>
          <w:szCs w:val="24"/>
          <w:shd w:val="clear" w:color="auto" w:fill="FFFFFF"/>
          <w:lang w:val="ru-RU"/>
        </w:rPr>
      </w:pPr>
      <w:bookmarkStart w:id="9" w:name="_Toc90031499"/>
      <w:r w:rsidRPr="00DC526B">
        <w:rPr>
          <w:sz w:val="24"/>
          <w:szCs w:val="24"/>
          <w:lang w:val="ru-RU"/>
        </w:rPr>
        <w:t xml:space="preserve">3. </w:t>
      </w:r>
      <w:r w:rsidRPr="00DC526B">
        <w:rPr>
          <w:sz w:val="24"/>
          <w:szCs w:val="24"/>
          <w:shd w:val="clear" w:color="auto" w:fill="FFFFFF"/>
        </w:rPr>
        <w:t xml:space="preserve">Сведения о границах территории, в отношении которой </w:t>
      </w:r>
      <w:r w:rsidRPr="00DC526B">
        <w:rPr>
          <w:sz w:val="24"/>
          <w:szCs w:val="24"/>
          <w:shd w:val="clear" w:color="auto" w:fill="FFFFFF"/>
          <w:lang w:val="ru-RU"/>
        </w:rPr>
        <w:t>утве</w:t>
      </w:r>
      <w:r w:rsidRPr="00DC526B">
        <w:rPr>
          <w:sz w:val="24"/>
          <w:szCs w:val="24"/>
          <w:shd w:val="clear" w:color="auto" w:fill="FFFFFF"/>
          <w:lang w:val="ru-RU"/>
        </w:rPr>
        <w:t>р</w:t>
      </w:r>
      <w:r w:rsidRPr="00DC526B">
        <w:rPr>
          <w:sz w:val="24"/>
          <w:szCs w:val="24"/>
          <w:shd w:val="clear" w:color="auto" w:fill="FFFFFF"/>
          <w:lang w:val="ru-RU"/>
        </w:rPr>
        <w:t>жден</w:t>
      </w:r>
      <w:r w:rsidRPr="00DC526B">
        <w:rPr>
          <w:sz w:val="24"/>
          <w:szCs w:val="24"/>
          <w:shd w:val="clear" w:color="auto" w:fill="FFFFFF"/>
        </w:rPr>
        <w:t xml:space="preserve"> проект межевания</w:t>
      </w:r>
      <w:bookmarkEnd w:id="9"/>
    </w:p>
    <w:p w:rsidR="001F7179" w:rsidRPr="00DC526B" w:rsidRDefault="001F7179" w:rsidP="001F7179">
      <w:pPr>
        <w:tabs>
          <w:tab w:val="left" w:pos="8222"/>
          <w:tab w:val="left" w:pos="9214"/>
          <w:tab w:val="left" w:pos="9498"/>
        </w:tabs>
        <w:ind w:left="-142" w:firstLine="851"/>
        <w:jc w:val="right"/>
        <w:rPr>
          <w:b/>
          <w:bCs/>
        </w:rPr>
      </w:pPr>
      <w:r w:rsidRPr="00DC526B">
        <w:rPr>
          <w:b/>
          <w:bCs/>
        </w:rPr>
        <w:t>Таблица 3</w:t>
      </w:r>
    </w:p>
    <w:p w:rsidR="00DC526B" w:rsidRPr="00DC526B" w:rsidRDefault="00DC526B" w:rsidP="00332192">
      <w:pPr>
        <w:ind w:firstLine="567"/>
        <w:jc w:val="both"/>
        <w:rPr>
          <w:color w:val="000000"/>
        </w:rPr>
        <w:sectPr w:rsidR="00DC526B" w:rsidRPr="00DC526B" w:rsidSect="00DC526B">
          <w:headerReference w:type="default" r:id="rId10"/>
          <w:footerReference w:type="even" r:id="rId11"/>
          <w:footerReference w:type="default" r:id="rId12"/>
          <w:pgSz w:w="11906" w:h="16838"/>
          <w:pgMar w:top="1134" w:right="964" w:bottom="1134" w:left="1701" w:header="709" w:footer="425" w:gutter="0"/>
          <w:cols w:space="708"/>
          <w:titlePg/>
          <w:docGrid w:linePitch="360"/>
        </w:sectPr>
      </w:pPr>
      <w:r w:rsidRPr="00DC526B">
        <w:t>Перечень координаты характерных точек границ территории, в отношении кот</w:t>
      </w:r>
      <w:r w:rsidRPr="00DC526B">
        <w:t>о</w:t>
      </w:r>
      <w:r w:rsidRPr="00DC526B">
        <w:t xml:space="preserve">рой утвержден проект межевания </w:t>
      </w:r>
      <w:r w:rsidRPr="00DC526B">
        <w:rPr>
          <w:color w:val="000000"/>
        </w:rPr>
        <w:t>в соответствии с системой координат, используемой для ведения Единого государственного реестра недвижимости</w:t>
      </w:r>
      <w:r w:rsidRPr="00DC526B">
        <w:t xml:space="preserve"> МСК-38</w:t>
      </w:r>
      <w:r w:rsidRPr="00DC526B">
        <w:rPr>
          <w:color w:val="000000"/>
        </w:rPr>
        <w:t>.</w:t>
      </w:r>
    </w:p>
    <w:p w:rsidR="00DC526B" w:rsidRPr="00DC526B" w:rsidRDefault="00DC526B" w:rsidP="00DC526B">
      <w:pPr>
        <w:ind w:firstLine="709"/>
        <w:jc w:val="both"/>
      </w:pPr>
    </w:p>
    <w:p w:rsidR="00DC526B" w:rsidRPr="00DC526B" w:rsidRDefault="00DC526B" w:rsidP="00DC526B">
      <w:pPr>
        <w:jc w:val="center"/>
        <w:rPr>
          <w:color w:val="000000"/>
        </w:rPr>
        <w:sectPr w:rsidR="00DC526B" w:rsidRPr="00DC526B" w:rsidSect="00DC526B">
          <w:type w:val="continuous"/>
          <w:pgSz w:w="11906" w:h="16838"/>
          <w:pgMar w:top="1134" w:right="964" w:bottom="1134" w:left="1701" w:header="709" w:footer="425" w:gutter="0"/>
          <w:cols w:space="708"/>
          <w:titlePg/>
          <w:docGrid w:linePitch="360"/>
        </w:sectPr>
      </w:pPr>
    </w:p>
    <w:tbl>
      <w:tblPr>
        <w:tblW w:w="4329" w:type="dxa"/>
        <w:jc w:val="center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7"/>
        <w:gridCol w:w="1701"/>
        <w:gridCol w:w="1701"/>
      </w:tblGrid>
      <w:tr w:rsidR="00DC526B" w:rsidRPr="00DC526B" w:rsidTr="00332192">
        <w:trPr>
          <w:trHeight w:val="20"/>
          <w:tblHeader/>
          <w:jc w:val="center"/>
        </w:trPr>
        <w:tc>
          <w:tcPr>
            <w:tcW w:w="927" w:type="dxa"/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b/>
                <w:bCs/>
                <w:color w:val="000000"/>
              </w:rPr>
            </w:pPr>
            <w:r w:rsidRPr="00DC526B">
              <w:rPr>
                <w:b/>
                <w:bCs/>
                <w:color w:val="000000"/>
              </w:rPr>
              <w:lastRenderedPageBreak/>
              <w:t xml:space="preserve">Номер точки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b/>
                <w:bCs/>
                <w:color w:val="000000"/>
              </w:rPr>
            </w:pPr>
            <w:r w:rsidRPr="00DC526B">
              <w:rPr>
                <w:b/>
                <w:bCs/>
                <w:color w:val="000000"/>
              </w:rPr>
              <w:t>Координат X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b/>
                <w:bCs/>
                <w:color w:val="000000"/>
              </w:rPr>
            </w:pPr>
            <w:r w:rsidRPr="00DC526B">
              <w:rPr>
                <w:b/>
                <w:bCs/>
                <w:color w:val="000000"/>
              </w:rPr>
              <w:t>Координата Y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818258,58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5151568,21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818246,32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5151562,32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818245,58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5151563,80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818244,39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5151563,27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818240,34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5151573,20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818238,39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5151572,32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818230,64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5151589,11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818233,26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5151590,34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818232,79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5151591,56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818233,47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5151593,82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818235,15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5151595,84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818242,00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5151598,88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818243,52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5151595,07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818245,62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5151596,03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818253,37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5151579,24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16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818255,47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5151575,70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818257,95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5151569,72</w:t>
            </w:r>
          </w:p>
        </w:tc>
      </w:tr>
      <w:tr w:rsidR="00DC526B" w:rsidRPr="00DC526B" w:rsidTr="00332192">
        <w:trPr>
          <w:trHeight w:val="20"/>
          <w:jc w:val="center"/>
        </w:trPr>
        <w:tc>
          <w:tcPr>
            <w:tcW w:w="927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818258,58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5151568,21</w:t>
            </w:r>
          </w:p>
        </w:tc>
      </w:tr>
    </w:tbl>
    <w:p w:rsidR="00DC526B" w:rsidRPr="00DC526B" w:rsidRDefault="00DC526B" w:rsidP="00DC526B">
      <w:pPr>
        <w:jc w:val="both"/>
        <w:sectPr w:rsidR="00DC526B" w:rsidRPr="00DC526B" w:rsidSect="00DC526B">
          <w:type w:val="continuous"/>
          <w:pgSz w:w="11906" w:h="16838"/>
          <w:pgMar w:top="1134" w:right="964" w:bottom="1134" w:left="1701" w:header="709" w:footer="425" w:gutter="0"/>
          <w:cols w:num="2" w:space="708"/>
          <w:titlePg/>
          <w:docGrid w:linePitch="360"/>
        </w:sectPr>
      </w:pPr>
    </w:p>
    <w:p w:rsidR="00DC526B" w:rsidRPr="00DC526B" w:rsidRDefault="00DC526B" w:rsidP="00DC526B">
      <w:pPr>
        <w:pStyle w:val="140"/>
        <w:spacing w:before="0"/>
        <w:rPr>
          <w:color w:val="000000"/>
          <w:sz w:val="24"/>
          <w:szCs w:val="24"/>
          <w:lang w:val="ru-RU"/>
        </w:rPr>
      </w:pPr>
      <w:bookmarkStart w:id="10" w:name="_Toc42688880"/>
      <w:bookmarkStart w:id="11" w:name="_Toc90031500"/>
      <w:r w:rsidRPr="00DC526B">
        <w:rPr>
          <w:sz w:val="24"/>
          <w:szCs w:val="24"/>
          <w:shd w:val="clear" w:color="auto" w:fill="FFFFFF"/>
          <w:lang w:val="ru-RU"/>
        </w:rPr>
        <w:lastRenderedPageBreak/>
        <w:t xml:space="preserve">4. </w:t>
      </w:r>
      <w:r w:rsidRPr="00DC526B">
        <w:rPr>
          <w:sz w:val="24"/>
          <w:szCs w:val="24"/>
          <w:shd w:val="clear" w:color="auto" w:fill="FFFFFF"/>
        </w:rPr>
        <w:t>Сведения о</w:t>
      </w:r>
      <w:r w:rsidRPr="00DC526B">
        <w:rPr>
          <w:sz w:val="24"/>
          <w:szCs w:val="24"/>
          <w:shd w:val="clear" w:color="auto" w:fill="FFFFFF"/>
          <w:lang w:val="ru-RU"/>
        </w:rPr>
        <w:t xml:space="preserve"> местоположении границ </w:t>
      </w:r>
      <w:r w:rsidRPr="00DC526B">
        <w:rPr>
          <w:color w:val="000000"/>
          <w:sz w:val="24"/>
          <w:szCs w:val="24"/>
        </w:rPr>
        <w:t xml:space="preserve">образуемых </w:t>
      </w:r>
      <w:r w:rsidRPr="00DC526B">
        <w:rPr>
          <w:color w:val="000000"/>
          <w:sz w:val="24"/>
          <w:szCs w:val="24"/>
          <w:lang w:val="ru-RU"/>
        </w:rPr>
        <w:t xml:space="preserve">земельных </w:t>
      </w:r>
      <w:r w:rsidRPr="00DC526B">
        <w:rPr>
          <w:color w:val="000000"/>
          <w:sz w:val="24"/>
          <w:szCs w:val="24"/>
        </w:rPr>
        <w:t>участков</w:t>
      </w:r>
      <w:bookmarkEnd w:id="10"/>
      <w:bookmarkEnd w:id="11"/>
    </w:p>
    <w:p w:rsidR="00DC526B" w:rsidRPr="00DC526B" w:rsidRDefault="00DC526B" w:rsidP="00DC526B">
      <w:pPr>
        <w:tabs>
          <w:tab w:val="left" w:pos="8222"/>
          <w:tab w:val="left" w:pos="9214"/>
          <w:tab w:val="left" w:pos="9498"/>
        </w:tabs>
        <w:ind w:left="-142" w:firstLine="851"/>
        <w:jc w:val="both"/>
        <w:rPr>
          <w:b/>
          <w:bCs/>
        </w:rPr>
      </w:pPr>
      <w:r w:rsidRPr="00DC526B">
        <w:rPr>
          <w:color w:val="000000"/>
        </w:rPr>
        <w:t>Перечень координат характерных точек границ образуемых земельных участков определены в соответствии с системой координат, используемой для ведения Единого г</w:t>
      </w:r>
      <w:r w:rsidRPr="00DC526B">
        <w:rPr>
          <w:color w:val="000000"/>
        </w:rPr>
        <w:t>о</w:t>
      </w:r>
      <w:r w:rsidRPr="00DC526B">
        <w:rPr>
          <w:color w:val="000000"/>
        </w:rPr>
        <w:t>сударственного реестра недв</w:t>
      </w:r>
      <w:r w:rsidRPr="00DC526B">
        <w:rPr>
          <w:color w:val="000000"/>
        </w:rPr>
        <w:t>и</w:t>
      </w:r>
      <w:r w:rsidRPr="00DC526B">
        <w:rPr>
          <w:color w:val="000000"/>
        </w:rPr>
        <w:t>жимости</w:t>
      </w:r>
      <w:r w:rsidRPr="00DC526B">
        <w:t xml:space="preserve"> МСК-38</w:t>
      </w:r>
      <w:r w:rsidRPr="00DC526B">
        <w:rPr>
          <w:color w:val="000000"/>
        </w:rPr>
        <w:t>.</w:t>
      </w:r>
      <w:r w:rsidRPr="00DC526B">
        <w:rPr>
          <w:b/>
          <w:bCs/>
        </w:rPr>
        <w:t xml:space="preserve"> </w:t>
      </w:r>
    </w:p>
    <w:p w:rsidR="00DC526B" w:rsidRPr="00DC526B" w:rsidRDefault="00DC526B" w:rsidP="00DC526B">
      <w:pPr>
        <w:tabs>
          <w:tab w:val="left" w:pos="8222"/>
          <w:tab w:val="left" w:pos="9214"/>
          <w:tab w:val="left" w:pos="9498"/>
        </w:tabs>
        <w:ind w:left="-142" w:firstLine="851"/>
        <w:jc w:val="right"/>
        <w:rPr>
          <w:b/>
          <w:bCs/>
        </w:rPr>
      </w:pPr>
      <w:r w:rsidRPr="00DC526B">
        <w:rPr>
          <w:b/>
          <w:bCs/>
        </w:rPr>
        <w:t>Таблица 4.1</w:t>
      </w:r>
    </w:p>
    <w:p w:rsidR="00DC526B" w:rsidRPr="00DC526B" w:rsidRDefault="00DC526B" w:rsidP="00DC526B">
      <w:pPr>
        <w:ind w:firstLine="709"/>
        <w:rPr>
          <w:color w:val="000000"/>
        </w:rPr>
      </w:pPr>
      <w:r w:rsidRPr="00DC526B">
        <w:rPr>
          <w:rFonts w:eastAsia="Calibri"/>
          <w:lang w:eastAsia="en-US"/>
        </w:rPr>
        <w:t>Ведомость координат образуемого земельного участка, который будет отнесен к территориям общего пользов</w:t>
      </w:r>
      <w:r w:rsidRPr="00DC526B">
        <w:rPr>
          <w:rFonts w:eastAsia="Calibri"/>
          <w:lang w:eastAsia="en-US"/>
        </w:rPr>
        <w:t>а</w:t>
      </w:r>
      <w:r w:rsidRPr="00DC526B">
        <w:rPr>
          <w:rFonts w:eastAsia="Calibri"/>
          <w:lang w:eastAsia="en-US"/>
        </w:rPr>
        <w:t xml:space="preserve">ния – </w:t>
      </w:r>
      <w:r w:rsidRPr="00DC526B">
        <w:rPr>
          <w:color w:val="000000"/>
        </w:rPr>
        <w:t>ЗУ:1</w:t>
      </w:r>
    </w:p>
    <w:tbl>
      <w:tblPr>
        <w:tblW w:w="4329" w:type="dxa"/>
        <w:jc w:val="center"/>
        <w:tblInd w:w="250" w:type="dxa"/>
        <w:tblLook w:val="04A0"/>
      </w:tblPr>
      <w:tblGrid>
        <w:gridCol w:w="927"/>
        <w:gridCol w:w="1701"/>
        <w:gridCol w:w="1701"/>
      </w:tblGrid>
      <w:tr w:rsidR="00DC526B" w:rsidRPr="00DC526B" w:rsidTr="00332192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b/>
                <w:bCs/>
                <w:color w:val="000000"/>
              </w:rPr>
            </w:pPr>
            <w:r w:rsidRPr="00DC526B">
              <w:rPr>
                <w:b/>
                <w:bCs/>
                <w:color w:val="000000"/>
              </w:rPr>
              <w:t>Номер точки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b/>
                <w:bCs/>
                <w:color w:val="000000"/>
              </w:rPr>
            </w:pPr>
            <w:r w:rsidRPr="00DC526B">
              <w:rPr>
                <w:b/>
                <w:bCs/>
                <w:color w:val="000000"/>
              </w:rPr>
              <w:t>Координата X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b/>
                <w:bCs/>
                <w:color w:val="000000"/>
              </w:rPr>
            </w:pPr>
            <w:r w:rsidRPr="00DC526B">
              <w:rPr>
                <w:b/>
                <w:bCs/>
                <w:color w:val="000000"/>
              </w:rPr>
              <w:t>Координата Y</w:t>
            </w:r>
          </w:p>
        </w:tc>
      </w:tr>
      <w:tr w:rsidR="00DC526B" w:rsidRPr="00DC526B" w:rsidTr="00332192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  <w:highlight w:val="yellow"/>
              </w:rPr>
            </w:pPr>
            <w:r w:rsidRPr="00DC526B"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818245,58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5151563,80</w:t>
            </w:r>
          </w:p>
        </w:tc>
      </w:tr>
      <w:tr w:rsidR="00DC526B" w:rsidRPr="00DC526B" w:rsidTr="00332192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  <w:highlight w:val="yellow"/>
              </w:rPr>
            </w:pPr>
            <w:r w:rsidRPr="00DC526B">
              <w:rPr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818257,95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5151569,72</w:t>
            </w:r>
          </w:p>
        </w:tc>
      </w:tr>
      <w:tr w:rsidR="00DC526B" w:rsidRPr="00DC526B" w:rsidTr="00332192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  <w:highlight w:val="yellow"/>
              </w:rPr>
            </w:pPr>
            <w:r w:rsidRPr="00DC526B"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818258,58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5151568,21</w:t>
            </w:r>
          </w:p>
        </w:tc>
      </w:tr>
      <w:tr w:rsidR="00DC526B" w:rsidRPr="00DC526B" w:rsidTr="00332192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  <w:highlight w:val="yellow"/>
              </w:rPr>
            </w:pPr>
            <w:r w:rsidRPr="00DC526B">
              <w:rPr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818246,32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5151562,32</w:t>
            </w:r>
          </w:p>
        </w:tc>
      </w:tr>
      <w:tr w:rsidR="00DC526B" w:rsidRPr="00DC526B" w:rsidTr="00332192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  <w:highlight w:val="yellow"/>
              </w:rPr>
            </w:pPr>
            <w:r w:rsidRPr="00DC526B"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818245,58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5151563,80</w:t>
            </w:r>
          </w:p>
        </w:tc>
      </w:tr>
    </w:tbl>
    <w:p w:rsidR="00DC526B" w:rsidRPr="00DC526B" w:rsidRDefault="00DC526B" w:rsidP="00DC526B">
      <w:pPr>
        <w:tabs>
          <w:tab w:val="left" w:pos="8222"/>
          <w:tab w:val="left" w:pos="9214"/>
          <w:tab w:val="left" w:pos="9498"/>
        </w:tabs>
        <w:ind w:left="-142" w:firstLine="851"/>
        <w:jc w:val="right"/>
        <w:rPr>
          <w:b/>
          <w:bCs/>
        </w:rPr>
      </w:pPr>
      <w:r w:rsidRPr="00DC526B">
        <w:rPr>
          <w:b/>
          <w:bCs/>
        </w:rPr>
        <w:t>Таблица 4.2</w:t>
      </w:r>
    </w:p>
    <w:p w:rsidR="00DC526B" w:rsidRPr="00DC526B" w:rsidRDefault="00DC526B" w:rsidP="00DC526B">
      <w:pPr>
        <w:ind w:firstLine="709"/>
        <w:rPr>
          <w:color w:val="000000"/>
        </w:rPr>
      </w:pPr>
      <w:r w:rsidRPr="00DC526B">
        <w:rPr>
          <w:rFonts w:eastAsia="Calibri"/>
          <w:lang w:eastAsia="en-US"/>
        </w:rPr>
        <w:t>Ведомость координат образуем</w:t>
      </w:r>
      <w:r w:rsidRPr="00DC526B">
        <w:rPr>
          <w:rFonts w:eastAsia="Calibri"/>
          <w:lang w:eastAsia="en-US"/>
        </w:rPr>
        <w:t>о</w:t>
      </w:r>
      <w:r w:rsidRPr="00DC526B">
        <w:rPr>
          <w:rFonts w:eastAsia="Calibri"/>
          <w:lang w:eastAsia="en-US"/>
        </w:rPr>
        <w:t>го земельного участка – 1</w:t>
      </w:r>
      <w:r w:rsidRPr="00DC526B">
        <w:rPr>
          <w:color w:val="000000"/>
        </w:rPr>
        <w:t>:1</w:t>
      </w:r>
    </w:p>
    <w:tbl>
      <w:tblPr>
        <w:tblW w:w="4329" w:type="dxa"/>
        <w:jc w:val="center"/>
        <w:tblLook w:val="04A0"/>
      </w:tblPr>
      <w:tblGrid>
        <w:gridCol w:w="927"/>
        <w:gridCol w:w="1701"/>
        <w:gridCol w:w="1701"/>
      </w:tblGrid>
      <w:tr w:rsidR="00DC526B" w:rsidRPr="00DC526B" w:rsidTr="00DC526B">
        <w:trPr>
          <w:trHeight w:val="300"/>
          <w:tblHeader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b/>
                <w:bCs/>
                <w:color w:val="000000"/>
              </w:rPr>
            </w:pPr>
            <w:r w:rsidRPr="00DC526B">
              <w:rPr>
                <w:b/>
                <w:bCs/>
                <w:color w:val="000000"/>
              </w:rPr>
              <w:t>Номер точки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b/>
                <w:bCs/>
                <w:color w:val="000000"/>
              </w:rPr>
            </w:pPr>
            <w:r w:rsidRPr="00DC526B">
              <w:rPr>
                <w:b/>
                <w:bCs/>
                <w:color w:val="000000"/>
              </w:rPr>
              <w:t>Координата X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26B" w:rsidRPr="00DC526B" w:rsidRDefault="00DC526B" w:rsidP="00DC526B">
            <w:pPr>
              <w:jc w:val="center"/>
              <w:rPr>
                <w:b/>
                <w:bCs/>
                <w:color w:val="000000"/>
              </w:rPr>
            </w:pPr>
            <w:r w:rsidRPr="00DC526B">
              <w:rPr>
                <w:b/>
                <w:bCs/>
                <w:color w:val="000000"/>
              </w:rPr>
              <w:t>Координата Y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818245,58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5151563,80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818244,39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5151563,27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818240,34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5151573,20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818238,39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5151572,32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818230,64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5151589,11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818233,26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5151590,34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818232,79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5151591,56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818233,47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5151593,82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818235,15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5151595,84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5151598,88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818243,52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5151595,07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818245,62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5151596,03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818253,37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5151579,24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818255,47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5151575,70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818257,95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5151569,72</w:t>
            </w:r>
          </w:p>
        </w:tc>
      </w:tr>
      <w:tr w:rsidR="00DC526B" w:rsidRPr="00DC526B" w:rsidTr="00DC526B">
        <w:trPr>
          <w:trHeight w:val="300"/>
          <w:jc w:val="center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818245,58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526B" w:rsidRPr="00DC526B" w:rsidRDefault="00DC526B" w:rsidP="00DC526B">
            <w:pPr>
              <w:jc w:val="center"/>
              <w:rPr>
                <w:color w:val="000000"/>
              </w:rPr>
            </w:pPr>
            <w:r w:rsidRPr="00DC526B">
              <w:rPr>
                <w:color w:val="000000"/>
              </w:rPr>
              <w:t>5151563,80</w:t>
            </w:r>
          </w:p>
        </w:tc>
      </w:tr>
    </w:tbl>
    <w:p w:rsidR="006B5F28" w:rsidRPr="00DC526B" w:rsidRDefault="006B5F28" w:rsidP="00443554">
      <w:pPr>
        <w:tabs>
          <w:tab w:val="left" w:pos="3420"/>
        </w:tabs>
        <w:rPr>
          <w:rStyle w:val="FontStyle12"/>
          <w:sz w:val="24"/>
          <w:szCs w:val="24"/>
        </w:rPr>
      </w:pPr>
    </w:p>
    <w:p w:rsidR="00DC526B" w:rsidRPr="00DC526B" w:rsidRDefault="00DC526B" w:rsidP="00443554">
      <w:pPr>
        <w:tabs>
          <w:tab w:val="left" w:pos="3420"/>
        </w:tabs>
        <w:rPr>
          <w:rStyle w:val="FontStyle12"/>
          <w:sz w:val="24"/>
          <w:szCs w:val="24"/>
        </w:rPr>
      </w:pPr>
    </w:p>
    <w:p w:rsidR="00A7263A" w:rsidRPr="00DC526B" w:rsidRDefault="006B5F28" w:rsidP="008F6E9A">
      <w:pPr>
        <w:tabs>
          <w:tab w:val="left" w:pos="3420"/>
        </w:tabs>
        <w:rPr>
          <w:rStyle w:val="FontStyle12"/>
          <w:sz w:val="24"/>
          <w:szCs w:val="24"/>
        </w:rPr>
      </w:pPr>
      <w:r w:rsidRPr="00DC526B">
        <w:rPr>
          <w:rStyle w:val="FontStyle12"/>
          <w:sz w:val="24"/>
          <w:szCs w:val="24"/>
        </w:rPr>
        <w:t>Г</w:t>
      </w:r>
      <w:r w:rsidR="00A7263A" w:rsidRPr="00DC526B">
        <w:rPr>
          <w:rStyle w:val="FontStyle12"/>
          <w:sz w:val="24"/>
          <w:szCs w:val="24"/>
        </w:rPr>
        <w:t>лав</w:t>
      </w:r>
      <w:r w:rsidR="008817DF" w:rsidRPr="00DC526B">
        <w:rPr>
          <w:rStyle w:val="FontStyle12"/>
          <w:sz w:val="24"/>
          <w:szCs w:val="24"/>
        </w:rPr>
        <w:t>ы</w:t>
      </w:r>
      <w:r w:rsidR="00A7263A" w:rsidRPr="00DC526B">
        <w:rPr>
          <w:rStyle w:val="FontStyle12"/>
          <w:sz w:val="24"/>
          <w:szCs w:val="24"/>
        </w:rPr>
        <w:t xml:space="preserve"> Магистральнинского</w:t>
      </w:r>
    </w:p>
    <w:p w:rsidR="00C0789E" w:rsidRPr="00DC526B" w:rsidRDefault="00A7263A" w:rsidP="008F6E9A">
      <w:pPr>
        <w:tabs>
          <w:tab w:val="left" w:pos="3420"/>
        </w:tabs>
      </w:pPr>
      <w:r w:rsidRPr="00DC526B">
        <w:rPr>
          <w:rStyle w:val="FontStyle12"/>
          <w:sz w:val="24"/>
          <w:szCs w:val="24"/>
        </w:rPr>
        <w:t>городского поселения</w:t>
      </w:r>
      <w:r w:rsidRPr="00DC526B">
        <w:rPr>
          <w:rStyle w:val="FontStyle12"/>
          <w:sz w:val="24"/>
          <w:szCs w:val="24"/>
        </w:rPr>
        <w:tab/>
      </w:r>
      <w:r w:rsidRPr="00DC526B">
        <w:rPr>
          <w:rStyle w:val="FontStyle12"/>
          <w:sz w:val="24"/>
          <w:szCs w:val="24"/>
        </w:rPr>
        <w:tab/>
      </w:r>
      <w:r w:rsidRPr="00DC526B">
        <w:rPr>
          <w:rStyle w:val="FontStyle12"/>
          <w:sz w:val="24"/>
          <w:szCs w:val="24"/>
        </w:rPr>
        <w:tab/>
      </w:r>
      <w:r w:rsidRPr="00DC526B">
        <w:rPr>
          <w:rStyle w:val="FontStyle12"/>
          <w:sz w:val="24"/>
          <w:szCs w:val="24"/>
        </w:rPr>
        <w:tab/>
      </w:r>
      <w:r w:rsidRPr="00DC526B">
        <w:rPr>
          <w:rStyle w:val="FontStyle12"/>
          <w:sz w:val="24"/>
          <w:szCs w:val="24"/>
        </w:rPr>
        <w:tab/>
      </w:r>
      <w:r w:rsidRPr="00DC526B">
        <w:rPr>
          <w:rStyle w:val="FontStyle12"/>
          <w:sz w:val="24"/>
          <w:szCs w:val="24"/>
        </w:rPr>
        <w:tab/>
      </w:r>
      <w:r w:rsidR="00443554" w:rsidRPr="00DC526B">
        <w:rPr>
          <w:rStyle w:val="FontStyle12"/>
          <w:sz w:val="24"/>
          <w:szCs w:val="24"/>
        </w:rPr>
        <w:tab/>
      </w:r>
      <w:r w:rsidR="008F6E9A" w:rsidRPr="00DC526B">
        <w:rPr>
          <w:rStyle w:val="FontStyle12"/>
          <w:sz w:val="24"/>
          <w:szCs w:val="24"/>
        </w:rPr>
        <w:tab/>
      </w:r>
      <w:r w:rsidR="00443554" w:rsidRPr="00DC526B">
        <w:rPr>
          <w:rStyle w:val="FontStyle12"/>
          <w:sz w:val="24"/>
          <w:szCs w:val="24"/>
        </w:rPr>
        <w:t>П.А. Егоров</w:t>
      </w:r>
    </w:p>
    <w:sectPr w:rsidR="00C0789E" w:rsidRPr="00DC526B" w:rsidSect="002B2117">
      <w:headerReference w:type="default" r:id="rId13"/>
      <w:footerReference w:type="even" r:id="rId14"/>
      <w:footerReference w:type="default" r:id="rId15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526B" w:rsidRDefault="00DC526B">
      <w:r>
        <w:separator/>
      </w:r>
    </w:p>
  </w:endnote>
  <w:endnote w:type="continuationSeparator" w:id="1">
    <w:p w:rsidR="00DC526B" w:rsidRDefault="00DC5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26B" w:rsidRDefault="00DC526B" w:rsidP="00DC526B">
    <w:pPr>
      <w:pStyle w:val="af7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DC526B" w:rsidRDefault="00DC526B" w:rsidP="00DC526B">
    <w:pPr>
      <w:pStyle w:val="af7"/>
      <w:ind w:right="360"/>
    </w:pPr>
  </w:p>
  <w:p w:rsidR="00DC526B" w:rsidRDefault="00DC526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26B" w:rsidRPr="00E229F6" w:rsidRDefault="00DC526B" w:rsidP="00DC526B">
    <w:pPr>
      <w:pStyle w:val="af7"/>
      <w:tabs>
        <w:tab w:val="left" w:pos="3975"/>
        <w:tab w:val="right" w:pos="9616"/>
      </w:tabs>
      <w:jc w:val="center"/>
      <w:rPr>
        <w:rFonts w:ascii="Century Gothic" w:hAnsi="Century Gothic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26B" w:rsidRDefault="00DC526B" w:rsidP="00DC526B">
    <w:pPr>
      <w:pStyle w:val="af7"/>
      <w:framePr w:wrap="around" w:vAnchor="text" w:hAnchor="margin" w:xAlign="right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DC526B" w:rsidRDefault="00DC526B" w:rsidP="00DC526B">
    <w:pPr>
      <w:pStyle w:val="af7"/>
      <w:ind w:right="360"/>
    </w:pPr>
  </w:p>
  <w:p w:rsidR="00DC526B" w:rsidRDefault="00DC526B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26B" w:rsidRPr="00E229F6" w:rsidRDefault="00DC526B" w:rsidP="00DC526B">
    <w:pPr>
      <w:pStyle w:val="af7"/>
      <w:tabs>
        <w:tab w:val="left" w:pos="3975"/>
        <w:tab w:val="right" w:pos="9616"/>
      </w:tabs>
      <w:jc w:val="center"/>
      <w:rPr>
        <w:rFonts w:ascii="Century Gothic" w:hAnsi="Century Gothic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526B" w:rsidRDefault="00DC526B">
      <w:r>
        <w:separator/>
      </w:r>
    </w:p>
  </w:footnote>
  <w:footnote w:type="continuationSeparator" w:id="1">
    <w:p w:rsidR="00DC526B" w:rsidRDefault="00DC52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26B" w:rsidRDefault="00DC526B">
    <w:pPr>
      <w:pStyle w:val="af5"/>
    </w:pPr>
  </w:p>
  <w:p w:rsidR="00DC526B" w:rsidRPr="004021D4" w:rsidRDefault="00DC526B" w:rsidP="00DC526B">
    <w:pPr>
      <w:pStyle w:val="af7"/>
      <w:tabs>
        <w:tab w:val="clear" w:pos="4677"/>
        <w:tab w:val="clear" w:pos="9355"/>
        <w:tab w:val="center" w:pos="4808"/>
        <w:tab w:val="right" w:pos="9616"/>
      </w:tabs>
      <w:ind w:right="360"/>
      <w:jc w:val="center"/>
      <w:rPr>
        <w:rFonts w:ascii="Century Gothic" w:hAnsi="Century Gothic"/>
        <w:color w:val="404040"/>
        <w:sz w:val="4"/>
        <w:szCs w:val="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26B" w:rsidRPr="004021D4" w:rsidRDefault="00DC526B" w:rsidP="00DC526B">
    <w:pPr>
      <w:pStyle w:val="af7"/>
      <w:tabs>
        <w:tab w:val="clear" w:pos="4677"/>
        <w:tab w:val="clear" w:pos="9355"/>
        <w:tab w:val="center" w:pos="4808"/>
        <w:tab w:val="right" w:pos="9616"/>
      </w:tabs>
      <w:ind w:right="360"/>
      <w:jc w:val="center"/>
      <w:rPr>
        <w:rFonts w:ascii="Century Gothic" w:hAnsi="Century Gothic"/>
        <w:color w:val="404040"/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4305"/>
    <w:multiLevelType w:val="multilevel"/>
    <w:tmpl w:val="C928A36C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6FC3158"/>
    <w:multiLevelType w:val="hybridMultilevel"/>
    <w:tmpl w:val="5498DF7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1B7AF1"/>
    <w:multiLevelType w:val="hybridMultilevel"/>
    <w:tmpl w:val="89BEB1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7D3932"/>
    <w:multiLevelType w:val="multilevel"/>
    <w:tmpl w:val="E44A786C"/>
    <w:lvl w:ilvl="0">
      <w:start w:val="1"/>
      <w:numFmt w:val="decimal"/>
      <w:pStyle w:val="RProekt-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Proekt-21"/>
      <w:lvlText w:val="%1.%2"/>
      <w:lvlJc w:val="left"/>
      <w:pPr>
        <w:ind w:left="2701" w:hanging="432"/>
      </w:pPr>
      <w:rPr>
        <w:rFonts w:hint="default"/>
      </w:rPr>
    </w:lvl>
    <w:lvl w:ilvl="2">
      <w:start w:val="1"/>
      <w:numFmt w:val="decimal"/>
      <w:pStyle w:val="RProekt-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ADB5EEC"/>
    <w:multiLevelType w:val="hybridMultilevel"/>
    <w:tmpl w:val="B83C61B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126996"/>
    <w:multiLevelType w:val="hybridMultilevel"/>
    <w:tmpl w:val="D9B695D8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DCB3209"/>
    <w:multiLevelType w:val="hybridMultilevel"/>
    <w:tmpl w:val="9064B8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0F10404"/>
    <w:multiLevelType w:val="hybridMultilevel"/>
    <w:tmpl w:val="82429686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A7590E"/>
    <w:multiLevelType w:val="hybridMultilevel"/>
    <w:tmpl w:val="642A2152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EF77472"/>
    <w:multiLevelType w:val="hybridMultilevel"/>
    <w:tmpl w:val="2E24A91E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5AA51FF"/>
    <w:multiLevelType w:val="hybridMultilevel"/>
    <w:tmpl w:val="EC62F68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0"/>
  </w:num>
  <w:num w:numId="6">
    <w:abstractNumId w:val="1"/>
  </w:num>
  <w:num w:numId="7">
    <w:abstractNumId w:val="8"/>
  </w:num>
  <w:num w:numId="8">
    <w:abstractNumId w:val="7"/>
  </w:num>
  <w:num w:numId="9">
    <w:abstractNumId w:val="9"/>
  </w:num>
  <w:num w:numId="10">
    <w:abstractNumId w:val="2"/>
  </w:num>
  <w:num w:numId="11">
    <w:abstractNumId w:val="6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hdrShapeDefaults>
    <o:shapedefaults v:ext="edit" spidmax="22539"/>
  </w:hdrShapeDefaults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17C1"/>
    <w:rsid w:val="0006355A"/>
    <w:rsid w:val="00071639"/>
    <w:rsid w:val="00072480"/>
    <w:rsid w:val="00076D93"/>
    <w:rsid w:val="00091FB2"/>
    <w:rsid w:val="000924B2"/>
    <w:rsid w:val="000A1668"/>
    <w:rsid w:val="000A70C7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1AE8"/>
    <w:rsid w:val="001F53EE"/>
    <w:rsid w:val="001F7179"/>
    <w:rsid w:val="001F7509"/>
    <w:rsid w:val="001F77B9"/>
    <w:rsid w:val="00211C7A"/>
    <w:rsid w:val="00227140"/>
    <w:rsid w:val="00234694"/>
    <w:rsid w:val="0024100B"/>
    <w:rsid w:val="00241233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2117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4B49"/>
    <w:rsid w:val="00307B2F"/>
    <w:rsid w:val="003133B3"/>
    <w:rsid w:val="003144B9"/>
    <w:rsid w:val="00317828"/>
    <w:rsid w:val="00330F81"/>
    <w:rsid w:val="00332192"/>
    <w:rsid w:val="00332A46"/>
    <w:rsid w:val="00333DFB"/>
    <w:rsid w:val="0034444F"/>
    <w:rsid w:val="003472FB"/>
    <w:rsid w:val="0035417E"/>
    <w:rsid w:val="003567B7"/>
    <w:rsid w:val="00381D8E"/>
    <w:rsid w:val="0039048B"/>
    <w:rsid w:val="0039076C"/>
    <w:rsid w:val="003C0A26"/>
    <w:rsid w:val="003C49FC"/>
    <w:rsid w:val="003C698B"/>
    <w:rsid w:val="003D1D54"/>
    <w:rsid w:val="003D2681"/>
    <w:rsid w:val="003E6C60"/>
    <w:rsid w:val="003E758A"/>
    <w:rsid w:val="003E77FD"/>
    <w:rsid w:val="003F337B"/>
    <w:rsid w:val="003F4066"/>
    <w:rsid w:val="003F54CA"/>
    <w:rsid w:val="00403DF9"/>
    <w:rsid w:val="004077B6"/>
    <w:rsid w:val="0041014C"/>
    <w:rsid w:val="004151B4"/>
    <w:rsid w:val="004210E6"/>
    <w:rsid w:val="0043241B"/>
    <w:rsid w:val="004362BF"/>
    <w:rsid w:val="0043633E"/>
    <w:rsid w:val="00443554"/>
    <w:rsid w:val="00451563"/>
    <w:rsid w:val="004527F6"/>
    <w:rsid w:val="004553AD"/>
    <w:rsid w:val="00465DCF"/>
    <w:rsid w:val="0046696F"/>
    <w:rsid w:val="00471225"/>
    <w:rsid w:val="00477858"/>
    <w:rsid w:val="0047799F"/>
    <w:rsid w:val="00480110"/>
    <w:rsid w:val="00496A23"/>
    <w:rsid w:val="004A52D0"/>
    <w:rsid w:val="004B0E7F"/>
    <w:rsid w:val="004B1D59"/>
    <w:rsid w:val="004B2322"/>
    <w:rsid w:val="004B27FB"/>
    <w:rsid w:val="004B5FC9"/>
    <w:rsid w:val="004C3672"/>
    <w:rsid w:val="004D566B"/>
    <w:rsid w:val="004D7DA0"/>
    <w:rsid w:val="004E5AEF"/>
    <w:rsid w:val="004E5BA6"/>
    <w:rsid w:val="004F2B84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A6419"/>
    <w:rsid w:val="005A74FC"/>
    <w:rsid w:val="005B25B9"/>
    <w:rsid w:val="005B318E"/>
    <w:rsid w:val="005C2F46"/>
    <w:rsid w:val="005C4811"/>
    <w:rsid w:val="005F3CDC"/>
    <w:rsid w:val="0062312C"/>
    <w:rsid w:val="00630EA7"/>
    <w:rsid w:val="00640BF3"/>
    <w:rsid w:val="00641FF4"/>
    <w:rsid w:val="00645A61"/>
    <w:rsid w:val="0064655E"/>
    <w:rsid w:val="00657FA3"/>
    <w:rsid w:val="00665966"/>
    <w:rsid w:val="006763EA"/>
    <w:rsid w:val="006A20F3"/>
    <w:rsid w:val="006A26E6"/>
    <w:rsid w:val="006A2EF1"/>
    <w:rsid w:val="006B5F28"/>
    <w:rsid w:val="006C1AE1"/>
    <w:rsid w:val="006C3247"/>
    <w:rsid w:val="006C514B"/>
    <w:rsid w:val="006D5280"/>
    <w:rsid w:val="006D639A"/>
    <w:rsid w:val="006D6634"/>
    <w:rsid w:val="006D7C0C"/>
    <w:rsid w:val="006F4F92"/>
    <w:rsid w:val="0070068B"/>
    <w:rsid w:val="00705CD4"/>
    <w:rsid w:val="0072036C"/>
    <w:rsid w:val="00724B93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52223"/>
    <w:rsid w:val="00861E98"/>
    <w:rsid w:val="00865CE5"/>
    <w:rsid w:val="00867FE0"/>
    <w:rsid w:val="00871E9C"/>
    <w:rsid w:val="008817DF"/>
    <w:rsid w:val="00881C6E"/>
    <w:rsid w:val="008D6EF3"/>
    <w:rsid w:val="008E7128"/>
    <w:rsid w:val="008F1DA3"/>
    <w:rsid w:val="008F6E9A"/>
    <w:rsid w:val="009001E1"/>
    <w:rsid w:val="00910AC7"/>
    <w:rsid w:val="00912432"/>
    <w:rsid w:val="009230D6"/>
    <w:rsid w:val="00944502"/>
    <w:rsid w:val="009454B4"/>
    <w:rsid w:val="009474D3"/>
    <w:rsid w:val="00947FC0"/>
    <w:rsid w:val="00954C5F"/>
    <w:rsid w:val="00957D90"/>
    <w:rsid w:val="009636A1"/>
    <w:rsid w:val="009762C3"/>
    <w:rsid w:val="00976430"/>
    <w:rsid w:val="00980A07"/>
    <w:rsid w:val="00986CB9"/>
    <w:rsid w:val="009A0AFF"/>
    <w:rsid w:val="009B1318"/>
    <w:rsid w:val="009B4D13"/>
    <w:rsid w:val="009C0D22"/>
    <w:rsid w:val="009D66E4"/>
    <w:rsid w:val="009E7BF8"/>
    <w:rsid w:val="009E7D71"/>
    <w:rsid w:val="00A006FE"/>
    <w:rsid w:val="00A102E3"/>
    <w:rsid w:val="00A11D7B"/>
    <w:rsid w:val="00A22E82"/>
    <w:rsid w:val="00A2623B"/>
    <w:rsid w:val="00A26CCB"/>
    <w:rsid w:val="00A3357E"/>
    <w:rsid w:val="00A7263A"/>
    <w:rsid w:val="00A74249"/>
    <w:rsid w:val="00A751B4"/>
    <w:rsid w:val="00A77B89"/>
    <w:rsid w:val="00A9405D"/>
    <w:rsid w:val="00AA634C"/>
    <w:rsid w:val="00AB3993"/>
    <w:rsid w:val="00AB4CE7"/>
    <w:rsid w:val="00AC1DFB"/>
    <w:rsid w:val="00AC39C6"/>
    <w:rsid w:val="00AC7EDD"/>
    <w:rsid w:val="00AD0D6B"/>
    <w:rsid w:val="00AD6C06"/>
    <w:rsid w:val="00AE59DD"/>
    <w:rsid w:val="00AE5ABA"/>
    <w:rsid w:val="00AE79C4"/>
    <w:rsid w:val="00AF516E"/>
    <w:rsid w:val="00B05317"/>
    <w:rsid w:val="00B23543"/>
    <w:rsid w:val="00B32DBA"/>
    <w:rsid w:val="00B3331E"/>
    <w:rsid w:val="00B42C46"/>
    <w:rsid w:val="00B44145"/>
    <w:rsid w:val="00B51157"/>
    <w:rsid w:val="00B54122"/>
    <w:rsid w:val="00B62959"/>
    <w:rsid w:val="00B62AA1"/>
    <w:rsid w:val="00B630D8"/>
    <w:rsid w:val="00B63DE3"/>
    <w:rsid w:val="00B66364"/>
    <w:rsid w:val="00B84912"/>
    <w:rsid w:val="00BA67A7"/>
    <w:rsid w:val="00BC360C"/>
    <w:rsid w:val="00BD778B"/>
    <w:rsid w:val="00BE1373"/>
    <w:rsid w:val="00BE4490"/>
    <w:rsid w:val="00BF50B5"/>
    <w:rsid w:val="00C02296"/>
    <w:rsid w:val="00C07134"/>
    <w:rsid w:val="00C0789E"/>
    <w:rsid w:val="00C208DF"/>
    <w:rsid w:val="00C24A93"/>
    <w:rsid w:val="00C2576E"/>
    <w:rsid w:val="00C30169"/>
    <w:rsid w:val="00C341B5"/>
    <w:rsid w:val="00C36B10"/>
    <w:rsid w:val="00C371EF"/>
    <w:rsid w:val="00C408DA"/>
    <w:rsid w:val="00C439EA"/>
    <w:rsid w:val="00C44336"/>
    <w:rsid w:val="00C4649D"/>
    <w:rsid w:val="00C508EE"/>
    <w:rsid w:val="00C613E7"/>
    <w:rsid w:val="00C616E2"/>
    <w:rsid w:val="00C651C1"/>
    <w:rsid w:val="00C66305"/>
    <w:rsid w:val="00C71628"/>
    <w:rsid w:val="00C727F6"/>
    <w:rsid w:val="00C8217B"/>
    <w:rsid w:val="00C826BE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066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C526B"/>
    <w:rsid w:val="00DD471B"/>
    <w:rsid w:val="00DD6DF8"/>
    <w:rsid w:val="00DF6645"/>
    <w:rsid w:val="00DF7199"/>
    <w:rsid w:val="00E02A4C"/>
    <w:rsid w:val="00E123B2"/>
    <w:rsid w:val="00E20EE0"/>
    <w:rsid w:val="00E27384"/>
    <w:rsid w:val="00E31652"/>
    <w:rsid w:val="00E31B19"/>
    <w:rsid w:val="00E347F1"/>
    <w:rsid w:val="00E35575"/>
    <w:rsid w:val="00E36F19"/>
    <w:rsid w:val="00E47B6C"/>
    <w:rsid w:val="00E558F3"/>
    <w:rsid w:val="00E623C1"/>
    <w:rsid w:val="00E63A2E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3ABB"/>
    <w:rsid w:val="00F422A4"/>
    <w:rsid w:val="00F42644"/>
    <w:rsid w:val="00F44A57"/>
    <w:rsid w:val="00F46A50"/>
    <w:rsid w:val="00F4749D"/>
    <w:rsid w:val="00F6543F"/>
    <w:rsid w:val="00F6765B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"/>
    <w:next w:val="a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uiPriority w:val="99"/>
    <w:semiHidden/>
    <w:rsid w:val="007E7432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7E7432"/>
    <w:rPr>
      <w:vertAlign w:val="superscript"/>
    </w:rPr>
  </w:style>
  <w:style w:type="paragraph" w:styleId="2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3">
    <w:name w:val="List Paragraph"/>
    <w:basedOn w:val="a"/>
    <w:uiPriority w:val="99"/>
    <w:qFormat/>
    <w:rsid w:val="003E758A"/>
    <w:pPr>
      <w:ind w:left="720"/>
      <w:contextualSpacing/>
    </w:pPr>
  </w:style>
  <w:style w:type="character" w:styleId="af4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0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F1AE8"/>
    <w:rPr>
      <w:b/>
      <w:bCs/>
      <w:sz w:val="36"/>
      <w:szCs w:val="24"/>
    </w:rPr>
  </w:style>
  <w:style w:type="paragraph" w:styleId="af5">
    <w:name w:val="header"/>
    <w:basedOn w:val="a"/>
    <w:link w:val="af6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7">
    <w:name w:val="footer"/>
    <w:basedOn w:val="a"/>
    <w:link w:val="af8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9">
    <w:name w:val="TOC Heading"/>
    <w:basedOn w:val="1"/>
    <w:next w:val="a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3">
    <w:name w:val="toc 1"/>
    <w:aliases w:val="Содержание"/>
    <w:basedOn w:val="a"/>
    <w:next w:val="a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a">
    <w:name w:val="Hyperlink"/>
    <w:basedOn w:val="a0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d">
    <w:name w:val="Текст выноски Знак"/>
    <w:basedOn w:val="a0"/>
    <w:link w:val="ac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4">
    <w:name w:val="ДПТ1"/>
    <w:basedOn w:val="1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"/>
    <w:next w:val="a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"/>
    <w:next w:val="a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0"/>
    <w:rsid w:val="001F1AE8"/>
  </w:style>
  <w:style w:type="paragraph" w:customStyle="1" w:styleId="afb">
    <w:name w:val="Таблицы текст"/>
    <w:basedOn w:val="a"/>
    <w:link w:val="afc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c">
    <w:name w:val="Таблицы текст Знак"/>
    <w:basedOn w:val="a0"/>
    <w:link w:val="afb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5">
    <w:name w:val="Сетка таблицы1"/>
    <w:basedOn w:val="a1"/>
    <w:next w:val="af0"/>
    <w:rsid w:val="00C0789E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140">
    <w:name w:val="14_шр"/>
    <w:basedOn w:val="a"/>
    <w:link w:val="141"/>
    <w:qFormat/>
    <w:rsid w:val="001F7179"/>
    <w:pPr>
      <w:spacing w:before="120" w:after="120"/>
      <w:ind w:firstLine="709"/>
      <w:jc w:val="both"/>
      <w:outlineLvl w:val="0"/>
    </w:pPr>
    <w:rPr>
      <w:b/>
      <w:sz w:val="28"/>
      <w:szCs w:val="28"/>
      <w:lang/>
    </w:rPr>
  </w:style>
  <w:style w:type="character" w:customStyle="1" w:styleId="141">
    <w:name w:val="14_шр Знак"/>
    <w:link w:val="140"/>
    <w:rsid w:val="001F7179"/>
    <w:rPr>
      <w:b/>
      <w:sz w:val="28"/>
      <w:szCs w:val="28"/>
      <w:lang/>
    </w:rPr>
  </w:style>
  <w:style w:type="character" w:customStyle="1" w:styleId="afd">
    <w:name w:val="знак сноски"/>
    <w:rsid w:val="001F7179"/>
    <w:rPr>
      <w:vertAlign w:val="superscript"/>
    </w:rPr>
  </w:style>
  <w:style w:type="character" w:styleId="afe">
    <w:name w:val="page number"/>
    <w:basedOn w:val="a0"/>
    <w:rsid w:val="00DC526B"/>
  </w:style>
  <w:style w:type="paragraph" w:styleId="aff">
    <w:name w:val="No Spacing"/>
    <w:aliases w:val="подзаг"/>
    <w:link w:val="aff0"/>
    <w:qFormat/>
    <w:rsid w:val="00DC526B"/>
    <w:rPr>
      <w:rFonts w:ascii="Calibri" w:hAnsi="Calibri"/>
      <w:sz w:val="22"/>
      <w:szCs w:val="22"/>
    </w:rPr>
  </w:style>
  <w:style w:type="character" w:customStyle="1" w:styleId="aff0">
    <w:name w:val="Без интервала Знак"/>
    <w:aliases w:val="подзаг Знак"/>
    <w:link w:val="aff"/>
    <w:rsid w:val="00DC526B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"/>
    <w:next w:val="a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link w:val="a8"/>
    <w:uiPriority w:val="99"/>
    <w:semiHidden/>
    <w:rsid w:val="007E7432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7E7432"/>
    <w:rPr>
      <w:vertAlign w:val="superscript"/>
    </w:rPr>
  </w:style>
  <w:style w:type="paragraph" w:styleId="2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1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"/>
    <w:link w:val="ad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0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1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Гипертекстовая ссылка"/>
    <w:basedOn w:val="a0"/>
    <w:rsid w:val="00300F89"/>
    <w:rPr>
      <w:color w:val="008000"/>
    </w:rPr>
  </w:style>
  <w:style w:type="paragraph" w:customStyle="1" w:styleId="12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3">
    <w:name w:val="List Paragraph"/>
    <w:basedOn w:val="a"/>
    <w:uiPriority w:val="99"/>
    <w:qFormat/>
    <w:rsid w:val="003E758A"/>
    <w:pPr>
      <w:ind w:left="720"/>
      <w:contextualSpacing/>
    </w:pPr>
  </w:style>
  <w:style w:type="character" w:styleId="af4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0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F1AE8"/>
    <w:rPr>
      <w:b/>
      <w:bCs/>
      <w:sz w:val="36"/>
      <w:szCs w:val="24"/>
    </w:rPr>
  </w:style>
  <w:style w:type="paragraph" w:styleId="af5">
    <w:name w:val="header"/>
    <w:basedOn w:val="a"/>
    <w:link w:val="af6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7">
    <w:name w:val="footer"/>
    <w:basedOn w:val="a"/>
    <w:link w:val="af8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9">
    <w:name w:val="TOC Heading"/>
    <w:basedOn w:val="1"/>
    <w:next w:val="a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3">
    <w:name w:val="toc 1"/>
    <w:aliases w:val="Содержание"/>
    <w:basedOn w:val="a"/>
    <w:next w:val="a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a">
    <w:name w:val="Hyperlink"/>
    <w:basedOn w:val="a0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d">
    <w:name w:val="Текст выноски Знак"/>
    <w:basedOn w:val="a0"/>
    <w:link w:val="ac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4">
    <w:name w:val="ДПТ1"/>
    <w:basedOn w:val="1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"/>
    <w:next w:val="a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"/>
    <w:next w:val="a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0"/>
    <w:rsid w:val="001F1AE8"/>
  </w:style>
  <w:style w:type="paragraph" w:customStyle="1" w:styleId="afb">
    <w:name w:val="Таблицы текст"/>
    <w:basedOn w:val="a"/>
    <w:link w:val="afc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c">
    <w:name w:val="Таблицы текст Знак"/>
    <w:basedOn w:val="a0"/>
    <w:link w:val="afb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5">
    <w:name w:val="Сетка таблицы1"/>
    <w:basedOn w:val="a1"/>
    <w:next w:val="af0"/>
    <w:rsid w:val="00C078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0E00A-0A9F-4D10-A721-69B8E20A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6</Pages>
  <Words>892</Words>
  <Characters>7051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7928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7</cp:revision>
  <cp:lastPrinted>2021-09-27T08:20:00Z</cp:lastPrinted>
  <dcterms:created xsi:type="dcterms:W3CDTF">2021-09-06T08:03:00Z</dcterms:created>
  <dcterms:modified xsi:type="dcterms:W3CDTF">2022-03-15T06:27:00Z</dcterms:modified>
</cp:coreProperties>
</file>