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26373A">
        <w:rPr>
          <w:u w:val="single"/>
        </w:rPr>
        <w:t>1</w:t>
      </w:r>
      <w:r w:rsidR="00F72753">
        <w:rPr>
          <w:u w:val="single"/>
        </w:rPr>
        <w:t>1</w:t>
      </w:r>
      <w:r w:rsidR="004B507B">
        <w:rPr>
          <w:u w:val="single"/>
        </w:rPr>
        <w:t xml:space="preserve"> </w:t>
      </w:r>
      <w:r w:rsidR="0026373A">
        <w:rPr>
          <w:u w:val="single"/>
        </w:rPr>
        <w:t>января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26373A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26373A">
        <w:rPr>
          <w:u w:val="single"/>
        </w:rPr>
        <w:t>0</w:t>
      </w:r>
      <w:r w:rsidR="00F72753">
        <w:rPr>
          <w:u w:val="single"/>
        </w:rPr>
        <w:t>1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D25C2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  <w:r w:rsidRPr="00F72753">
        <w:rPr>
          <w:sz w:val="20"/>
          <w:szCs w:val="20"/>
          <w:shd w:val="clear" w:color="auto" w:fill="FFFFFF"/>
        </w:rPr>
        <w:t>об установлении соответствия разрешенного использ</w:t>
      </w:r>
      <w:r w:rsidRPr="00F72753">
        <w:rPr>
          <w:sz w:val="20"/>
          <w:szCs w:val="20"/>
          <w:shd w:val="clear" w:color="auto" w:fill="FFFFFF"/>
        </w:rPr>
        <w:t>о</w:t>
      </w:r>
      <w:r w:rsidRPr="00F72753">
        <w:rPr>
          <w:sz w:val="20"/>
          <w:szCs w:val="20"/>
          <w:shd w:val="clear" w:color="auto" w:fill="FFFFFF"/>
        </w:rPr>
        <w:t>вания земельного участка </w:t>
      </w:r>
      <w:hyperlink r:id="rId10" w:anchor="/document/70736874/entry/1000" w:history="1">
        <w:r w:rsidRPr="00F72753">
          <w:rPr>
            <w:rStyle w:val="af2"/>
            <w:color w:val="auto"/>
            <w:sz w:val="20"/>
            <w:szCs w:val="20"/>
            <w:u w:val="none"/>
            <w:shd w:val="clear" w:color="auto" w:fill="FFFFFF"/>
          </w:rPr>
          <w:t>классификатору</w:t>
        </w:r>
      </w:hyperlink>
      <w:r w:rsidRPr="00F72753">
        <w:rPr>
          <w:sz w:val="20"/>
          <w:szCs w:val="20"/>
          <w:shd w:val="clear" w:color="auto" w:fill="FFFFFF"/>
        </w:rPr>
        <w:t> видов ра</w:t>
      </w:r>
      <w:r w:rsidRPr="00F72753">
        <w:rPr>
          <w:sz w:val="20"/>
          <w:szCs w:val="20"/>
          <w:shd w:val="clear" w:color="auto" w:fill="FFFFFF"/>
        </w:rPr>
        <w:t>з</w:t>
      </w:r>
      <w:r w:rsidRPr="00F72753">
        <w:rPr>
          <w:sz w:val="20"/>
          <w:szCs w:val="20"/>
          <w:shd w:val="clear" w:color="auto" w:fill="FFFFFF"/>
        </w:rPr>
        <w:t>решенного использования земельных участков</w:t>
      </w:r>
    </w:p>
    <w:p w:rsidR="00F72753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</w:p>
    <w:p w:rsidR="00F72753" w:rsidRPr="00F72753" w:rsidRDefault="00F72753" w:rsidP="00F72753">
      <w:pPr>
        <w:ind w:left="142" w:right="4393"/>
        <w:jc w:val="both"/>
        <w:rPr>
          <w:sz w:val="20"/>
          <w:szCs w:val="20"/>
        </w:rPr>
      </w:pPr>
    </w:p>
    <w:p w:rsidR="00312F9D" w:rsidRDefault="00312F9D" w:rsidP="001C11C2">
      <w:pPr>
        <w:ind w:firstLine="708"/>
        <w:jc w:val="both"/>
      </w:pPr>
    </w:p>
    <w:p w:rsidR="001C11C2" w:rsidRPr="00312F9D" w:rsidRDefault="00F72753" w:rsidP="001C11C2">
      <w:pPr>
        <w:ind w:firstLine="708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Рассмотрев обращение </w:t>
      </w:r>
      <w:r w:rsidR="0026373A" w:rsidRPr="00312F9D">
        <w:rPr>
          <w:sz w:val="25"/>
          <w:szCs w:val="25"/>
        </w:rPr>
        <w:t>Никифоровой Надежды Юрьевны, собственника земел</w:t>
      </w:r>
      <w:r w:rsidR="0026373A" w:rsidRPr="00312F9D">
        <w:rPr>
          <w:sz w:val="25"/>
          <w:szCs w:val="25"/>
        </w:rPr>
        <w:t>ь</w:t>
      </w:r>
      <w:r w:rsidR="0026373A" w:rsidRPr="00312F9D">
        <w:rPr>
          <w:sz w:val="25"/>
          <w:szCs w:val="25"/>
        </w:rPr>
        <w:t xml:space="preserve">ного участка с кадастровым номером 38:07:020221:36, расположенного по адресу: </w:t>
      </w:r>
      <w:proofErr w:type="gramStart"/>
      <w:r w:rsidR="0026373A" w:rsidRPr="00312F9D">
        <w:rPr>
          <w:sz w:val="25"/>
          <w:szCs w:val="25"/>
        </w:rPr>
        <w:t>И</w:t>
      </w:r>
      <w:r w:rsidR="0026373A" w:rsidRPr="00312F9D">
        <w:rPr>
          <w:sz w:val="25"/>
          <w:szCs w:val="25"/>
        </w:rPr>
        <w:t>р</w:t>
      </w:r>
      <w:r w:rsidR="0026373A" w:rsidRPr="00312F9D">
        <w:rPr>
          <w:sz w:val="25"/>
          <w:szCs w:val="25"/>
        </w:rPr>
        <w:t>кутская область, Казачинско-Ленский район, п. Магистральный, ул. Сосновая, д.20</w:t>
      </w:r>
      <w:r w:rsidRPr="00312F9D">
        <w:rPr>
          <w:sz w:val="25"/>
          <w:szCs w:val="25"/>
        </w:rPr>
        <w:t>, в</w:t>
      </w:r>
      <w:r w:rsidR="001C11C2" w:rsidRPr="00312F9D">
        <w:rPr>
          <w:sz w:val="25"/>
          <w:szCs w:val="25"/>
        </w:rPr>
        <w:t xml:space="preserve"> целях </w:t>
      </w:r>
      <w:r w:rsidR="009F5E5C" w:rsidRPr="00312F9D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312F9D">
        <w:rPr>
          <w:sz w:val="25"/>
          <w:szCs w:val="25"/>
        </w:rPr>
        <w:t xml:space="preserve"> на терр</w:t>
      </w:r>
      <w:r w:rsidR="003F609B" w:rsidRPr="00312F9D">
        <w:rPr>
          <w:sz w:val="25"/>
          <w:szCs w:val="25"/>
        </w:rPr>
        <w:t>и</w:t>
      </w:r>
      <w:r w:rsidR="003F609B" w:rsidRPr="00312F9D">
        <w:rPr>
          <w:sz w:val="25"/>
          <w:szCs w:val="25"/>
        </w:rPr>
        <w:t>тории Магистральнинского муниципального образования</w:t>
      </w:r>
      <w:r w:rsidR="001C11C2" w:rsidRPr="00312F9D">
        <w:rPr>
          <w:sz w:val="25"/>
          <w:szCs w:val="25"/>
        </w:rPr>
        <w:t xml:space="preserve">, </w:t>
      </w:r>
      <w:r w:rsidR="00D10877" w:rsidRPr="00312F9D">
        <w:rPr>
          <w:sz w:val="25"/>
          <w:szCs w:val="25"/>
        </w:rPr>
        <w:t xml:space="preserve">в соответствии с </w:t>
      </w:r>
      <w:r w:rsidR="001C11C2" w:rsidRPr="00312F9D">
        <w:rPr>
          <w:sz w:val="25"/>
          <w:szCs w:val="25"/>
        </w:rPr>
        <w:t>Град</w:t>
      </w:r>
      <w:r w:rsidR="001C11C2" w:rsidRPr="00312F9D">
        <w:rPr>
          <w:sz w:val="25"/>
          <w:szCs w:val="25"/>
        </w:rPr>
        <w:t>о</w:t>
      </w:r>
      <w:r w:rsidR="001C11C2" w:rsidRPr="00312F9D">
        <w:rPr>
          <w:sz w:val="25"/>
          <w:szCs w:val="25"/>
        </w:rPr>
        <w:t>строительным кодексом Российской Федерации, Земельным кодексом Российской Ф</w:t>
      </w:r>
      <w:r w:rsidR="001C11C2" w:rsidRPr="00312F9D">
        <w:rPr>
          <w:sz w:val="25"/>
          <w:szCs w:val="25"/>
        </w:rPr>
        <w:t>е</w:t>
      </w:r>
      <w:r w:rsidR="001C11C2" w:rsidRPr="00312F9D">
        <w:rPr>
          <w:sz w:val="25"/>
          <w:szCs w:val="25"/>
        </w:rPr>
        <w:t>дерации,</w:t>
      </w:r>
      <w:r w:rsidR="00BB6F38" w:rsidRPr="00312F9D">
        <w:rPr>
          <w:sz w:val="25"/>
          <w:szCs w:val="25"/>
        </w:rPr>
        <w:t xml:space="preserve"> </w:t>
      </w:r>
      <w:r w:rsidRPr="00312F9D">
        <w:rPr>
          <w:sz w:val="25"/>
          <w:szCs w:val="25"/>
        </w:rPr>
        <w:t>части 13 статьи 34</w:t>
      </w:r>
      <w:r w:rsidR="003F609B" w:rsidRPr="00312F9D">
        <w:rPr>
          <w:sz w:val="25"/>
          <w:szCs w:val="25"/>
        </w:rPr>
        <w:t xml:space="preserve"> Федерального закона Российской Федерации</w:t>
      </w:r>
      <w:r w:rsidRPr="00312F9D">
        <w:rPr>
          <w:sz w:val="25"/>
          <w:szCs w:val="25"/>
        </w:rPr>
        <w:t xml:space="preserve"> от 23.06.2014г. №171-ФЗ «О внесении изменений</w:t>
      </w:r>
      <w:r w:rsidR="00987EF6" w:rsidRPr="00312F9D">
        <w:rPr>
          <w:sz w:val="25"/>
          <w:szCs w:val="25"/>
        </w:rPr>
        <w:t xml:space="preserve"> в Земельный кодекс Российской Фед</w:t>
      </w:r>
      <w:r w:rsidR="00987EF6" w:rsidRPr="00312F9D">
        <w:rPr>
          <w:sz w:val="25"/>
          <w:szCs w:val="25"/>
        </w:rPr>
        <w:t>е</w:t>
      </w:r>
      <w:r w:rsidR="00987EF6" w:rsidRPr="00312F9D">
        <w:rPr>
          <w:sz w:val="25"/>
          <w:szCs w:val="25"/>
        </w:rPr>
        <w:t>рации и отдельные законодател</w:t>
      </w:r>
      <w:r w:rsidR="00987EF6" w:rsidRPr="00312F9D">
        <w:rPr>
          <w:sz w:val="25"/>
          <w:szCs w:val="25"/>
        </w:rPr>
        <w:t>ь</w:t>
      </w:r>
      <w:r w:rsidR="00987EF6" w:rsidRPr="00312F9D">
        <w:rPr>
          <w:sz w:val="25"/>
          <w:szCs w:val="25"/>
        </w:rPr>
        <w:t>ные акты Российской</w:t>
      </w:r>
      <w:proofErr w:type="gramEnd"/>
      <w:r w:rsidR="00987EF6" w:rsidRPr="00312F9D">
        <w:rPr>
          <w:sz w:val="25"/>
          <w:szCs w:val="25"/>
        </w:rPr>
        <w:t xml:space="preserve"> Федерации»</w:t>
      </w:r>
      <w:r w:rsidR="003F609B" w:rsidRPr="00312F9D">
        <w:rPr>
          <w:sz w:val="25"/>
          <w:szCs w:val="25"/>
        </w:rPr>
        <w:t>,</w:t>
      </w:r>
      <w:r w:rsidR="00BB6F38" w:rsidRPr="00312F9D">
        <w:rPr>
          <w:sz w:val="25"/>
          <w:szCs w:val="25"/>
        </w:rPr>
        <w:t xml:space="preserve"> </w:t>
      </w:r>
      <w:r w:rsidR="001C11C2" w:rsidRPr="00312F9D">
        <w:rPr>
          <w:sz w:val="25"/>
          <w:szCs w:val="25"/>
        </w:rPr>
        <w:t>руководствуясь статьями 17, 24, 47 Устава Магистральнинского муниципального образования, Адм</w:t>
      </w:r>
      <w:r w:rsidR="001C11C2" w:rsidRPr="00312F9D">
        <w:rPr>
          <w:sz w:val="25"/>
          <w:szCs w:val="25"/>
        </w:rPr>
        <w:t>и</w:t>
      </w:r>
      <w:r w:rsidR="001C11C2" w:rsidRPr="00312F9D">
        <w:rPr>
          <w:sz w:val="25"/>
          <w:szCs w:val="25"/>
        </w:rPr>
        <w:t>нистрация  Магистральнинского городского посел</w:t>
      </w:r>
      <w:r w:rsidR="001C11C2" w:rsidRPr="00312F9D">
        <w:rPr>
          <w:sz w:val="25"/>
          <w:szCs w:val="25"/>
        </w:rPr>
        <w:t>е</w:t>
      </w:r>
      <w:r w:rsidR="001C11C2" w:rsidRPr="00312F9D">
        <w:rPr>
          <w:sz w:val="25"/>
          <w:szCs w:val="25"/>
        </w:rPr>
        <w:t>ния</w:t>
      </w:r>
    </w:p>
    <w:p w:rsidR="000118C7" w:rsidRPr="00312F9D" w:rsidRDefault="000118C7" w:rsidP="007D6634">
      <w:pPr>
        <w:jc w:val="center"/>
        <w:rPr>
          <w:b/>
          <w:sz w:val="25"/>
          <w:szCs w:val="25"/>
        </w:rPr>
      </w:pPr>
    </w:p>
    <w:p w:rsidR="007D6634" w:rsidRPr="00312F9D" w:rsidRDefault="007D6634" w:rsidP="007D6634">
      <w:pPr>
        <w:jc w:val="center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ПОСТАНОВЛЯЕТ: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3F609B" w:rsidRPr="00312F9D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1. </w:t>
      </w:r>
      <w:r w:rsidR="00987EF6" w:rsidRPr="00312F9D">
        <w:rPr>
          <w:color w:val="22272F"/>
          <w:sz w:val="25"/>
          <w:szCs w:val="25"/>
          <w:shd w:val="clear" w:color="auto" w:fill="FFFFFF"/>
        </w:rPr>
        <w:t xml:space="preserve">Установить соответствие </w:t>
      </w:r>
      <w:r w:rsidR="00960931" w:rsidRPr="00312F9D">
        <w:rPr>
          <w:color w:val="22272F"/>
          <w:sz w:val="25"/>
          <w:szCs w:val="25"/>
          <w:shd w:val="clear" w:color="auto" w:fill="FFFFFF"/>
        </w:rPr>
        <w:t xml:space="preserve">вида </w:t>
      </w:r>
      <w:r w:rsidR="00987EF6" w:rsidRPr="00312F9D">
        <w:rPr>
          <w:color w:val="22272F"/>
          <w:sz w:val="25"/>
          <w:szCs w:val="25"/>
          <w:shd w:val="clear" w:color="auto" w:fill="FFFFFF"/>
        </w:rPr>
        <w:t>разрешенного использования земельного учас</w:t>
      </w:r>
      <w:r w:rsidR="00987EF6" w:rsidRPr="00312F9D">
        <w:rPr>
          <w:color w:val="22272F"/>
          <w:sz w:val="25"/>
          <w:szCs w:val="25"/>
          <w:shd w:val="clear" w:color="auto" w:fill="FFFFFF"/>
        </w:rPr>
        <w:t>т</w:t>
      </w:r>
      <w:r w:rsidR="00987EF6" w:rsidRPr="00312F9D">
        <w:rPr>
          <w:color w:val="22272F"/>
          <w:sz w:val="25"/>
          <w:szCs w:val="25"/>
          <w:shd w:val="clear" w:color="auto" w:fill="FFFFFF"/>
        </w:rPr>
        <w:t>ка</w:t>
      </w:r>
      <w:r w:rsidR="00987EF6" w:rsidRPr="00312F9D">
        <w:rPr>
          <w:sz w:val="25"/>
          <w:szCs w:val="25"/>
        </w:rPr>
        <w:t xml:space="preserve"> с к</w:t>
      </w:r>
      <w:r w:rsidR="00987EF6" w:rsidRPr="00312F9D">
        <w:rPr>
          <w:sz w:val="25"/>
          <w:szCs w:val="25"/>
        </w:rPr>
        <w:t>а</w:t>
      </w:r>
      <w:r w:rsidR="00987EF6" w:rsidRPr="00312F9D">
        <w:rPr>
          <w:sz w:val="25"/>
          <w:szCs w:val="25"/>
        </w:rPr>
        <w:t xml:space="preserve">дастровым номером </w:t>
      </w:r>
      <w:r w:rsidR="0026373A" w:rsidRPr="00312F9D">
        <w:rPr>
          <w:sz w:val="25"/>
          <w:szCs w:val="25"/>
        </w:rPr>
        <w:t>38:07:020221:36</w:t>
      </w:r>
      <w:r w:rsidR="00960931" w:rsidRPr="00312F9D">
        <w:rPr>
          <w:sz w:val="25"/>
          <w:szCs w:val="25"/>
        </w:rPr>
        <w:t>,</w:t>
      </w:r>
      <w:r w:rsidR="00987EF6" w:rsidRPr="00312F9D">
        <w:rPr>
          <w:sz w:val="25"/>
          <w:szCs w:val="25"/>
        </w:rPr>
        <w:t xml:space="preserve"> площадью </w:t>
      </w:r>
      <w:r w:rsidR="0026373A" w:rsidRPr="00312F9D">
        <w:rPr>
          <w:sz w:val="25"/>
          <w:szCs w:val="25"/>
        </w:rPr>
        <w:t>786</w:t>
      </w:r>
      <w:r w:rsidR="00987EF6" w:rsidRPr="00312F9D">
        <w:rPr>
          <w:sz w:val="25"/>
          <w:szCs w:val="25"/>
        </w:rPr>
        <w:t xml:space="preserve"> </w:t>
      </w:r>
      <w:proofErr w:type="spellStart"/>
      <w:r w:rsidR="00987EF6" w:rsidRPr="00312F9D">
        <w:rPr>
          <w:sz w:val="25"/>
          <w:szCs w:val="25"/>
        </w:rPr>
        <w:t>кв.м</w:t>
      </w:r>
      <w:proofErr w:type="spellEnd"/>
      <w:r w:rsidR="00987EF6" w:rsidRPr="00312F9D">
        <w:rPr>
          <w:sz w:val="25"/>
          <w:szCs w:val="25"/>
        </w:rPr>
        <w:t xml:space="preserve">., </w:t>
      </w:r>
      <w:r w:rsidR="00960931" w:rsidRPr="00312F9D">
        <w:rPr>
          <w:sz w:val="25"/>
          <w:szCs w:val="25"/>
        </w:rPr>
        <w:t>расположенного</w:t>
      </w:r>
      <w:r w:rsidR="0026373A" w:rsidRPr="00312F9D">
        <w:rPr>
          <w:sz w:val="25"/>
          <w:szCs w:val="25"/>
        </w:rPr>
        <w:t xml:space="preserve"> по адресу</w:t>
      </w:r>
      <w:r w:rsidR="00987EF6" w:rsidRPr="00312F9D">
        <w:rPr>
          <w:sz w:val="25"/>
          <w:szCs w:val="25"/>
        </w:rPr>
        <w:t xml:space="preserve">: </w:t>
      </w:r>
      <w:r w:rsidR="0026373A" w:rsidRPr="00312F9D">
        <w:rPr>
          <w:sz w:val="25"/>
          <w:szCs w:val="25"/>
        </w:rPr>
        <w:t>Иркутская область, Казачинско-Ленский район, п. Магистральный, ул. Сосн</w:t>
      </w:r>
      <w:r w:rsidR="0026373A" w:rsidRPr="00312F9D">
        <w:rPr>
          <w:sz w:val="25"/>
          <w:szCs w:val="25"/>
        </w:rPr>
        <w:t>о</w:t>
      </w:r>
      <w:r w:rsidR="0026373A" w:rsidRPr="00312F9D">
        <w:rPr>
          <w:sz w:val="25"/>
          <w:szCs w:val="25"/>
        </w:rPr>
        <w:t>вая, д.20</w:t>
      </w:r>
      <w:r w:rsidR="00987EF6" w:rsidRPr="00312F9D">
        <w:rPr>
          <w:sz w:val="25"/>
          <w:szCs w:val="25"/>
        </w:rPr>
        <w:t>, категория земель</w:t>
      </w:r>
      <w:r w:rsidR="0026373A" w:rsidRPr="00312F9D">
        <w:rPr>
          <w:sz w:val="25"/>
          <w:szCs w:val="25"/>
        </w:rPr>
        <w:t xml:space="preserve">: </w:t>
      </w:r>
      <w:r w:rsidR="00B706AC" w:rsidRPr="00312F9D">
        <w:rPr>
          <w:sz w:val="25"/>
          <w:szCs w:val="25"/>
        </w:rPr>
        <w:t>з</w:t>
      </w:r>
      <w:r w:rsidR="00987EF6" w:rsidRPr="00312F9D">
        <w:rPr>
          <w:sz w:val="25"/>
          <w:szCs w:val="25"/>
        </w:rPr>
        <w:t xml:space="preserve">емли </w:t>
      </w:r>
      <w:r w:rsidR="0026373A" w:rsidRPr="00312F9D">
        <w:rPr>
          <w:sz w:val="25"/>
          <w:szCs w:val="25"/>
        </w:rPr>
        <w:t>населённых пунктов</w:t>
      </w:r>
      <w:r w:rsidR="00987EF6" w:rsidRPr="00312F9D">
        <w:rPr>
          <w:sz w:val="25"/>
          <w:szCs w:val="25"/>
        </w:rPr>
        <w:t>, вид разрешённо</w:t>
      </w:r>
      <w:r w:rsidR="00B706AC" w:rsidRPr="00312F9D">
        <w:rPr>
          <w:sz w:val="25"/>
          <w:szCs w:val="25"/>
        </w:rPr>
        <w:t>го</w:t>
      </w:r>
      <w:r w:rsidR="00987EF6" w:rsidRPr="00312F9D">
        <w:rPr>
          <w:sz w:val="25"/>
          <w:szCs w:val="25"/>
        </w:rPr>
        <w:t xml:space="preserve"> использов</w:t>
      </w:r>
      <w:r w:rsidR="00987EF6" w:rsidRPr="00312F9D">
        <w:rPr>
          <w:sz w:val="25"/>
          <w:szCs w:val="25"/>
        </w:rPr>
        <w:t>а</w:t>
      </w:r>
      <w:r w:rsidR="00987EF6" w:rsidRPr="00312F9D">
        <w:rPr>
          <w:sz w:val="25"/>
          <w:szCs w:val="25"/>
        </w:rPr>
        <w:t>ни</w:t>
      </w:r>
      <w:r w:rsidR="00B706AC" w:rsidRPr="00312F9D">
        <w:rPr>
          <w:sz w:val="25"/>
          <w:szCs w:val="25"/>
        </w:rPr>
        <w:t>я</w:t>
      </w:r>
      <w:r w:rsidR="0026373A" w:rsidRPr="00312F9D">
        <w:rPr>
          <w:sz w:val="25"/>
          <w:szCs w:val="25"/>
        </w:rPr>
        <w:t xml:space="preserve"> «для объектов жилой застройки</w:t>
      </w:r>
      <w:r w:rsidR="00987EF6" w:rsidRPr="00312F9D">
        <w:rPr>
          <w:sz w:val="25"/>
          <w:szCs w:val="25"/>
        </w:rPr>
        <w:t>»</w:t>
      </w:r>
      <w:r w:rsidR="008B7B1E" w:rsidRPr="00312F9D">
        <w:rPr>
          <w:sz w:val="25"/>
          <w:szCs w:val="25"/>
        </w:rPr>
        <w:t>,</w:t>
      </w:r>
      <w:r w:rsidR="001E4C71" w:rsidRPr="00312F9D">
        <w:rPr>
          <w:sz w:val="25"/>
          <w:szCs w:val="25"/>
          <w:shd w:val="clear" w:color="auto" w:fill="FFFFFF"/>
        </w:rPr>
        <w:t xml:space="preserve"> виду разрешённого использования земельного участка </w:t>
      </w:r>
      <w:r w:rsidR="00987EF6" w:rsidRPr="00312F9D">
        <w:rPr>
          <w:sz w:val="25"/>
          <w:szCs w:val="25"/>
          <w:shd w:val="clear" w:color="auto" w:fill="FFFFFF"/>
        </w:rPr>
        <w:t>«</w:t>
      </w:r>
      <w:r w:rsidR="0026373A" w:rsidRPr="00312F9D">
        <w:rPr>
          <w:color w:val="22272F"/>
          <w:sz w:val="25"/>
          <w:szCs w:val="25"/>
          <w:shd w:val="clear" w:color="auto" w:fill="FFFFFF"/>
        </w:rPr>
        <w:t>Для индивидуального жилищного строительства 2.1.</w:t>
      </w:r>
      <w:r w:rsidR="00890E40" w:rsidRPr="00312F9D">
        <w:rPr>
          <w:sz w:val="25"/>
          <w:szCs w:val="25"/>
        </w:rPr>
        <w:t>»</w:t>
      </w:r>
      <w:r w:rsidR="00960931" w:rsidRPr="00312F9D">
        <w:rPr>
          <w:sz w:val="25"/>
          <w:szCs w:val="25"/>
        </w:rPr>
        <w:t xml:space="preserve">,  </w:t>
      </w:r>
      <w:r w:rsidR="008B7B1E" w:rsidRPr="00312F9D">
        <w:rPr>
          <w:sz w:val="25"/>
          <w:szCs w:val="25"/>
        </w:rPr>
        <w:t xml:space="preserve">установленного </w:t>
      </w:r>
      <w:r w:rsidR="00960931" w:rsidRPr="00312F9D">
        <w:rPr>
          <w:sz w:val="25"/>
          <w:szCs w:val="25"/>
        </w:rPr>
        <w:t>кла</w:t>
      </w:r>
      <w:r w:rsidR="00960931" w:rsidRPr="00312F9D">
        <w:rPr>
          <w:sz w:val="25"/>
          <w:szCs w:val="25"/>
        </w:rPr>
        <w:t>с</w:t>
      </w:r>
      <w:r w:rsidR="00960931" w:rsidRPr="00312F9D">
        <w:rPr>
          <w:sz w:val="25"/>
          <w:szCs w:val="25"/>
        </w:rPr>
        <w:t>сификатор</w:t>
      </w:r>
      <w:r w:rsidR="008B7B1E" w:rsidRPr="00312F9D">
        <w:rPr>
          <w:sz w:val="25"/>
          <w:szCs w:val="25"/>
        </w:rPr>
        <w:t>ом</w:t>
      </w:r>
      <w:r w:rsidR="00960931" w:rsidRPr="00312F9D">
        <w:rPr>
          <w:sz w:val="25"/>
          <w:szCs w:val="25"/>
        </w:rPr>
        <w:t xml:space="preserve"> видов разрешенного использования земельных учас</w:t>
      </w:r>
      <w:r w:rsidR="00960931" w:rsidRPr="00312F9D">
        <w:rPr>
          <w:sz w:val="25"/>
          <w:szCs w:val="25"/>
        </w:rPr>
        <w:t>т</w:t>
      </w:r>
      <w:r w:rsidR="00960931" w:rsidRPr="00312F9D">
        <w:rPr>
          <w:sz w:val="25"/>
          <w:szCs w:val="25"/>
        </w:rPr>
        <w:t>ков</w:t>
      </w:r>
      <w:r w:rsidR="00890E40" w:rsidRPr="00312F9D">
        <w:rPr>
          <w:sz w:val="25"/>
          <w:szCs w:val="25"/>
        </w:rPr>
        <w:t>.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2824B6" w:rsidRPr="00312F9D" w:rsidRDefault="0026373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color w:val="000000"/>
          <w:sz w:val="25"/>
          <w:szCs w:val="25"/>
        </w:rPr>
        <w:t>2</w:t>
      </w:r>
      <w:r w:rsidR="00CE2278" w:rsidRPr="00312F9D">
        <w:rPr>
          <w:color w:val="000000"/>
          <w:sz w:val="25"/>
          <w:szCs w:val="25"/>
        </w:rPr>
        <w:t xml:space="preserve">. </w:t>
      </w:r>
      <w:r w:rsidR="007449D0" w:rsidRPr="00312F9D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Pr="00312F9D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196CE1" w:rsidRPr="00312F9D" w:rsidRDefault="0026373A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312F9D">
        <w:rPr>
          <w:sz w:val="25"/>
          <w:szCs w:val="25"/>
        </w:rPr>
        <w:lastRenderedPageBreak/>
        <w:t>3</w:t>
      </w:r>
      <w:r w:rsidR="00196CE1" w:rsidRPr="00312F9D">
        <w:rPr>
          <w:sz w:val="25"/>
          <w:szCs w:val="25"/>
        </w:rPr>
        <w:t xml:space="preserve">. </w:t>
      </w:r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312F9D">
        <w:rPr>
          <w:color w:val="000000"/>
          <w:sz w:val="25"/>
          <w:szCs w:val="25"/>
          <w:shd w:val="clear" w:color="auto" w:fill="FFFFFF"/>
        </w:rPr>
        <w:t>а</w:t>
      </w:r>
      <w:r w:rsidR="00196CE1" w:rsidRPr="00312F9D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312F9D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312F9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bookmarkStart w:id="0" w:name="_GoBack"/>
      <w:bookmarkEnd w:id="0"/>
    </w:p>
    <w:p w:rsidR="00D90307" w:rsidRPr="00312F9D" w:rsidRDefault="0026373A" w:rsidP="00C61D26">
      <w:pPr>
        <w:pStyle w:val="a5"/>
        <w:rPr>
          <w:b/>
          <w:sz w:val="25"/>
          <w:szCs w:val="25"/>
        </w:rPr>
      </w:pPr>
      <w:proofErr w:type="spellStart"/>
      <w:r w:rsidRPr="00312F9D">
        <w:rPr>
          <w:b/>
          <w:sz w:val="25"/>
          <w:szCs w:val="25"/>
        </w:rPr>
        <w:t>Врио</w:t>
      </w:r>
      <w:proofErr w:type="spellEnd"/>
      <w:r w:rsidRPr="00312F9D">
        <w:rPr>
          <w:b/>
          <w:sz w:val="25"/>
          <w:szCs w:val="25"/>
        </w:rPr>
        <w:t xml:space="preserve"> г</w:t>
      </w:r>
      <w:r w:rsidR="00E9487A" w:rsidRPr="00312F9D">
        <w:rPr>
          <w:b/>
          <w:sz w:val="25"/>
          <w:szCs w:val="25"/>
        </w:rPr>
        <w:t>лав</w:t>
      </w:r>
      <w:r w:rsidRPr="00312F9D">
        <w:rPr>
          <w:b/>
          <w:sz w:val="25"/>
          <w:szCs w:val="25"/>
        </w:rPr>
        <w:t>ы</w:t>
      </w:r>
      <w:r w:rsidR="002824B6" w:rsidRPr="00312F9D">
        <w:rPr>
          <w:b/>
          <w:sz w:val="25"/>
          <w:szCs w:val="25"/>
        </w:rPr>
        <w:t xml:space="preserve"> </w:t>
      </w:r>
      <w:r w:rsidR="00D90307" w:rsidRPr="00312F9D">
        <w:rPr>
          <w:b/>
          <w:sz w:val="25"/>
          <w:szCs w:val="25"/>
        </w:rPr>
        <w:t>Магистральнинского</w:t>
      </w:r>
    </w:p>
    <w:p w:rsidR="00D90307" w:rsidRPr="00312F9D" w:rsidRDefault="00D90307" w:rsidP="00C61D26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="0026373A" w:rsidRPr="00312F9D">
        <w:rPr>
          <w:b/>
          <w:sz w:val="25"/>
          <w:szCs w:val="25"/>
        </w:rPr>
        <w:t>И.В. Лесниченко</w:t>
      </w:r>
    </w:p>
    <w:p w:rsidR="00F72753" w:rsidRPr="00312F9D" w:rsidRDefault="00F72753" w:rsidP="00C61D26">
      <w:pPr>
        <w:pStyle w:val="a5"/>
        <w:rPr>
          <w:b/>
          <w:sz w:val="25"/>
          <w:szCs w:val="25"/>
        </w:rPr>
      </w:pPr>
    </w:p>
    <w:sectPr w:rsidR="00F72753" w:rsidRPr="00312F9D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E4C71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373A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2F9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0E40"/>
    <w:rsid w:val="00895155"/>
    <w:rsid w:val="008B15E5"/>
    <w:rsid w:val="008B7B1E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0931"/>
    <w:rsid w:val="00972C28"/>
    <w:rsid w:val="00976430"/>
    <w:rsid w:val="00980A07"/>
    <w:rsid w:val="00986CB9"/>
    <w:rsid w:val="00987EF6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706AC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53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2AEF9-B848-4B94-9622-95A9954D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2020-01-23T07:49:00Z</cp:lastPrinted>
  <dcterms:created xsi:type="dcterms:W3CDTF">2021-01-11T02:57:00Z</dcterms:created>
  <dcterms:modified xsi:type="dcterms:W3CDTF">2021-01-11T02:57:00Z</dcterms:modified>
</cp:coreProperties>
</file>