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:rsidR="00C727F6" w:rsidRDefault="00E01085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79F48C0A" wp14:editId="35AD4DAD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1E0503" w:rsidP="0054033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540339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540339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6443FF" w:rsidRPr="00AC10B6" w:rsidRDefault="00CE0F68" w:rsidP="006443FF">
      <w:pPr>
        <w:jc w:val="both"/>
        <w:rPr>
          <w:u w:val="single"/>
        </w:rPr>
      </w:pPr>
      <w:r w:rsidRPr="00AC10B6">
        <w:rPr>
          <w:u w:val="single"/>
        </w:rPr>
        <w:t>от</w:t>
      </w:r>
      <w:r w:rsidR="00EC4DD4" w:rsidRPr="00AC10B6">
        <w:rPr>
          <w:u w:val="single"/>
        </w:rPr>
        <w:t xml:space="preserve">  </w:t>
      </w:r>
      <w:r w:rsidR="00AC10B6" w:rsidRPr="00AC10B6">
        <w:rPr>
          <w:u w:val="single"/>
        </w:rPr>
        <w:t>14</w:t>
      </w:r>
      <w:r w:rsidR="00EC4DD4" w:rsidRPr="00AC10B6">
        <w:rPr>
          <w:u w:val="single"/>
        </w:rPr>
        <w:t xml:space="preserve"> </w:t>
      </w:r>
      <w:r w:rsidR="00A903E6" w:rsidRPr="00AC10B6">
        <w:rPr>
          <w:u w:val="single"/>
        </w:rPr>
        <w:t xml:space="preserve"> </w:t>
      </w:r>
      <w:r w:rsidR="00AC10B6" w:rsidRPr="00AC10B6">
        <w:rPr>
          <w:u w:val="single"/>
        </w:rPr>
        <w:t>января</w:t>
      </w:r>
      <w:r w:rsidR="00EC4DD4" w:rsidRPr="00AC10B6">
        <w:rPr>
          <w:u w:val="single"/>
        </w:rPr>
        <w:t xml:space="preserve"> </w:t>
      </w:r>
      <w:r w:rsidR="00764FC7" w:rsidRPr="00AC10B6">
        <w:rPr>
          <w:u w:val="single"/>
        </w:rPr>
        <w:t>20</w:t>
      </w:r>
      <w:r w:rsidR="00AC10B6" w:rsidRPr="00AC10B6">
        <w:rPr>
          <w:u w:val="single"/>
        </w:rPr>
        <w:t>20</w:t>
      </w:r>
      <w:r w:rsidR="00C30169" w:rsidRPr="00AC10B6">
        <w:rPr>
          <w:u w:val="single"/>
        </w:rPr>
        <w:t>г.  №</w:t>
      </w:r>
      <w:r w:rsidR="004D22DC" w:rsidRPr="00AC10B6">
        <w:rPr>
          <w:u w:val="single"/>
        </w:rPr>
        <w:t xml:space="preserve"> </w:t>
      </w:r>
      <w:r w:rsidR="00AC10B6" w:rsidRPr="00AC10B6">
        <w:rPr>
          <w:u w:val="single"/>
        </w:rPr>
        <w:t>05</w:t>
      </w:r>
      <w:r w:rsidR="006443FF" w:rsidRPr="00AC10B6">
        <w:rPr>
          <w:u w:val="single"/>
        </w:rPr>
        <w:t>–</w:t>
      </w:r>
      <w:r w:rsidR="00C30169" w:rsidRPr="00AC10B6">
        <w:rPr>
          <w:u w:val="single"/>
        </w:rPr>
        <w:t>п</w:t>
      </w:r>
    </w:p>
    <w:p w:rsidR="006443FF" w:rsidRPr="00AC10B6" w:rsidRDefault="006443FF" w:rsidP="006443FF">
      <w:pPr>
        <w:jc w:val="both"/>
        <w:rPr>
          <w:u w:val="single"/>
        </w:rPr>
      </w:pPr>
      <w:r w:rsidRPr="00AC10B6">
        <w:t>┌                                                               ┐</w:t>
      </w:r>
    </w:p>
    <w:p w:rsidR="00FE36A1" w:rsidRPr="00AC10B6" w:rsidRDefault="006443FF" w:rsidP="00EC4DD4">
      <w:pPr>
        <w:ind w:left="180" w:right="5527"/>
        <w:jc w:val="both"/>
        <w:rPr>
          <w:sz w:val="20"/>
          <w:szCs w:val="20"/>
        </w:rPr>
      </w:pPr>
      <w:r w:rsidRPr="00AC10B6">
        <w:rPr>
          <w:sz w:val="20"/>
          <w:szCs w:val="20"/>
        </w:rPr>
        <w:t>О</w:t>
      </w:r>
      <w:r w:rsidR="00494E90" w:rsidRPr="00AC10B6">
        <w:rPr>
          <w:sz w:val="20"/>
          <w:szCs w:val="20"/>
        </w:rPr>
        <w:t xml:space="preserve"> внесении изменений в</w:t>
      </w:r>
      <w:r w:rsidR="00FE36A1" w:rsidRPr="00AC10B6">
        <w:rPr>
          <w:sz w:val="20"/>
          <w:szCs w:val="20"/>
        </w:rPr>
        <w:t xml:space="preserve"> муниципальн</w:t>
      </w:r>
      <w:r w:rsidR="00494E90" w:rsidRPr="00AC10B6">
        <w:rPr>
          <w:sz w:val="20"/>
          <w:szCs w:val="20"/>
        </w:rPr>
        <w:t>ую</w:t>
      </w:r>
      <w:r w:rsidR="009F445F" w:rsidRPr="00AC10B6">
        <w:rPr>
          <w:sz w:val="20"/>
          <w:szCs w:val="20"/>
        </w:rPr>
        <w:t xml:space="preserve"> </w:t>
      </w:r>
      <w:r w:rsidR="00FE36A1" w:rsidRPr="00AC10B6">
        <w:rPr>
          <w:sz w:val="20"/>
          <w:szCs w:val="20"/>
        </w:rPr>
        <w:t>программ</w:t>
      </w:r>
      <w:r w:rsidR="00494E90" w:rsidRPr="00AC10B6">
        <w:rPr>
          <w:sz w:val="20"/>
          <w:szCs w:val="20"/>
        </w:rPr>
        <w:t>у</w:t>
      </w:r>
      <w:r w:rsidR="00FE36A1" w:rsidRPr="00AC10B6">
        <w:rPr>
          <w:sz w:val="20"/>
          <w:szCs w:val="20"/>
        </w:rPr>
        <w:t xml:space="preserve"> Магистральнинского муниц</w:t>
      </w:r>
      <w:r w:rsidR="00FE36A1" w:rsidRPr="00AC10B6">
        <w:rPr>
          <w:sz w:val="20"/>
          <w:szCs w:val="20"/>
        </w:rPr>
        <w:t>и</w:t>
      </w:r>
      <w:r w:rsidR="00FE36A1" w:rsidRPr="00AC10B6">
        <w:rPr>
          <w:sz w:val="20"/>
          <w:szCs w:val="20"/>
        </w:rPr>
        <w:t>пального образования «Развитие доро</w:t>
      </w:r>
      <w:r w:rsidR="00FE36A1" w:rsidRPr="00AC10B6">
        <w:rPr>
          <w:sz w:val="20"/>
          <w:szCs w:val="20"/>
        </w:rPr>
        <w:t>ж</w:t>
      </w:r>
      <w:r w:rsidR="00FE36A1" w:rsidRPr="00AC10B6">
        <w:rPr>
          <w:sz w:val="20"/>
          <w:szCs w:val="20"/>
        </w:rPr>
        <w:t>ного хо</w:t>
      </w:r>
      <w:r w:rsidR="00494E90" w:rsidRPr="00AC10B6">
        <w:rPr>
          <w:sz w:val="20"/>
          <w:szCs w:val="20"/>
        </w:rPr>
        <w:t>зяйства» на 2014-2017</w:t>
      </w:r>
      <w:r w:rsidR="00FE36A1" w:rsidRPr="00AC10B6">
        <w:rPr>
          <w:sz w:val="20"/>
          <w:szCs w:val="20"/>
        </w:rPr>
        <w:t xml:space="preserve"> годы.</w:t>
      </w:r>
    </w:p>
    <w:p w:rsidR="006443FF" w:rsidRPr="00AC10B6" w:rsidRDefault="006443FF" w:rsidP="006443FF">
      <w:pPr>
        <w:jc w:val="both"/>
        <w:rPr>
          <w:sz w:val="22"/>
          <w:szCs w:val="22"/>
        </w:rPr>
      </w:pPr>
    </w:p>
    <w:p w:rsidR="00EC4DD4" w:rsidRPr="00AC10B6" w:rsidRDefault="00EC4DD4" w:rsidP="00571E95">
      <w:pPr>
        <w:ind w:firstLine="720"/>
        <w:jc w:val="both"/>
      </w:pPr>
    </w:p>
    <w:p w:rsidR="00571E95" w:rsidRPr="00AC10B6" w:rsidRDefault="00571E95" w:rsidP="00571E95">
      <w:pPr>
        <w:ind w:firstLine="720"/>
        <w:jc w:val="both"/>
        <w:rPr>
          <w:sz w:val="22"/>
          <w:szCs w:val="22"/>
        </w:rPr>
      </w:pPr>
      <w:proofErr w:type="gramStart"/>
      <w:r w:rsidRPr="00AC10B6">
        <w:t xml:space="preserve">В целях обеспечения эффективности и результативности расходования средств  бюджета Магистральнинского городского поселения, в соответствии со </w:t>
      </w:r>
      <w:hyperlink r:id="rId9" w:history="1">
        <w:r w:rsidRPr="00AC10B6">
          <w:rPr>
            <w:rStyle w:val="af2"/>
            <w:color w:val="auto"/>
          </w:rPr>
          <w:t>статьей 179</w:t>
        </w:r>
      </w:hyperlink>
      <w:r w:rsidRPr="00AC10B6">
        <w:t xml:space="preserve"> Бю</w:t>
      </w:r>
      <w:r w:rsidRPr="00AC10B6">
        <w:t>д</w:t>
      </w:r>
      <w:r w:rsidRPr="00AC10B6">
        <w:t>жетного кодекса Российской Федерации, статьей 14 Федерального закона от 06 октября 2003 года № 131-ФЗ «Об общих принципах организации местного самоуправления в Ро</w:t>
      </w:r>
      <w:r w:rsidRPr="00AC10B6">
        <w:t>с</w:t>
      </w:r>
      <w:r w:rsidRPr="00AC10B6">
        <w:t xml:space="preserve">сийской Федерации», </w:t>
      </w:r>
      <w:r w:rsidRPr="00AC10B6">
        <w:rPr>
          <w:sz w:val="22"/>
          <w:szCs w:val="22"/>
        </w:rPr>
        <w:t>статьями 7, 24, 39, 47 Устава Магистральнинского муниципального обр</w:t>
      </w:r>
      <w:r w:rsidRPr="00AC10B6">
        <w:rPr>
          <w:sz w:val="22"/>
          <w:szCs w:val="22"/>
        </w:rPr>
        <w:t>а</w:t>
      </w:r>
      <w:r w:rsidRPr="00AC10B6">
        <w:rPr>
          <w:sz w:val="22"/>
          <w:szCs w:val="22"/>
        </w:rPr>
        <w:t>зования, Администрация  Магистральнинского городского поселения</w:t>
      </w:r>
      <w:proofErr w:type="gramEnd"/>
    </w:p>
    <w:p w:rsidR="006443FF" w:rsidRPr="00AC10B6" w:rsidRDefault="006443FF" w:rsidP="006443FF">
      <w:pPr>
        <w:jc w:val="both"/>
      </w:pPr>
    </w:p>
    <w:p w:rsidR="006443FF" w:rsidRPr="00AC10B6" w:rsidRDefault="006443FF" w:rsidP="006443FF">
      <w:pPr>
        <w:jc w:val="center"/>
      </w:pPr>
      <w:r w:rsidRPr="00AC10B6">
        <w:rPr>
          <w:b/>
        </w:rPr>
        <w:t>ПОСТАНОВЛЯЕТ:</w:t>
      </w:r>
    </w:p>
    <w:p w:rsidR="006443FF" w:rsidRPr="00AC10B6" w:rsidRDefault="006443FF" w:rsidP="006443FF">
      <w:pPr>
        <w:jc w:val="center"/>
        <w:rPr>
          <w:b/>
        </w:rPr>
      </w:pPr>
    </w:p>
    <w:p w:rsidR="003431A7" w:rsidRPr="00AC10B6" w:rsidRDefault="00FE36A1" w:rsidP="009F445F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</w:pPr>
      <w:r w:rsidRPr="00AC10B6">
        <w:t>1. </w:t>
      </w:r>
      <w:r w:rsidR="004D22DC" w:rsidRPr="00AC10B6">
        <w:t>Внести изменения в м</w:t>
      </w:r>
      <w:r w:rsidRPr="00AC10B6">
        <w:rPr>
          <w:bCs/>
        </w:rPr>
        <w:t>униципа</w:t>
      </w:r>
      <w:r w:rsidR="003431A7" w:rsidRPr="00AC10B6">
        <w:rPr>
          <w:bCs/>
        </w:rPr>
        <w:t>льную</w:t>
      </w:r>
      <w:r w:rsidRPr="00AC10B6">
        <w:rPr>
          <w:bCs/>
        </w:rPr>
        <w:t xml:space="preserve"> программу </w:t>
      </w:r>
      <w:r w:rsidR="003431A7" w:rsidRPr="00AC10B6">
        <w:rPr>
          <w:bCs/>
        </w:rPr>
        <w:t>Магистральнинского муниц</w:t>
      </w:r>
      <w:r w:rsidR="003431A7" w:rsidRPr="00AC10B6">
        <w:rPr>
          <w:bCs/>
        </w:rPr>
        <w:t>и</w:t>
      </w:r>
      <w:r w:rsidR="003431A7" w:rsidRPr="00AC10B6">
        <w:rPr>
          <w:bCs/>
        </w:rPr>
        <w:t>пального образования</w:t>
      </w:r>
      <w:r w:rsidR="00494E90" w:rsidRPr="00AC10B6">
        <w:rPr>
          <w:bCs/>
        </w:rPr>
        <w:t xml:space="preserve"> </w:t>
      </w:r>
      <w:r w:rsidRPr="00AC10B6">
        <w:t>«Развитие дорожного хозяйства» на 201</w:t>
      </w:r>
      <w:r w:rsidR="00494E90" w:rsidRPr="00AC10B6">
        <w:t>4</w:t>
      </w:r>
      <w:r w:rsidRPr="00AC10B6">
        <w:t>-20</w:t>
      </w:r>
      <w:r w:rsidR="00494E90" w:rsidRPr="00AC10B6">
        <w:t>17</w:t>
      </w:r>
      <w:r w:rsidRPr="00AC10B6">
        <w:t xml:space="preserve"> годы</w:t>
      </w:r>
      <w:r w:rsidR="004D22DC" w:rsidRPr="00AC10B6">
        <w:t xml:space="preserve">, утверждённую постановлением администрации Магистральнинского городского поселения от </w:t>
      </w:r>
      <w:r w:rsidR="0075267D" w:rsidRPr="00AC10B6">
        <w:t>05</w:t>
      </w:r>
      <w:r w:rsidR="004D22DC" w:rsidRPr="00AC10B6">
        <w:t>.1</w:t>
      </w:r>
      <w:r w:rsidR="0075267D" w:rsidRPr="00AC10B6">
        <w:t>2</w:t>
      </w:r>
      <w:r w:rsidR="004D22DC" w:rsidRPr="00AC10B6">
        <w:t>.201</w:t>
      </w:r>
      <w:r w:rsidR="0075267D" w:rsidRPr="00AC10B6">
        <w:t>9</w:t>
      </w:r>
      <w:r w:rsidR="004D22DC" w:rsidRPr="00AC10B6">
        <w:t xml:space="preserve"> №</w:t>
      </w:r>
      <w:r w:rsidR="0075267D" w:rsidRPr="00AC10B6">
        <w:t>270-п</w:t>
      </w:r>
      <w:r w:rsidR="004D22DC" w:rsidRPr="00AC10B6">
        <w:t>,</w:t>
      </w:r>
      <w:r w:rsidR="00494E90" w:rsidRPr="00AC10B6">
        <w:t xml:space="preserve"> изложи</w:t>
      </w:r>
      <w:r w:rsidR="004D22DC" w:rsidRPr="00AC10B6">
        <w:t>в</w:t>
      </w:r>
      <w:r w:rsidR="00494E90" w:rsidRPr="00AC10B6">
        <w:t xml:space="preserve"> в новой редакции</w:t>
      </w:r>
      <w:r w:rsidR="001D575A" w:rsidRPr="00AC10B6">
        <w:t xml:space="preserve"> (приложение 1)</w:t>
      </w:r>
      <w:r w:rsidR="004D22DC" w:rsidRPr="00AC10B6">
        <w:t>;</w:t>
      </w:r>
    </w:p>
    <w:p w:rsidR="001D575A" w:rsidRPr="00AC10B6" w:rsidRDefault="001D575A" w:rsidP="009F445F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</w:pPr>
    </w:p>
    <w:p w:rsidR="008471A4" w:rsidRDefault="007C156F" w:rsidP="00EC74B9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</w:pPr>
      <w:r>
        <w:t>2</w:t>
      </w:r>
      <w:r w:rsidR="009F445F" w:rsidRPr="00AC10B6">
        <w:t xml:space="preserve">. Постановление администрации Магистральнинского городского </w:t>
      </w:r>
      <w:r w:rsidR="0075267D" w:rsidRPr="00AC10B6">
        <w:t>поселения от 05.12.2019 №270-п</w:t>
      </w:r>
      <w:r w:rsidR="009F445F" w:rsidRPr="00AC10B6">
        <w:t xml:space="preserve"> «</w:t>
      </w:r>
      <w:r w:rsidR="00EC74B9" w:rsidRPr="00AC10B6">
        <w:t xml:space="preserve">О </w:t>
      </w:r>
      <w:r w:rsidR="0075267D" w:rsidRPr="00AC10B6">
        <w:t>внесении изменений в муниципальную программу Магистральни</w:t>
      </w:r>
      <w:r w:rsidR="0075267D" w:rsidRPr="00AC10B6">
        <w:t>н</w:t>
      </w:r>
      <w:r w:rsidR="0075267D" w:rsidRPr="00AC10B6">
        <w:t>ского муниципального образования</w:t>
      </w:r>
      <w:r w:rsidR="009F445F" w:rsidRPr="00AC10B6">
        <w:t xml:space="preserve"> «Развитие дорожного хозяйства» на 2014 – 2017 годы</w:t>
      </w:r>
      <w:r w:rsidR="0075267D" w:rsidRPr="00AC10B6">
        <w:t>,</w:t>
      </w:r>
      <w:r w:rsidR="00EC74B9" w:rsidRPr="00AC10B6">
        <w:t xml:space="preserve"> </w:t>
      </w:r>
      <w:r w:rsidR="004D22DC" w:rsidRPr="00AC10B6">
        <w:t xml:space="preserve"> </w:t>
      </w:r>
      <w:r w:rsidR="00EC74B9" w:rsidRPr="00AC10B6">
        <w:t>считать утратившим силу</w:t>
      </w:r>
      <w:r w:rsidR="004D22DC" w:rsidRPr="00AC10B6">
        <w:t xml:space="preserve"> с </w:t>
      </w:r>
      <w:r w:rsidR="00AC10B6" w:rsidRPr="00AC10B6">
        <w:t>14</w:t>
      </w:r>
      <w:r w:rsidR="004D22DC" w:rsidRPr="00AC10B6">
        <w:t>.</w:t>
      </w:r>
      <w:r w:rsidR="00AC10B6" w:rsidRPr="00AC10B6">
        <w:t>01</w:t>
      </w:r>
      <w:r w:rsidR="004D22DC" w:rsidRPr="00AC10B6">
        <w:t>.20</w:t>
      </w:r>
      <w:r w:rsidR="00AC10B6" w:rsidRPr="00AC10B6">
        <w:t>20</w:t>
      </w:r>
      <w:r w:rsidR="004D22DC" w:rsidRPr="00AC10B6">
        <w:t>г</w:t>
      </w:r>
      <w:r w:rsidR="00EC74B9" w:rsidRPr="00AC10B6">
        <w:t>.</w:t>
      </w:r>
    </w:p>
    <w:p w:rsidR="00EC4DD4" w:rsidRPr="00E275D1" w:rsidRDefault="00EC4DD4" w:rsidP="00EC74B9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</w:pPr>
    </w:p>
    <w:p w:rsidR="00E275D1" w:rsidRPr="00E275D1" w:rsidRDefault="00E275D1" w:rsidP="00E275D1">
      <w:pPr>
        <w:ind w:firstLine="709"/>
      </w:pPr>
      <w:r>
        <w:t>3</w:t>
      </w:r>
      <w:r w:rsidRPr="00E275D1">
        <w:t>. Опубликовать настоящее постановление на официальном сайте Магистральни</w:t>
      </w:r>
      <w:r w:rsidRPr="00E275D1">
        <w:t>н</w:t>
      </w:r>
      <w:r w:rsidRPr="00E275D1">
        <w:t xml:space="preserve">ского муниципального образования и в газете «Вестник Магистрального». </w:t>
      </w:r>
    </w:p>
    <w:p w:rsidR="00E275D1" w:rsidRDefault="00E275D1" w:rsidP="00E275D1">
      <w:pPr>
        <w:ind w:firstLine="709"/>
      </w:pPr>
    </w:p>
    <w:p w:rsidR="00E275D1" w:rsidRPr="00E275D1" w:rsidRDefault="00E275D1" w:rsidP="00E275D1">
      <w:pPr>
        <w:ind w:firstLine="709"/>
      </w:pPr>
      <w:r>
        <w:t>4</w:t>
      </w:r>
      <w:r w:rsidRPr="00E275D1">
        <w:t>. Контроль исполнения настоящего постановления возложить на заместителя гл</w:t>
      </w:r>
      <w:r w:rsidRPr="00E275D1">
        <w:t>а</w:t>
      </w:r>
      <w:r w:rsidRPr="00E275D1">
        <w:t>вы Магистральнинского городского поселения Лесниченко И.В.</w:t>
      </w:r>
    </w:p>
    <w:p w:rsidR="008471A4" w:rsidRPr="00E275D1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8471A4" w:rsidRPr="001D575A" w:rsidRDefault="001D575A" w:rsidP="001D575A">
      <w:pPr>
        <w:ind w:firstLine="284"/>
        <w:jc w:val="both"/>
        <w:rPr>
          <w:b/>
        </w:rPr>
      </w:pPr>
      <w:r w:rsidRPr="001D575A">
        <w:rPr>
          <w:b/>
        </w:rPr>
        <w:t>Глава Магистральнинского</w:t>
      </w:r>
    </w:p>
    <w:p w:rsidR="001D575A" w:rsidRPr="001D575A" w:rsidRDefault="001D575A" w:rsidP="001D575A">
      <w:pPr>
        <w:ind w:firstLine="284"/>
        <w:jc w:val="both"/>
        <w:rPr>
          <w:b/>
        </w:rPr>
      </w:pPr>
      <w:r>
        <w:rPr>
          <w:b/>
        </w:rPr>
        <w:t>г</w:t>
      </w:r>
      <w:r w:rsidRPr="001D575A">
        <w:rPr>
          <w:b/>
        </w:rPr>
        <w:t>ородского поселения</w:t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</w:r>
      <w:r w:rsidRPr="001D575A">
        <w:rPr>
          <w:b/>
        </w:rPr>
        <w:tab/>
        <w:t>П.А. Егоров</w:t>
      </w:r>
    </w:p>
    <w:p w:rsidR="008471A4" w:rsidRDefault="008471A4" w:rsidP="006443FF">
      <w:pPr>
        <w:jc w:val="both"/>
      </w:pPr>
    </w:p>
    <w:p w:rsidR="00ED6A57" w:rsidRPr="006D004C" w:rsidRDefault="00ED6A57" w:rsidP="009F445F">
      <w:pPr>
        <w:pageBreakBefore/>
        <w:jc w:val="right"/>
      </w:pPr>
      <w:r w:rsidRPr="006D004C">
        <w:lastRenderedPageBreak/>
        <w:t>Приложение 1</w:t>
      </w:r>
    </w:p>
    <w:p w:rsidR="00ED6A57" w:rsidRPr="00F159AF" w:rsidRDefault="00ED6A57" w:rsidP="00ED6A57">
      <w:pPr>
        <w:ind w:left="5670"/>
      </w:pPr>
      <w:r w:rsidRPr="00F159AF">
        <w:t>к постановлению</w:t>
      </w:r>
      <w:r w:rsidRPr="00F159AF">
        <w:br/>
        <w:t>администрации Магистральни</w:t>
      </w:r>
      <w:r w:rsidRPr="00F159AF">
        <w:t>н</w:t>
      </w:r>
      <w:r w:rsidRPr="00F159AF">
        <w:t>ского городского поселения</w:t>
      </w:r>
    </w:p>
    <w:p w:rsidR="00ED6A57" w:rsidRPr="00F159AF" w:rsidRDefault="00ED6A57" w:rsidP="00ED6A57">
      <w:pPr>
        <w:ind w:left="5670"/>
      </w:pPr>
      <w:r w:rsidRPr="00AC10B6">
        <w:t xml:space="preserve">от </w:t>
      </w:r>
      <w:r w:rsidR="00AC10B6" w:rsidRPr="00AC10B6">
        <w:t>14</w:t>
      </w:r>
      <w:r w:rsidRPr="00AC10B6">
        <w:t>.</w:t>
      </w:r>
      <w:r w:rsidR="00AC10B6" w:rsidRPr="00AC10B6">
        <w:t>01</w:t>
      </w:r>
      <w:r w:rsidRPr="00AC10B6">
        <w:t>.20</w:t>
      </w:r>
      <w:r w:rsidR="00AC10B6" w:rsidRPr="00AC10B6">
        <w:t>20</w:t>
      </w:r>
      <w:r w:rsidRPr="00AC10B6">
        <w:t>г. №</w:t>
      </w:r>
      <w:r w:rsidR="00AC10B6" w:rsidRPr="00AC10B6">
        <w:t>05</w:t>
      </w:r>
      <w:r w:rsidR="004D22DC" w:rsidRPr="00AC10B6">
        <w:t>-п</w:t>
      </w:r>
      <w:r w:rsidRPr="004D22DC">
        <w:t xml:space="preserve"> </w:t>
      </w: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Pr="00752114" w:rsidRDefault="00ED6A57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Pr="00277FAB">
        <w:rPr>
          <w:sz w:val="28"/>
          <w:szCs w:val="28"/>
        </w:rPr>
        <w:t xml:space="preserve">ПРОГРАММА </w:t>
      </w:r>
      <w:r w:rsidRPr="00277FAB">
        <w:rPr>
          <w:sz w:val="28"/>
          <w:szCs w:val="28"/>
        </w:rPr>
        <w:br/>
      </w:r>
      <w:r>
        <w:rPr>
          <w:sz w:val="28"/>
          <w:szCs w:val="28"/>
        </w:rPr>
        <w:t>МАГИСТРАЛЬНИНСКОГО МУНИЦИПАЛЬНОГО ОБРАЗОВАНИЯ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  <w:t>КАЗАЧИНСКО-ЛЕНСКОГО РАЙОНА ИРКУТСКОЙ ОБЛАСТИ</w:t>
      </w:r>
      <w:r w:rsidRPr="00277FAB">
        <w:rPr>
          <w:sz w:val="28"/>
          <w:szCs w:val="28"/>
        </w:rPr>
        <w:t xml:space="preserve"> 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  <w:r w:rsidRPr="00277FAB">
        <w:rPr>
          <w:sz w:val="28"/>
          <w:szCs w:val="28"/>
        </w:rPr>
        <w:t xml:space="preserve">«РАЗВИТИЕ ДОРОЖНОГО ХОЗЯЙСТВА» 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  <w:r w:rsidRPr="00277FAB">
        <w:rPr>
          <w:sz w:val="28"/>
          <w:szCs w:val="28"/>
        </w:rPr>
        <w:t>НА 20</w:t>
      </w:r>
      <w:r>
        <w:rPr>
          <w:sz w:val="28"/>
          <w:szCs w:val="28"/>
        </w:rPr>
        <w:t>19</w:t>
      </w:r>
      <w:r w:rsidRPr="00277FAB">
        <w:rPr>
          <w:sz w:val="28"/>
          <w:szCs w:val="28"/>
        </w:rPr>
        <w:t xml:space="preserve"> – 20</w:t>
      </w:r>
      <w:r>
        <w:rPr>
          <w:sz w:val="28"/>
          <w:szCs w:val="28"/>
        </w:rPr>
        <w:t>24</w:t>
      </w:r>
      <w:r w:rsidRPr="00277FAB">
        <w:rPr>
          <w:sz w:val="28"/>
          <w:szCs w:val="28"/>
        </w:rPr>
        <w:t xml:space="preserve"> ГОДЫ</w:t>
      </w: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</w:pPr>
    </w:p>
    <w:p w:rsidR="00EC4DD4" w:rsidRDefault="00EC4DD4" w:rsidP="00ED6A57">
      <w:pPr>
        <w:jc w:val="center"/>
      </w:pPr>
    </w:p>
    <w:p w:rsidR="00EC4DD4" w:rsidRDefault="00EC4DD4" w:rsidP="00ED6A57">
      <w:pPr>
        <w:jc w:val="center"/>
      </w:pPr>
    </w:p>
    <w:p w:rsidR="00EC4DD4" w:rsidRDefault="00EC4DD4" w:rsidP="00ED6A57">
      <w:pPr>
        <w:jc w:val="center"/>
      </w:pPr>
    </w:p>
    <w:p w:rsidR="00EC4DD4" w:rsidRDefault="00EC4DD4" w:rsidP="00ED6A57">
      <w:pPr>
        <w:jc w:val="center"/>
        <w:rPr>
          <w:sz w:val="28"/>
          <w:szCs w:val="28"/>
        </w:rPr>
      </w:pPr>
    </w:p>
    <w:p w:rsidR="00ED6A57" w:rsidRPr="00277FAB" w:rsidRDefault="00ED6A57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  <w:rPr>
          <w:sz w:val="28"/>
          <w:szCs w:val="28"/>
        </w:rPr>
      </w:pPr>
    </w:p>
    <w:p w:rsidR="00F159AF" w:rsidRDefault="00F159AF" w:rsidP="00ED6A57">
      <w:pPr>
        <w:jc w:val="center"/>
        <w:rPr>
          <w:sz w:val="28"/>
          <w:szCs w:val="28"/>
        </w:rPr>
      </w:pPr>
    </w:p>
    <w:p w:rsidR="00ED6A57" w:rsidRDefault="00ED6A57" w:rsidP="00ED6A5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Магистральный</w:t>
      </w:r>
      <w:r w:rsidRPr="00277FAB">
        <w:rPr>
          <w:sz w:val="28"/>
          <w:szCs w:val="28"/>
        </w:rPr>
        <w:t>, 20</w:t>
      </w:r>
      <w:r w:rsidR="0075267D">
        <w:rPr>
          <w:sz w:val="28"/>
          <w:szCs w:val="28"/>
        </w:rPr>
        <w:t>20</w:t>
      </w:r>
      <w:r w:rsidRPr="00277FAB">
        <w:rPr>
          <w:sz w:val="28"/>
          <w:szCs w:val="28"/>
        </w:rPr>
        <w:t xml:space="preserve"> год</w:t>
      </w:r>
    </w:p>
    <w:p w:rsidR="00ED6A57" w:rsidRDefault="00ED6A57" w:rsidP="00ED6A57">
      <w:pPr>
        <w:jc w:val="center"/>
        <w:rPr>
          <w:b/>
          <w:sz w:val="28"/>
          <w:szCs w:val="28"/>
        </w:rPr>
      </w:pPr>
    </w:p>
    <w:p w:rsidR="00ED6A57" w:rsidRPr="00ED6A57" w:rsidRDefault="00ED6A57" w:rsidP="00ED6A57">
      <w:pPr>
        <w:pageBreakBefore/>
        <w:jc w:val="center"/>
        <w:rPr>
          <w:b/>
          <w:sz w:val="28"/>
          <w:szCs w:val="28"/>
        </w:rPr>
      </w:pPr>
      <w:r w:rsidRPr="00ED6A57">
        <w:rPr>
          <w:b/>
          <w:sz w:val="28"/>
          <w:szCs w:val="28"/>
        </w:rPr>
        <w:lastRenderedPageBreak/>
        <w:t>ПАСПОРТ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6A57">
        <w:rPr>
          <w:rFonts w:ascii="Times New Roman" w:hAnsi="Times New Roman"/>
          <w:b/>
          <w:sz w:val="28"/>
          <w:szCs w:val="28"/>
        </w:rPr>
        <w:t>МУНИЦИПАЛЬНОЙ ПРОГРАММЫ МАГИСТРАЛЬНИНСКОГО МУНИЦИПАЛЬНОГО ОБРАЗОВАНИЯ КАЗАЧИНСКО-ЛЕНСКОГО РАЙОНА ИРКУТСКОЙ ОБЛАСТИ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b/>
          <w:sz w:val="28"/>
          <w:szCs w:val="28"/>
        </w:rPr>
        <w:t xml:space="preserve"> «РАЗВИТИЕ ДОРОЖНОГО ХОЗЯЙСТВА» НА 2019 – 2024 ГОДЫ</w:t>
      </w:r>
      <w:r w:rsidRPr="00ED6A57">
        <w:rPr>
          <w:rFonts w:ascii="Times New Roman" w:hAnsi="Times New Roman"/>
          <w:sz w:val="28"/>
          <w:szCs w:val="28"/>
        </w:rPr>
        <w:t xml:space="preserve">                                    (далее – муниципальная программа)</w:t>
      </w:r>
    </w:p>
    <w:p w:rsidR="00ED6A57" w:rsidRPr="00ED6A57" w:rsidRDefault="00ED6A57" w:rsidP="00ED6A57">
      <w:pPr>
        <w:ind w:firstLine="709"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0"/>
        <w:gridCol w:w="5611"/>
      </w:tblGrid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«Развитие дорожного хозяйства» на 2019 – 2024 годы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Администрация Магистральнинского горо</w:t>
            </w:r>
            <w:r w:rsidRPr="00ED6A57">
              <w:rPr>
                <w:sz w:val="28"/>
                <w:szCs w:val="28"/>
              </w:rPr>
              <w:t>д</w:t>
            </w:r>
            <w:r w:rsidRPr="00ED6A57">
              <w:rPr>
                <w:sz w:val="28"/>
                <w:szCs w:val="28"/>
              </w:rPr>
              <w:t>ского поселения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-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Цель муниципальной пр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Обеспечение бесперебойного и безопасного функционирования дорожного хозяйства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Задача муниципальной пр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Сохранение и развитие автомобильных д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рог общего пользования местного значения в Магистральнинском муниципальном обр</w:t>
            </w:r>
            <w:r w:rsidRPr="00ED6A57">
              <w:rPr>
                <w:sz w:val="28"/>
                <w:szCs w:val="28"/>
              </w:rPr>
              <w:t>а</w:t>
            </w:r>
            <w:r w:rsidRPr="00ED6A57">
              <w:rPr>
                <w:sz w:val="28"/>
                <w:szCs w:val="28"/>
              </w:rPr>
              <w:t>зовании. Увеличение безопасности доро</w:t>
            </w:r>
            <w:r w:rsidRPr="00ED6A57">
              <w:rPr>
                <w:sz w:val="28"/>
                <w:szCs w:val="28"/>
              </w:rPr>
              <w:t>ж</w:t>
            </w:r>
            <w:r w:rsidRPr="00ED6A57">
              <w:rPr>
                <w:sz w:val="28"/>
                <w:szCs w:val="28"/>
              </w:rPr>
              <w:t>ного движения.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Сроки реализации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Муниципальная программа реализуется с 2019 года по 2024 год в один этап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Целевые показатели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1. Доля протяженности автомобильных д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рог общего пользования местного значения, находящихся в муниципальной собственн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сти Магистральнинского городского пос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>ления, не отвечающих нормативным треб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ваниям к транспортно-эксплуатационным показателям.</w:t>
            </w:r>
          </w:p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2.Количество дорожно-транспортных пр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исшествий на автомобильных дорогах о</w:t>
            </w:r>
            <w:r w:rsidRPr="00ED6A57">
              <w:rPr>
                <w:sz w:val="28"/>
                <w:szCs w:val="28"/>
              </w:rPr>
              <w:t>б</w:t>
            </w:r>
            <w:r w:rsidRPr="00ED6A57">
              <w:rPr>
                <w:sz w:val="28"/>
                <w:szCs w:val="28"/>
              </w:rPr>
              <w:t>щего пользования, находящихся в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собственности Магистральнинского городского поселения, из-за сопутствующих дорожных условий.</w:t>
            </w:r>
          </w:p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3. Прирост протяжённости автомобильных дорог в соответствии с проектными решен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ями генерального плана Магистральнинск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го муниципального образования.</w:t>
            </w:r>
          </w:p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4. Количество дорожно-транспортных пр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исшествий на автомобильных дорогах о</w:t>
            </w:r>
            <w:r w:rsidRPr="00ED6A57">
              <w:rPr>
                <w:sz w:val="28"/>
                <w:szCs w:val="28"/>
              </w:rPr>
              <w:t>б</w:t>
            </w:r>
            <w:r w:rsidRPr="00ED6A57">
              <w:rPr>
                <w:sz w:val="28"/>
                <w:szCs w:val="28"/>
              </w:rPr>
              <w:t>щего пользования, находящихся в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собственности Магистральнинского городского поселения с участием пешех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дов.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lastRenderedPageBreak/>
              <w:t>Подпрограммы муниципал</w:t>
            </w:r>
            <w:r w:rsidRPr="00ED6A57">
              <w:rPr>
                <w:sz w:val="28"/>
                <w:szCs w:val="28"/>
              </w:rPr>
              <w:t>ь</w:t>
            </w:r>
            <w:r w:rsidRPr="00ED6A57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Подпрограмма «Дорожное хозяйство» на 2019 – 2024 годы (приложение </w:t>
            </w:r>
            <w:r w:rsidR="00EC74B9">
              <w:rPr>
                <w:sz w:val="28"/>
                <w:szCs w:val="28"/>
              </w:rPr>
              <w:t>1</w:t>
            </w:r>
            <w:r w:rsidRPr="00ED6A57">
              <w:rPr>
                <w:sz w:val="28"/>
                <w:szCs w:val="28"/>
              </w:rPr>
              <w:t xml:space="preserve"> к муниц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пальной программе)</w:t>
            </w:r>
          </w:p>
          <w:p w:rsidR="00ED6A57" w:rsidRPr="00ED6A57" w:rsidRDefault="00ED6A57" w:rsidP="00EC74B9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Подпрограмма «Безопасность дорожного движения» на 2019 – 2014 годы (прилож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 xml:space="preserve">ние </w:t>
            </w:r>
            <w:r w:rsidR="00EC74B9">
              <w:rPr>
                <w:sz w:val="28"/>
                <w:szCs w:val="28"/>
              </w:rPr>
              <w:t>2</w:t>
            </w:r>
            <w:r w:rsidRPr="00ED6A57">
              <w:rPr>
                <w:sz w:val="28"/>
                <w:szCs w:val="28"/>
              </w:rPr>
              <w:t xml:space="preserve"> к муниципальной программе)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Прогнозная (справочная) оценка ресурсного обеспеч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>ния реализации подпрограммы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Финансирование подпрограмм предусма</w:t>
            </w:r>
            <w:r w:rsidRPr="00ED6A57">
              <w:rPr>
                <w:sz w:val="28"/>
                <w:szCs w:val="28"/>
              </w:rPr>
              <w:t>т</w:t>
            </w:r>
            <w:r w:rsidRPr="00ED6A57">
              <w:rPr>
                <w:sz w:val="28"/>
                <w:szCs w:val="28"/>
              </w:rPr>
              <w:t>ривается за счет средств областного бюдж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>та, местного бюджета, в том числе за счет средств дорожного фонда Магистральни</w:t>
            </w:r>
            <w:r w:rsidRPr="00ED6A57">
              <w:rPr>
                <w:sz w:val="28"/>
                <w:szCs w:val="28"/>
              </w:rPr>
              <w:t>н</w:t>
            </w:r>
            <w:r w:rsidRPr="00ED6A57">
              <w:rPr>
                <w:sz w:val="28"/>
                <w:szCs w:val="28"/>
              </w:rPr>
              <w:t>ского муниципального образования (горо</w:t>
            </w:r>
            <w:r w:rsidRPr="00ED6A57">
              <w:rPr>
                <w:sz w:val="28"/>
                <w:szCs w:val="28"/>
              </w:rPr>
              <w:t>д</w:t>
            </w:r>
            <w:r w:rsidRPr="00ED6A57">
              <w:rPr>
                <w:sz w:val="28"/>
                <w:szCs w:val="28"/>
              </w:rPr>
              <w:t xml:space="preserve">ского поселения). 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 xml:space="preserve">Общий объем финансирования, всего – </w:t>
            </w:r>
            <w:r w:rsidRPr="00ED6A57">
              <w:rPr>
                <w:sz w:val="28"/>
                <w:szCs w:val="28"/>
              </w:rPr>
              <w:br/>
              <w:t>29 </w:t>
            </w:r>
            <w:r w:rsidR="00FE674F">
              <w:rPr>
                <w:sz w:val="28"/>
                <w:szCs w:val="28"/>
              </w:rPr>
              <w:t>704</w:t>
            </w:r>
            <w:r w:rsidRPr="00ED6A57">
              <w:rPr>
                <w:sz w:val="28"/>
                <w:szCs w:val="28"/>
              </w:rPr>
              <w:t>,</w:t>
            </w:r>
            <w:r w:rsidR="00FE674F">
              <w:rPr>
                <w:sz w:val="28"/>
                <w:szCs w:val="28"/>
              </w:rPr>
              <w:t>49</w:t>
            </w:r>
            <w:r w:rsidRPr="00ED6A57">
              <w:rPr>
                <w:sz w:val="28"/>
                <w:szCs w:val="28"/>
              </w:rPr>
              <w:t xml:space="preserve"> тыс. рублей, в том числе по годам реализации муниципальной программы: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2019 год – 5</w:t>
            </w:r>
            <w:r w:rsidR="00FE674F">
              <w:rPr>
                <w:sz w:val="28"/>
                <w:szCs w:val="28"/>
              </w:rPr>
              <w:t> 341,44</w:t>
            </w:r>
            <w:r w:rsidRPr="00ED6A57">
              <w:rPr>
                <w:sz w:val="28"/>
                <w:szCs w:val="28"/>
              </w:rPr>
              <w:t xml:space="preserve">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2020 год – 6 </w:t>
            </w:r>
            <w:r w:rsidR="00FE674F">
              <w:rPr>
                <w:sz w:val="28"/>
                <w:szCs w:val="28"/>
              </w:rPr>
              <w:t>191</w:t>
            </w:r>
            <w:r w:rsidRPr="00ED6A57">
              <w:rPr>
                <w:sz w:val="28"/>
                <w:szCs w:val="28"/>
              </w:rPr>
              <w:t>,</w:t>
            </w:r>
            <w:r w:rsidR="00FE674F">
              <w:rPr>
                <w:sz w:val="28"/>
                <w:szCs w:val="28"/>
              </w:rPr>
              <w:t>71</w:t>
            </w:r>
            <w:r w:rsidRPr="00ED6A57">
              <w:rPr>
                <w:sz w:val="28"/>
                <w:szCs w:val="28"/>
              </w:rPr>
              <w:t xml:space="preserve">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2021 год – 4</w:t>
            </w:r>
            <w:r w:rsidR="00FE674F">
              <w:rPr>
                <w:sz w:val="28"/>
                <w:szCs w:val="28"/>
              </w:rPr>
              <w:t> 384,48</w:t>
            </w:r>
            <w:r w:rsidRPr="00ED6A57">
              <w:rPr>
                <w:sz w:val="28"/>
                <w:szCs w:val="28"/>
              </w:rPr>
              <w:t xml:space="preserve">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2022 год – 4</w:t>
            </w:r>
            <w:r w:rsidR="00FE674F">
              <w:rPr>
                <w:sz w:val="28"/>
                <w:szCs w:val="28"/>
              </w:rPr>
              <w:t> 595,62</w:t>
            </w:r>
            <w:r w:rsidRPr="00ED6A57">
              <w:rPr>
                <w:sz w:val="28"/>
                <w:szCs w:val="28"/>
              </w:rPr>
              <w:t xml:space="preserve">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2023 год – 4 </w:t>
            </w:r>
            <w:r w:rsidR="00FE674F">
              <w:rPr>
                <w:sz w:val="28"/>
                <w:szCs w:val="28"/>
              </w:rPr>
              <w:t>595</w:t>
            </w:r>
            <w:r w:rsidRPr="00ED6A57">
              <w:rPr>
                <w:sz w:val="28"/>
                <w:szCs w:val="28"/>
              </w:rPr>
              <w:t>,</w:t>
            </w:r>
            <w:r w:rsidR="00FE674F">
              <w:rPr>
                <w:sz w:val="28"/>
                <w:szCs w:val="28"/>
              </w:rPr>
              <w:t>62</w:t>
            </w:r>
            <w:r w:rsidRPr="00ED6A57">
              <w:rPr>
                <w:sz w:val="28"/>
                <w:szCs w:val="28"/>
              </w:rPr>
              <w:t xml:space="preserve">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2024 год – 4 </w:t>
            </w:r>
            <w:r w:rsidR="00FE674F">
              <w:rPr>
                <w:sz w:val="28"/>
                <w:szCs w:val="28"/>
              </w:rPr>
              <w:t>595</w:t>
            </w:r>
            <w:r w:rsidRPr="00ED6A57">
              <w:rPr>
                <w:sz w:val="28"/>
                <w:szCs w:val="28"/>
              </w:rPr>
              <w:t>,</w:t>
            </w:r>
            <w:r w:rsidR="00FE674F">
              <w:rPr>
                <w:sz w:val="28"/>
                <w:szCs w:val="28"/>
              </w:rPr>
              <w:t>62</w:t>
            </w:r>
            <w:r w:rsidRPr="00ED6A57">
              <w:rPr>
                <w:sz w:val="28"/>
                <w:szCs w:val="28"/>
              </w:rPr>
              <w:t xml:space="preserve"> тыс. рублей.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По источникам финансирования: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1) средства областного бюджета (средства дорожного фонда Иркутской области), в том числе по годам реализации муниципальной программы будут определены после ра</w:t>
            </w:r>
            <w:r w:rsidRPr="00ED6A57">
              <w:rPr>
                <w:sz w:val="28"/>
                <w:szCs w:val="28"/>
              </w:rPr>
              <w:t>с</w:t>
            </w:r>
            <w:r w:rsidRPr="00ED6A57">
              <w:rPr>
                <w:sz w:val="28"/>
                <w:szCs w:val="28"/>
              </w:rPr>
              <w:t>смотрения заявок муниципальных образов</w:t>
            </w:r>
            <w:r w:rsidRPr="00ED6A57">
              <w:rPr>
                <w:sz w:val="28"/>
                <w:szCs w:val="28"/>
              </w:rPr>
              <w:t>а</w:t>
            </w:r>
            <w:r w:rsidRPr="00ED6A57">
              <w:rPr>
                <w:sz w:val="28"/>
                <w:szCs w:val="28"/>
              </w:rPr>
              <w:t>ний Министерством строительства, доро</w:t>
            </w:r>
            <w:r w:rsidRPr="00ED6A57">
              <w:rPr>
                <w:sz w:val="28"/>
                <w:szCs w:val="28"/>
              </w:rPr>
              <w:t>ж</w:t>
            </w:r>
            <w:r w:rsidRPr="00ED6A57">
              <w:rPr>
                <w:sz w:val="28"/>
                <w:szCs w:val="28"/>
              </w:rPr>
              <w:t>ного хозяйства Иркутской области: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2019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2020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2021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2022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2023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2024 год – 00,00 тыс. рублей.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2) средства местного бюджета (средства д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рожного фонда Магистральнинского мун</w:t>
            </w:r>
            <w:r w:rsidRPr="00ED6A57">
              <w:rPr>
                <w:sz w:val="28"/>
                <w:szCs w:val="28"/>
              </w:rPr>
              <w:t>и</w:t>
            </w:r>
            <w:r w:rsidRPr="00ED6A57">
              <w:rPr>
                <w:sz w:val="28"/>
                <w:szCs w:val="28"/>
              </w:rPr>
              <w:t>ципального образования (городского пос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 xml:space="preserve">ления), всего – </w:t>
            </w:r>
            <w:r w:rsidR="00FE674F" w:rsidRPr="00ED6A57">
              <w:rPr>
                <w:sz w:val="28"/>
                <w:szCs w:val="28"/>
              </w:rPr>
              <w:t>29 </w:t>
            </w:r>
            <w:r w:rsidR="00FE674F">
              <w:rPr>
                <w:sz w:val="28"/>
                <w:szCs w:val="28"/>
              </w:rPr>
              <w:t>704</w:t>
            </w:r>
            <w:r w:rsidR="00FE674F" w:rsidRPr="00ED6A57">
              <w:rPr>
                <w:sz w:val="28"/>
                <w:szCs w:val="28"/>
              </w:rPr>
              <w:t>,</w:t>
            </w:r>
            <w:r w:rsidR="00FE674F">
              <w:rPr>
                <w:sz w:val="28"/>
                <w:szCs w:val="28"/>
              </w:rPr>
              <w:t>49</w:t>
            </w:r>
            <w:r w:rsidR="00FE674F" w:rsidRPr="00ED6A57">
              <w:rPr>
                <w:sz w:val="28"/>
                <w:szCs w:val="28"/>
              </w:rPr>
              <w:t xml:space="preserve"> </w:t>
            </w:r>
            <w:r w:rsidRPr="00ED6A57">
              <w:rPr>
                <w:sz w:val="28"/>
                <w:szCs w:val="28"/>
              </w:rPr>
              <w:t>тыс. рублей, в том числе по годам реализации государственной программы:</w:t>
            </w:r>
          </w:p>
          <w:p w:rsidR="00FE674F" w:rsidRPr="00ED6A57" w:rsidRDefault="00FE674F" w:rsidP="00FE674F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2019 год – 5</w:t>
            </w:r>
            <w:r>
              <w:rPr>
                <w:sz w:val="28"/>
                <w:szCs w:val="28"/>
              </w:rPr>
              <w:t> 341,44</w:t>
            </w:r>
            <w:r w:rsidRPr="00ED6A57">
              <w:rPr>
                <w:sz w:val="28"/>
                <w:szCs w:val="28"/>
              </w:rPr>
              <w:t xml:space="preserve"> тыс. рублей;</w:t>
            </w:r>
          </w:p>
          <w:p w:rsidR="00FE674F" w:rsidRPr="00ED6A57" w:rsidRDefault="00FE674F" w:rsidP="00FE674F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2020 год – 6 </w:t>
            </w:r>
            <w:r>
              <w:rPr>
                <w:sz w:val="28"/>
                <w:szCs w:val="28"/>
              </w:rPr>
              <w:t>191</w:t>
            </w:r>
            <w:r w:rsidRPr="00ED6A5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71</w:t>
            </w:r>
            <w:r w:rsidRPr="00ED6A57">
              <w:rPr>
                <w:sz w:val="28"/>
                <w:szCs w:val="28"/>
              </w:rPr>
              <w:t xml:space="preserve"> тыс. рублей;</w:t>
            </w:r>
          </w:p>
          <w:p w:rsidR="00FE674F" w:rsidRPr="00ED6A57" w:rsidRDefault="00FE674F" w:rsidP="00FE674F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2021 год – 4</w:t>
            </w:r>
            <w:r>
              <w:rPr>
                <w:sz w:val="28"/>
                <w:szCs w:val="28"/>
              </w:rPr>
              <w:t> 384,48</w:t>
            </w:r>
            <w:r w:rsidRPr="00ED6A57">
              <w:rPr>
                <w:sz w:val="28"/>
                <w:szCs w:val="28"/>
              </w:rPr>
              <w:t xml:space="preserve"> тыс. рублей;</w:t>
            </w:r>
          </w:p>
          <w:p w:rsidR="00FE674F" w:rsidRPr="00ED6A57" w:rsidRDefault="00FE674F" w:rsidP="00FE674F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2022 год – 4</w:t>
            </w:r>
            <w:r>
              <w:rPr>
                <w:sz w:val="28"/>
                <w:szCs w:val="28"/>
              </w:rPr>
              <w:t> 595,62</w:t>
            </w:r>
            <w:r w:rsidRPr="00ED6A57">
              <w:rPr>
                <w:sz w:val="28"/>
                <w:szCs w:val="28"/>
              </w:rPr>
              <w:t xml:space="preserve"> тыс. рублей;</w:t>
            </w:r>
          </w:p>
          <w:p w:rsidR="00FE674F" w:rsidRPr="00ED6A57" w:rsidRDefault="00FE674F" w:rsidP="00FE674F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lastRenderedPageBreak/>
              <w:t>2023 год – 4 </w:t>
            </w:r>
            <w:r>
              <w:rPr>
                <w:sz w:val="28"/>
                <w:szCs w:val="28"/>
              </w:rPr>
              <w:t>595</w:t>
            </w:r>
            <w:r w:rsidRPr="00ED6A5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62</w:t>
            </w:r>
            <w:r w:rsidRPr="00ED6A57">
              <w:rPr>
                <w:sz w:val="28"/>
                <w:szCs w:val="28"/>
              </w:rPr>
              <w:t xml:space="preserve"> тыс. рублей;</w:t>
            </w:r>
          </w:p>
          <w:p w:rsidR="00ED6A57" w:rsidRPr="00ED6A57" w:rsidRDefault="00FE674F" w:rsidP="00FE674F">
            <w:pPr>
              <w:autoSpaceDE w:val="0"/>
              <w:autoSpaceDN w:val="0"/>
              <w:adjustRightInd w:val="0"/>
              <w:ind w:firstLine="40"/>
              <w:rPr>
                <w:sz w:val="28"/>
                <w:szCs w:val="28"/>
                <w:highlight w:val="yellow"/>
              </w:rPr>
            </w:pPr>
            <w:r w:rsidRPr="00ED6A57">
              <w:rPr>
                <w:sz w:val="28"/>
                <w:szCs w:val="28"/>
              </w:rPr>
              <w:t>2024 год – 4 </w:t>
            </w:r>
            <w:r>
              <w:rPr>
                <w:sz w:val="28"/>
                <w:szCs w:val="28"/>
              </w:rPr>
              <w:t>595</w:t>
            </w:r>
            <w:r w:rsidRPr="00ED6A5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62</w:t>
            </w:r>
            <w:r w:rsidRPr="00ED6A57">
              <w:rPr>
                <w:sz w:val="28"/>
                <w:szCs w:val="28"/>
              </w:rPr>
              <w:t xml:space="preserve"> тыс. рублей.</w:t>
            </w:r>
          </w:p>
        </w:tc>
      </w:tr>
      <w:tr w:rsidR="00ED6A57" w:rsidRPr="00ED6A57" w:rsidTr="00ED6A57"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lastRenderedPageBreak/>
              <w:t>Ожидаемые конечные резул</w:t>
            </w:r>
            <w:r w:rsidRPr="00ED6A57">
              <w:rPr>
                <w:sz w:val="28"/>
                <w:szCs w:val="28"/>
              </w:rPr>
              <w:t>ь</w:t>
            </w:r>
            <w:r w:rsidRPr="00ED6A57">
              <w:rPr>
                <w:sz w:val="28"/>
                <w:szCs w:val="28"/>
              </w:rPr>
              <w:t>таты реализации муниципал</w:t>
            </w:r>
            <w:r w:rsidRPr="00ED6A57">
              <w:rPr>
                <w:sz w:val="28"/>
                <w:szCs w:val="28"/>
              </w:rPr>
              <w:t>ь</w:t>
            </w:r>
            <w:r w:rsidRPr="00ED6A57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A57" w:rsidRPr="00ED6A57" w:rsidRDefault="00ED6A57" w:rsidP="00ED6A57">
            <w:pPr>
              <w:rPr>
                <w:sz w:val="28"/>
                <w:szCs w:val="28"/>
              </w:rPr>
            </w:pPr>
            <w:r w:rsidRPr="00ED6A57">
              <w:rPr>
                <w:sz w:val="28"/>
                <w:szCs w:val="28"/>
              </w:rPr>
              <w:t>1. Доля протяженности автомобильных д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рог общего пользования местного значения, находящихся в муниципальной собственн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сти Магистральнинского городского пос</w:t>
            </w:r>
            <w:r w:rsidRPr="00ED6A57">
              <w:rPr>
                <w:sz w:val="28"/>
                <w:szCs w:val="28"/>
              </w:rPr>
              <w:t>е</w:t>
            </w:r>
            <w:r w:rsidRPr="00ED6A57">
              <w:rPr>
                <w:sz w:val="28"/>
                <w:szCs w:val="28"/>
              </w:rPr>
              <w:t>ления, не отвечающих нормативным треб</w:t>
            </w:r>
            <w:r w:rsidRPr="00ED6A57">
              <w:rPr>
                <w:sz w:val="28"/>
                <w:szCs w:val="28"/>
              </w:rPr>
              <w:t>о</w:t>
            </w:r>
            <w:r w:rsidRPr="00ED6A57">
              <w:rPr>
                <w:sz w:val="28"/>
                <w:szCs w:val="28"/>
              </w:rPr>
              <w:t>ваниям к транспортно-эксплуатационным показателям, снизится до 67,0 %.</w:t>
            </w:r>
          </w:p>
          <w:p w:rsidR="00ED6A57" w:rsidRPr="00ED6A57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2. Количество дорожно-транспортных пр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исшествий на сети автомобильных дорог</w:t>
            </w:r>
            <w:r w:rsidRPr="00ED6A57">
              <w:rPr>
                <w:rFonts w:ascii="Times New Roman" w:hAnsi="Times New Roman" w:cs="Times New Roman"/>
                <w:sz w:val="28"/>
                <w:szCs w:val="28"/>
              </w:rPr>
              <w:t xml:space="preserve"> общего пользования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, находящихся в мун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ципальной собственности Магистральни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н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ского городского поселения, </w:t>
            </w:r>
            <w:r w:rsidRPr="00ED6A57">
              <w:rPr>
                <w:rFonts w:ascii="Times New Roman" w:hAnsi="Times New Roman" w:cs="Times New Roman"/>
                <w:sz w:val="28"/>
                <w:szCs w:val="28"/>
              </w:rPr>
              <w:t>из-за сопу</w:t>
            </w:r>
            <w:r w:rsidRPr="00ED6A5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D6A57">
              <w:rPr>
                <w:rFonts w:ascii="Times New Roman" w:hAnsi="Times New Roman" w:cs="Times New Roman"/>
                <w:sz w:val="28"/>
                <w:szCs w:val="28"/>
              </w:rPr>
              <w:t>ствующих дорожных условий,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 xml:space="preserve"> снизится и составит 12 единиц.</w:t>
            </w:r>
          </w:p>
          <w:p w:rsidR="00ED6A57" w:rsidRPr="00ED6A57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3. Прирост протяжённости автомобильных дорог в соответствии с проектными решен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ями генерального плана Магистральнинск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го муниципального образования составит 0,41км.</w:t>
            </w:r>
          </w:p>
          <w:p w:rsidR="00ED6A57" w:rsidRPr="00ED6A57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4. Количество дорожно-транспортных пр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исшествий на автомобильных дорогах о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б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щего пользования, находящихся в муниц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ED6A57">
              <w:rPr>
                <w:rFonts w:ascii="Times New Roman" w:hAnsi="Times New Roman" w:cs="Times New Roman"/>
                <w:sz w:val="28"/>
                <w:szCs w:val="24"/>
              </w:rPr>
              <w:t>пальной собственности Магистральнинского муниципального образования, с участием пешеходов снизится до 50% к уровню 2018 – 2019 годов.</w:t>
            </w:r>
          </w:p>
        </w:tc>
      </w:tr>
    </w:tbl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1. ХАРАКТЕРИСТИКА ТЕКУЩЕГО СОСТОЯНИЯ СФЕРЫ РЕ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ЛИЗАЦИИ МУНИЦИПАЛЬНОЙ ПРОГРАММЫ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snapToGri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В состав Магистральнинского МО входят рабочий поселок </w:t>
      </w:r>
      <w:proofErr w:type="spellStart"/>
      <w:r w:rsidRPr="00ED6A57">
        <w:rPr>
          <w:sz w:val="28"/>
          <w:szCs w:val="28"/>
        </w:rPr>
        <w:t>Магстрал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>ный</w:t>
      </w:r>
      <w:proofErr w:type="spellEnd"/>
      <w:r w:rsidRPr="00ED6A57">
        <w:rPr>
          <w:sz w:val="28"/>
          <w:szCs w:val="28"/>
        </w:rPr>
        <w:t xml:space="preserve"> и деревня </w:t>
      </w:r>
      <w:proofErr w:type="spellStart"/>
      <w:r w:rsidRPr="00ED6A57">
        <w:rPr>
          <w:sz w:val="28"/>
          <w:szCs w:val="28"/>
        </w:rPr>
        <w:t>Седанкина</w:t>
      </w:r>
      <w:proofErr w:type="spellEnd"/>
      <w:r w:rsidRPr="00ED6A57">
        <w:rPr>
          <w:sz w:val="28"/>
          <w:szCs w:val="28"/>
        </w:rPr>
        <w:t>.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Рабочий поселок Магистральный имеет преимущественно прямоугол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 xml:space="preserve">ную структуру улично-дорожной сети, сформированную вдоль основной транспортной оси, проходящей по улицам Российская, </w:t>
      </w:r>
      <w:proofErr w:type="spellStart"/>
      <w:r w:rsidRPr="00ED6A57">
        <w:rPr>
          <w:sz w:val="28"/>
          <w:szCs w:val="28"/>
        </w:rPr>
        <w:t>Корчагинская</w:t>
      </w:r>
      <w:proofErr w:type="spellEnd"/>
      <w:r w:rsidRPr="00ED6A57">
        <w:rPr>
          <w:sz w:val="28"/>
          <w:szCs w:val="28"/>
        </w:rPr>
        <w:t>, Павл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ка Морозова, 60 лет Октября и 17 Съезд ВЛКСМ. По магистральным улицам осуществляются основные транспортные связи жилых районов с обществе</w:t>
      </w:r>
      <w:r w:rsidRPr="00ED6A57">
        <w:rPr>
          <w:sz w:val="28"/>
          <w:szCs w:val="28"/>
        </w:rPr>
        <w:t>н</w:t>
      </w:r>
      <w:r w:rsidRPr="00ED6A57">
        <w:rPr>
          <w:sz w:val="28"/>
          <w:szCs w:val="28"/>
        </w:rPr>
        <w:t xml:space="preserve">ными центрами и выходы на городские магистрали. </w:t>
      </w:r>
      <w:proofErr w:type="gramStart"/>
      <w:r w:rsidRPr="00ED6A57">
        <w:rPr>
          <w:sz w:val="28"/>
          <w:szCs w:val="28"/>
        </w:rPr>
        <w:t xml:space="preserve">Основными улицами в жилой застройке являются  ул. Вокзальная, ул. Мира, ул. Иркутская, ул. Нагорная, ул. Казахстанская и др., обеспечивающие связь жилых районов с главными улицами и выход к автодороге регионального значения “Усть-Кут - </w:t>
      </w:r>
      <w:proofErr w:type="spellStart"/>
      <w:r w:rsidRPr="00ED6A57">
        <w:rPr>
          <w:sz w:val="28"/>
          <w:szCs w:val="28"/>
        </w:rPr>
        <w:t>Уоян</w:t>
      </w:r>
      <w:proofErr w:type="spellEnd"/>
      <w:r w:rsidRPr="00ED6A57">
        <w:rPr>
          <w:sz w:val="28"/>
          <w:szCs w:val="28"/>
        </w:rPr>
        <w:t>”.</w:t>
      </w:r>
      <w:proofErr w:type="gramEnd"/>
      <w:r w:rsidRPr="00ED6A57">
        <w:rPr>
          <w:sz w:val="28"/>
          <w:szCs w:val="28"/>
        </w:rPr>
        <w:t xml:space="preserve"> Северная часть Магистральнинского образования соединяется с ю</w:t>
      </w:r>
      <w:r w:rsidRPr="00ED6A57">
        <w:rPr>
          <w:sz w:val="28"/>
          <w:szCs w:val="28"/>
        </w:rPr>
        <w:t>ж</w:t>
      </w:r>
      <w:r w:rsidRPr="00ED6A57">
        <w:rPr>
          <w:sz w:val="28"/>
          <w:szCs w:val="28"/>
        </w:rPr>
        <w:t xml:space="preserve">ной частью с помощью автодороги регионального значения “Усть-Кут - </w:t>
      </w:r>
      <w:proofErr w:type="spellStart"/>
      <w:r w:rsidRPr="00ED6A57">
        <w:rPr>
          <w:sz w:val="28"/>
          <w:szCs w:val="28"/>
        </w:rPr>
        <w:t>У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lastRenderedPageBreak/>
        <w:t>ян</w:t>
      </w:r>
      <w:proofErr w:type="spellEnd"/>
      <w:r w:rsidRPr="00ED6A57">
        <w:rPr>
          <w:sz w:val="28"/>
          <w:szCs w:val="28"/>
        </w:rPr>
        <w:t xml:space="preserve">”. В восточной стороне р.п. </w:t>
      </w:r>
      <w:proofErr w:type="gramStart"/>
      <w:r w:rsidRPr="00ED6A57">
        <w:rPr>
          <w:sz w:val="28"/>
          <w:szCs w:val="28"/>
        </w:rPr>
        <w:t>Магистральный</w:t>
      </w:r>
      <w:proofErr w:type="gramEnd"/>
      <w:r w:rsidRPr="00ED6A57">
        <w:rPr>
          <w:sz w:val="28"/>
          <w:szCs w:val="28"/>
        </w:rPr>
        <w:t xml:space="preserve"> находиться промышленная з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на с ул. Подъездной, проездом Главный, расположенными вдоль  железнод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рожной ветки. Связь промышленной зоны с селитебной зоной  осуществл</w:t>
      </w:r>
      <w:r w:rsidRPr="00ED6A57">
        <w:rPr>
          <w:sz w:val="28"/>
          <w:szCs w:val="28"/>
        </w:rPr>
        <w:t>я</w:t>
      </w:r>
      <w:r w:rsidRPr="00ED6A57">
        <w:rPr>
          <w:sz w:val="28"/>
          <w:szCs w:val="28"/>
        </w:rPr>
        <w:t xml:space="preserve">ется по основной улице в жилой застройке, ул. Пугачева.  </w:t>
      </w:r>
    </w:p>
    <w:p w:rsidR="00ED6A57" w:rsidRPr="00ED6A57" w:rsidRDefault="00ED6A57" w:rsidP="00EC74B9">
      <w:pPr>
        <w:snapToGrid w:val="0"/>
        <w:ind w:firstLine="66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Существующие технические параметры значительной части улиц и 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рог не удовлетворяют нормативным показателям. Усовершенствованное к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 xml:space="preserve">питальное покрытие проезжей части в р.п. Магистральный имеют главные улицы: 17 Съезд ВЛКСМ, Российская, </w:t>
      </w:r>
      <w:proofErr w:type="spellStart"/>
      <w:r w:rsidRPr="00ED6A57">
        <w:rPr>
          <w:sz w:val="28"/>
          <w:szCs w:val="28"/>
        </w:rPr>
        <w:t>Корчагинская</w:t>
      </w:r>
      <w:proofErr w:type="spellEnd"/>
      <w:r w:rsidRPr="00ED6A57">
        <w:rPr>
          <w:sz w:val="28"/>
          <w:szCs w:val="28"/>
        </w:rPr>
        <w:t>, Пугачёва, 60 лет О</w:t>
      </w:r>
      <w:r w:rsidRPr="00ED6A57">
        <w:rPr>
          <w:sz w:val="28"/>
          <w:szCs w:val="28"/>
        </w:rPr>
        <w:t>к</w:t>
      </w:r>
      <w:r w:rsidRPr="00ED6A57">
        <w:rPr>
          <w:sz w:val="28"/>
          <w:szCs w:val="28"/>
        </w:rPr>
        <w:t>тября и др. Улицы, обеспечивающие связь жилых массивов с главными и м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 xml:space="preserve">гистральными улицами имеют усовершенствованное капитальное покрытие или покрытие переходного типа. </w:t>
      </w:r>
    </w:p>
    <w:p w:rsidR="00ED6A57" w:rsidRPr="00ED6A57" w:rsidRDefault="00ED6A57" w:rsidP="00EC74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В настоящее время протяженность автомобильных дорог общего пол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 xml:space="preserve">зования, находящихся в муниципальной собственности Магистральнинского муниципального образования, составляет </w:t>
      </w:r>
      <w:r w:rsidRPr="00ED6A57">
        <w:rPr>
          <w:sz w:val="28"/>
        </w:rPr>
        <w:t xml:space="preserve">57,454 </w:t>
      </w:r>
      <w:r w:rsidRPr="00ED6A57">
        <w:rPr>
          <w:sz w:val="28"/>
          <w:szCs w:val="28"/>
        </w:rPr>
        <w:t>км, из них автомобильные дороги общего пользования с асфальтобетонным покрытием – 28,7 км, авт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мобильные дороги общего пользования с гравийным покрытием – 22,4 км, автомобильные дороги без покрытия – 6,4 км.</w:t>
      </w:r>
    </w:p>
    <w:p w:rsidR="00ED6A57" w:rsidRPr="00ED6A57" w:rsidRDefault="00ED6A57" w:rsidP="00EC74B9">
      <w:pPr>
        <w:snapToGri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Значительная часть автомобильных дорог общего пользования, нах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 xml:space="preserve">дящихся в муниципальной собственности Магистральнинского городского поселения, имеет высокую степень износа. В течение длительного периода темпы износа автомобильных дорог общего пользования превышают темпы восстановления и развития. </w:t>
      </w:r>
      <w:proofErr w:type="gramStart"/>
      <w:r w:rsidRPr="00ED6A57">
        <w:rPr>
          <w:sz w:val="28"/>
          <w:szCs w:val="28"/>
        </w:rPr>
        <w:t>Ускоренный износ автомобильных дорог общего пользования обусловлен также ростом парка автотранспортных средств и и</w:t>
      </w:r>
      <w:r w:rsidRPr="00ED6A57">
        <w:rPr>
          <w:sz w:val="28"/>
          <w:szCs w:val="28"/>
        </w:rPr>
        <w:t>н</w:t>
      </w:r>
      <w:r w:rsidRPr="00ED6A57">
        <w:rPr>
          <w:sz w:val="28"/>
          <w:szCs w:val="28"/>
        </w:rPr>
        <w:t>тенсивности движения, увеличением в составе транспортных потоков доли большегрузных автомобилей (как по полной массе, так и по нагрузке на ось), вызванных интенсивным жилищным строительством на территории Маг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стральнинского городского поселения, увеличения грузооборота по матер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 xml:space="preserve">альному обеспечению освоения </w:t>
      </w:r>
      <w:proofErr w:type="spellStart"/>
      <w:r w:rsidRPr="00ED6A57">
        <w:rPr>
          <w:sz w:val="28"/>
          <w:szCs w:val="28"/>
        </w:rPr>
        <w:t>Ковыктинского</w:t>
      </w:r>
      <w:proofErr w:type="spellEnd"/>
      <w:r w:rsidRPr="00ED6A57">
        <w:rPr>
          <w:sz w:val="28"/>
          <w:szCs w:val="28"/>
        </w:rPr>
        <w:t xml:space="preserve"> газоконденсатного мест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 xml:space="preserve">рождения. </w:t>
      </w:r>
      <w:proofErr w:type="gramEnd"/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На 01 января 2020 года доля протяженности автомобильных дорог о</w:t>
      </w:r>
      <w:r w:rsidRPr="00ED6A57">
        <w:rPr>
          <w:sz w:val="28"/>
          <w:szCs w:val="28"/>
        </w:rPr>
        <w:t>б</w:t>
      </w:r>
      <w:r w:rsidRPr="00ED6A57">
        <w:rPr>
          <w:sz w:val="28"/>
          <w:szCs w:val="28"/>
        </w:rPr>
        <w:t>щего пользования, находящихся в муниципальной собственности Маг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стральнинского муниципального образования, не соответствующих норм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>тивным требованиям к транспортно-эксплуатационным показателям, соста</w:t>
      </w:r>
      <w:r w:rsidRPr="00ED6A57">
        <w:rPr>
          <w:sz w:val="28"/>
          <w:szCs w:val="28"/>
        </w:rPr>
        <w:t>в</w:t>
      </w:r>
      <w:r w:rsidRPr="00ED6A57">
        <w:rPr>
          <w:sz w:val="28"/>
          <w:szCs w:val="28"/>
        </w:rPr>
        <w:t>ляет 45,4 км или 79 %. В первую очередь это несоответствие состояния 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рожного покрытия  (в том числе в осенне-зимний период) требованиям к эк</w:t>
      </w:r>
      <w:r w:rsidRPr="00ED6A57">
        <w:rPr>
          <w:sz w:val="28"/>
          <w:szCs w:val="28"/>
        </w:rPr>
        <w:t>с</w:t>
      </w:r>
      <w:r w:rsidRPr="00ED6A57">
        <w:rPr>
          <w:sz w:val="28"/>
          <w:szCs w:val="28"/>
        </w:rPr>
        <w:t>плуатационным характеристикам. Другим отрицательным фактором является неравномерное распределение транспортных потоков.</w:t>
      </w:r>
    </w:p>
    <w:p w:rsidR="00ED6A57" w:rsidRPr="00ED6A57" w:rsidRDefault="00ED6A57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Учет дорожно-транспортных происшествий на автомобильных дорогах общего пользования, находящихся в муниципальной собственности Маг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стральнинского городского поселения, из-за сопутствующих дорожных усл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 xml:space="preserve">вий ведется с 2006 года. Основными негативными факторами, </w:t>
      </w:r>
      <w:proofErr w:type="gramStart"/>
      <w:r w:rsidRPr="00ED6A57">
        <w:rPr>
          <w:sz w:val="28"/>
          <w:szCs w:val="28"/>
        </w:rPr>
        <w:t>оказывающих</w:t>
      </w:r>
      <w:proofErr w:type="gramEnd"/>
      <w:r w:rsidRPr="00ED6A57">
        <w:rPr>
          <w:sz w:val="28"/>
          <w:szCs w:val="28"/>
        </w:rPr>
        <w:t xml:space="preserve"> влияние на безопасность дорожного движения являются: низкий уровень оснащённости улично-дорожной сети средствами организации дорожного движения, объектами дорожного хозяйства: тротуарами, остановками общ</w:t>
      </w:r>
      <w:r w:rsidRPr="00ED6A57">
        <w:rPr>
          <w:sz w:val="28"/>
          <w:szCs w:val="28"/>
        </w:rPr>
        <w:t>е</w:t>
      </w:r>
      <w:r w:rsidRPr="00ED6A57">
        <w:rPr>
          <w:sz w:val="28"/>
          <w:szCs w:val="28"/>
        </w:rPr>
        <w:lastRenderedPageBreak/>
        <w:t>ственного транспорта, элементами уличного освещения, малыми искусстве</w:t>
      </w:r>
      <w:r w:rsidRPr="00ED6A57">
        <w:rPr>
          <w:sz w:val="28"/>
          <w:szCs w:val="28"/>
        </w:rPr>
        <w:t>н</w:t>
      </w:r>
      <w:r w:rsidRPr="00ED6A57">
        <w:rPr>
          <w:sz w:val="28"/>
          <w:szCs w:val="28"/>
        </w:rPr>
        <w:t xml:space="preserve">ными сооружениями. </w:t>
      </w:r>
    </w:p>
    <w:p w:rsidR="00ED6A57" w:rsidRPr="00ED6A57" w:rsidRDefault="00ED6A57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В соответствии с данными за 2006-2019 годы их количество сокращ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>ется в среднем на одно-два дорожно-транспортное происшествие в год, в 2018 - 2019 году произошло 49 дорожно-транспортных происшествий. Из них:</w:t>
      </w:r>
    </w:p>
    <w:p w:rsidR="00ED6A57" w:rsidRPr="00ED6A57" w:rsidRDefault="00ED6A57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по причине, сопутствующим дорожным условиям – 27;</w:t>
      </w:r>
    </w:p>
    <w:p w:rsidR="00ED6A57" w:rsidRPr="00ED6A57" w:rsidRDefault="00ED6A57" w:rsidP="00EC74B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с участием пешеходов – 6.</w:t>
      </w:r>
    </w:p>
    <w:p w:rsidR="00ED6A57" w:rsidRPr="00ED6A57" w:rsidRDefault="00ED6A57" w:rsidP="00EC74B9">
      <w:pPr>
        <w:snapToGri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В целом, выявлены следующие недостатки состояния дорог общего пользования, проходящих по улицам населённых пунктов:</w:t>
      </w:r>
    </w:p>
    <w:p w:rsidR="00ED6A57" w:rsidRPr="00ED6A57" w:rsidRDefault="00ED6A57" w:rsidP="00EC74B9">
      <w:pPr>
        <w:ind w:left="709" w:hanging="283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несоответствие параметров существующих улиц и дорог (</w:t>
      </w:r>
      <w:proofErr w:type="spellStart"/>
      <w:r w:rsidRPr="00ED6A57">
        <w:rPr>
          <w:sz w:val="28"/>
          <w:szCs w:val="28"/>
        </w:rPr>
        <w:t>зауженность</w:t>
      </w:r>
      <w:proofErr w:type="spellEnd"/>
      <w:r w:rsidRPr="00ED6A57">
        <w:rPr>
          <w:sz w:val="28"/>
          <w:szCs w:val="28"/>
        </w:rPr>
        <w:t xml:space="preserve"> проезжей части).</w:t>
      </w:r>
    </w:p>
    <w:p w:rsidR="00ED6A57" w:rsidRPr="00ED6A57" w:rsidRDefault="00ED6A57" w:rsidP="00EC74B9">
      <w:pPr>
        <w:ind w:left="709" w:hanging="283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неудовлетворительное техническое состояние улиц и дорог;</w:t>
      </w:r>
    </w:p>
    <w:p w:rsidR="00ED6A57" w:rsidRPr="00ED6A57" w:rsidRDefault="00ED6A57" w:rsidP="00EC74B9">
      <w:pPr>
        <w:widowControl w:val="0"/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пропуск грузовых потоков через селитебные территории;</w:t>
      </w:r>
    </w:p>
    <w:p w:rsidR="00ED6A57" w:rsidRPr="00ED6A57" w:rsidRDefault="00ED6A57" w:rsidP="00EC74B9">
      <w:pPr>
        <w:widowControl w:val="0"/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недостаточный уровень обеспечения средствами организации дорожн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го движения;</w:t>
      </w:r>
    </w:p>
    <w:p w:rsidR="00ED6A57" w:rsidRPr="00ED6A57" w:rsidRDefault="00ED6A57" w:rsidP="00EC74B9">
      <w:pPr>
        <w:widowControl w:val="0"/>
        <w:autoSpaceDE w:val="0"/>
        <w:autoSpaceDN w:val="0"/>
        <w:adjustRightInd w:val="0"/>
        <w:ind w:left="709" w:hanging="283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- недостаточность уровень обеспеченности объектами дорожного хозя</w:t>
      </w:r>
      <w:r w:rsidRPr="00ED6A57">
        <w:rPr>
          <w:sz w:val="28"/>
          <w:szCs w:val="28"/>
        </w:rPr>
        <w:t>й</w:t>
      </w:r>
      <w:r w:rsidRPr="00ED6A57">
        <w:rPr>
          <w:sz w:val="28"/>
          <w:szCs w:val="28"/>
        </w:rPr>
        <w:t>ства.</w:t>
      </w:r>
    </w:p>
    <w:p w:rsidR="00ED6A57" w:rsidRPr="00ED6A57" w:rsidRDefault="00ED6A57" w:rsidP="00ED6A57">
      <w:pPr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20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2. ЦЕЛЬ И ЗАДАЧА МУНИЦИПАЛЬНОЙ ПРОГРАММЫ, ЦЕЛ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ВЫЕ ПОКАЗАТЕЛИ МУНИЦИПАЛЬНОЙ ПРОГРАММЫ, СРОКИ РЕАЛ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ЗАЦИИ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Целью муниципальной программы является обеспечение бесперебо</w:t>
      </w:r>
      <w:r w:rsidRPr="00ED6A57">
        <w:rPr>
          <w:rFonts w:ascii="Times New Roman" w:hAnsi="Times New Roman"/>
          <w:sz w:val="28"/>
          <w:szCs w:val="28"/>
        </w:rPr>
        <w:t>й</w:t>
      </w:r>
      <w:r w:rsidRPr="00ED6A57">
        <w:rPr>
          <w:rFonts w:ascii="Times New Roman" w:hAnsi="Times New Roman"/>
          <w:sz w:val="28"/>
          <w:szCs w:val="28"/>
        </w:rPr>
        <w:t>ного и безопасного функционирования дорожного хозяйства.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цели муниципальной программы обеспечивается путем решения задачи по сохранению и развитию автомобильных дорог общего пользования местного значения в Магистральнинском муниципальном обр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зовании, эффективной организации дорожного движения.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Решение задачи муниципальной программы будет обеспечено путем достижения следующих целевых показателей: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доля протяженности автомобильных дорог общего пользования мес</w:t>
      </w:r>
      <w:r w:rsidRPr="00ED6A57">
        <w:rPr>
          <w:sz w:val="28"/>
          <w:szCs w:val="28"/>
        </w:rPr>
        <w:t>т</w:t>
      </w:r>
      <w:r w:rsidRPr="00ED6A57">
        <w:rPr>
          <w:sz w:val="28"/>
          <w:szCs w:val="28"/>
        </w:rPr>
        <w:t>ного значения, находящихся в муниципальной собственности Магистрал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>нинского городского поселения, не отвечающих нормативным требованиям к транспортно-эксплуатационным показателям, снизится до 67 %;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количество дорожно-транспортных происшествий на автомобильных дорогах общего пользования, находящихся в муниципальной собственности Магистральнинского муниципального образования, из-за сопутствующих 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рожных условий, снизится и составит 12 единиц;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</w:rPr>
        <w:t>прирост протяжённости автомобильных дорог в соответствии с проек</w:t>
      </w:r>
      <w:r w:rsidRPr="00ED6A57">
        <w:rPr>
          <w:sz w:val="28"/>
        </w:rPr>
        <w:t>т</w:t>
      </w:r>
      <w:r w:rsidRPr="00ED6A57">
        <w:rPr>
          <w:sz w:val="28"/>
        </w:rPr>
        <w:t>ными решениями генерального плана Магистральнинского муниципального образования составит 0,41км.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количество дорожно-транспортных происшествий на автомобильных дорогах общего пользования, находящихся в муниципальной собственности </w:t>
      </w:r>
      <w:r w:rsidRPr="00ED6A57">
        <w:rPr>
          <w:sz w:val="28"/>
          <w:szCs w:val="28"/>
        </w:rPr>
        <w:lastRenderedPageBreak/>
        <w:t>Магистральнинского муниципального образования, с участием пешеходов, снизится и составит 3 единиц;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 xml:space="preserve">Сроки реализации цели и задачи 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муниципальной </w:t>
      </w:r>
      <w:r w:rsidRPr="00ED6A57">
        <w:rPr>
          <w:rFonts w:ascii="Times New Roman" w:hAnsi="Times New Roman"/>
          <w:sz w:val="28"/>
          <w:szCs w:val="28"/>
        </w:rPr>
        <w:t>программы соотве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 xml:space="preserve">ствуют общему сроку реализации государственной программы – </w:t>
      </w:r>
      <w:r w:rsidRPr="00ED6A57">
        <w:rPr>
          <w:rFonts w:ascii="Times New Roman" w:hAnsi="Times New Roman"/>
          <w:sz w:val="28"/>
          <w:szCs w:val="28"/>
        </w:rPr>
        <w:br/>
        <w:t xml:space="preserve">2019–2024 годы. 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3. ОБОСНОВАНИЕ ВЫДЕЛЕНИЯ ПОДПРОГРАММ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цели муниципальной программы и решение ее задач  в ч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 xml:space="preserve">сти обеспечения бесперебойного функционирования дорожного хозяйства, сохранения и </w:t>
      </w:r>
      <w:proofErr w:type="gramStart"/>
      <w:r w:rsidRPr="00ED6A57">
        <w:rPr>
          <w:rFonts w:ascii="Times New Roman" w:hAnsi="Times New Roman"/>
          <w:sz w:val="28"/>
          <w:szCs w:val="28"/>
        </w:rPr>
        <w:t>развития</w:t>
      </w:r>
      <w:proofErr w:type="gramEnd"/>
      <w:r w:rsidRPr="00ED6A57">
        <w:rPr>
          <w:rFonts w:ascii="Times New Roman" w:hAnsi="Times New Roman"/>
          <w:sz w:val="28"/>
          <w:szCs w:val="28"/>
        </w:rPr>
        <w:t xml:space="preserve"> автомобильных дорог общего пользования местного значения в Магистральнинском муниципальном образовании осуществляется в рамках подпрограммы «Дорожное хозяйство» на 2019 – 2024 годы.</w:t>
      </w:r>
    </w:p>
    <w:p w:rsidR="00ED6A57" w:rsidRPr="00ED6A57" w:rsidRDefault="00ED6A57" w:rsidP="00EC74B9">
      <w:pPr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Ответственным исполнителем подпрограммы является администрация Магистральнинского городского поселения. Объем финансирования мер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 xml:space="preserve">приятий </w:t>
      </w:r>
      <w:r w:rsidRPr="0046512B">
        <w:rPr>
          <w:sz w:val="28"/>
          <w:szCs w:val="28"/>
        </w:rPr>
        <w:t>подпрограммы на 2019-2024 годы составляет</w:t>
      </w:r>
      <w:r w:rsidR="0046512B" w:rsidRPr="0046512B">
        <w:rPr>
          <w:sz w:val="28"/>
          <w:szCs w:val="28"/>
        </w:rPr>
        <w:t xml:space="preserve"> </w:t>
      </w:r>
      <w:r w:rsidRPr="0046512B">
        <w:rPr>
          <w:sz w:val="28"/>
          <w:szCs w:val="28"/>
        </w:rPr>
        <w:t xml:space="preserve"> </w:t>
      </w:r>
      <w:r w:rsidR="007258D4" w:rsidRPr="007258D4">
        <w:rPr>
          <w:sz w:val="28"/>
          <w:szCs w:val="28"/>
        </w:rPr>
        <w:t>22 074,92</w:t>
      </w:r>
      <w:r w:rsidR="007258D4">
        <w:t xml:space="preserve"> </w:t>
      </w:r>
      <w:r w:rsidRPr="0046512B">
        <w:rPr>
          <w:sz w:val="28"/>
          <w:szCs w:val="28"/>
        </w:rPr>
        <w:t>тыс. рублей, в том числе за счет областного бюджета (средств дорожного фонда Ирку</w:t>
      </w:r>
      <w:r w:rsidRPr="0046512B">
        <w:rPr>
          <w:sz w:val="28"/>
          <w:szCs w:val="28"/>
        </w:rPr>
        <w:t>т</w:t>
      </w:r>
      <w:r w:rsidRPr="0046512B">
        <w:rPr>
          <w:sz w:val="28"/>
          <w:szCs w:val="28"/>
        </w:rPr>
        <w:t xml:space="preserve">ской области) – 0,00 тыс. рублей, местного бюджета (средства дорожного фонда Магистральнинского муниципального образования) – </w:t>
      </w:r>
      <w:r w:rsidR="007258D4" w:rsidRPr="007258D4">
        <w:rPr>
          <w:sz w:val="28"/>
          <w:szCs w:val="28"/>
        </w:rPr>
        <w:t>22 074,92</w:t>
      </w:r>
      <w:r w:rsidRPr="00ED6A57">
        <w:rPr>
          <w:sz w:val="28"/>
          <w:szCs w:val="28"/>
        </w:rPr>
        <w:t xml:space="preserve"> тыс. рублей.</w:t>
      </w: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ED6A57">
        <w:rPr>
          <w:color w:val="000000"/>
          <w:sz w:val="28"/>
          <w:szCs w:val="28"/>
        </w:rPr>
        <w:t>Подпрограмма включает мероприятия по строительству, реконстру</w:t>
      </w:r>
      <w:r w:rsidRPr="00ED6A57">
        <w:rPr>
          <w:color w:val="000000"/>
          <w:sz w:val="28"/>
          <w:szCs w:val="28"/>
        </w:rPr>
        <w:t>к</w:t>
      </w:r>
      <w:r w:rsidRPr="00ED6A57">
        <w:rPr>
          <w:color w:val="000000"/>
          <w:sz w:val="28"/>
          <w:szCs w:val="28"/>
        </w:rPr>
        <w:t xml:space="preserve">ции, капитальному ремонту, ремонту и содержанию автомобильных дорог. </w:t>
      </w:r>
      <w:proofErr w:type="gramStart"/>
      <w:r w:rsidRPr="00ED6A57">
        <w:rPr>
          <w:color w:val="000000"/>
          <w:sz w:val="28"/>
          <w:szCs w:val="28"/>
        </w:rPr>
        <w:t xml:space="preserve">Реализация мероприятий подпрограммы направлена на снижение </w:t>
      </w:r>
      <w:r w:rsidRPr="00ED6A57">
        <w:rPr>
          <w:sz w:val="28"/>
          <w:szCs w:val="28"/>
        </w:rPr>
        <w:t>доли пр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тяженности автомобильных дорог общего пользования местного значения,  не отвечающих нормативным требованиям к транспортно-эксплуатационным показателям</w:t>
      </w:r>
      <w:r w:rsidRPr="00ED6A57">
        <w:rPr>
          <w:color w:val="000000"/>
          <w:sz w:val="28"/>
          <w:szCs w:val="28"/>
        </w:rPr>
        <w:t xml:space="preserve"> на увеличение протяженности автомобильных дорог общего пользования, находящихся в муниципальной собственности Магистральни</w:t>
      </w:r>
      <w:r w:rsidRPr="00ED6A57">
        <w:rPr>
          <w:color w:val="000000"/>
          <w:sz w:val="28"/>
          <w:szCs w:val="28"/>
        </w:rPr>
        <w:t>н</w:t>
      </w:r>
      <w:r w:rsidRPr="00ED6A57">
        <w:rPr>
          <w:color w:val="000000"/>
          <w:sz w:val="28"/>
          <w:szCs w:val="28"/>
        </w:rPr>
        <w:t>ского муниципального образования Казачинско-Ленского района Иркутской области, содержание улично-дорожной сети в зимний и летний периоды, прирост протяжённости автомобильных дорого общего пользования.</w:t>
      </w:r>
      <w:proofErr w:type="gramEnd"/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ED6A57">
        <w:rPr>
          <w:rFonts w:ascii="Times New Roman" w:hAnsi="Times New Roman"/>
          <w:color w:val="000000"/>
          <w:sz w:val="28"/>
          <w:szCs w:val="28"/>
        </w:rPr>
        <w:t>Основными результатами реализации мероприятий подпрограммы я</w:t>
      </w:r>
      <w:r w:rsidRPr="00ED6A57">
        <w:rPr>
          <w:rFonts w:ascii="Times New Roman" w:hAnsi="Times New Roman"/>
          <w:color w:val="000000"/>
          <w:sz w:val="28"/>
          <w:szCs w:val="28"/>
        </w:rPr>
        <w:t>в</w:t>
      </w:r>
      <w:r w:rsidRPr="00ED6A57">
        <w:rPr>
          <w:rFonts w:ascii="Times New Roman" w:hAnsi="Times New Roman"/>
          <w:color w:val="000000"/>
          <w:sz w:val="28"/>
          <w:szCs w:val="28"/>
        </w:rPr>
        <w:t>ляется снижение доли протяженности автомобильных дорог общего польз</w:t>
      </w:r>
      <w:r w:rsidRPr="00ED6A57">
        <w:rPr>
          <w:rFonts w:ascii="Times New Roman" w:hAnsi="Times New Roman"/>
          <w:color w:val="000000"/>
          <w:sz w:val="28"/>
          <w:szCs w:val="28"/>
        </w:rPr>
        <w:t>о</w:t>
      </w:r>
      <w:r w:rsidRPr="00ED6A57">
        <w:rPr>
          <w:rFonts w:ascii="Times New Roman" w:hAnsi="Times New Roman"/>
          <w:color w:val="000000"/>
          <w:sz w:val="28"/>
          <w:szCs w:val="28"/>
        </w:rPr>
        <w:t>вания местного значения, находящихся в муниципальной собственности М</w:t>
      </w:r>
      <w:r w:rsidRPr="00ED6A57">
        <w:rPr>
          <w:rFonts w:ascii="Times New Roman" w:hAnsi="Times New Roman"/>
          <w:color w:val="000000"/>
          <w:sz w:val="28"/>
          <w:szCs w:val="28"/>
        </w:rPr>
        <w:t>а</w:t>
      </w:r>
      <w:r w:rsidRPr="00ED6A57">
        <w:rPr>
          <w:rFonts w:ascii="Times New Roman" w:hAnsi="Times New Roman"/>
          <w:color w:val="000000"/>
          <w:sz w:val="28"/>
          <w:szCs w:val="28"/>
        </w:rPr>
        <w:t>гистральнинского муниципального образования, не отвечающих нормати</w:t>
      </w:r>
      <w:r w:rsidRPr="00ED6A57">
        <w:rPr>
          <w:rFonts w:ascii="Times New Roman" w:hAnsi="Times New Roman"/>
          <w:color w:val="000000"/>
          <w:sz w:val="28"/>
          <w:szCs w:val="28"/>
        </w:rPr>
        <w:t>в</w:t>
      </w:r>
      <w:r w:rsidRPr="00ED6A57">
        <w:rPr>
          <w:rFonts w:ascii="Times New Roman" w:hAnsi="Times New Roman"/>
          <w:color w:val="000000"/>
          <w:sz w:val="28"/>
          <w:szCs w:val="28"/>
        </w:rPr>
        <w:t>ным требованиям к транспортно-эксплуатационным показателям, снижение количества дорожно-транспортных происшествий на автомобильных дорогах общего пользования по сопутствующим причинам, прирост протяжённости автомобильных дорог в соответствии с проектными решениями генерального плана Магистральнинского муниципального образования.</w:t>
      </w:r>
      <w:proofErr w:type="gramEnd"/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D6A57">
        <w:rPr>
          <w:rFonts w:ascii="Times New Roman" w:hAnsi="Times New Roman"/>
          <w:color w:val="000000"/>
          <w:sz w:val="28"/>
          <w:szCs w:val="28"/>
        </w:rPr>
        <w:t>Перечень основных мероприятий муниципальной подпрограммы «Д</w:t>
      </w:r>
      <w:r w:rsidRPr="00ED6A57">
        <w:rPr>
          <w:rFonts w:ascii="Times New Roman" w:hAnsi="Times New Roman"/>
          <w:color w:val="000000"/>
          <w:sz w:val="28"/>
          <w:szCs w:val="28"/>
        </w:rPr>
        <w:t>о</w:t>
      </w:r>
      <w:r w:rsidRPr="00ED6A57">
        <w:rPr>
          <w:rFonts w:ascii="Times New Roman" w:hAnsi="Times New Roman"/>
          <w:color w:val="000000"/>
          <w:sz w:val="28"/>
          <w:szCs w:val="28"/>
        </w:rPr>
        <w:t>рожное хозяйство» на 2019 – 2024 годы, перечень объектов, подлежащих с</w:t>
      </w:r>
      <w:r w:rsidRPr="00ED6A57">
        <w:rPr>
          <w:rFonts w:ascii="Times New Roman" w:hAnsi="Times New Roman"/>
          <w:color w:val="000000"/>
          <w:sz w:val="28"/>
          <w:szCs w:val="28"/>
        </w:rPr>
        <w:t>о</w:t>
      </w:r>
      <w:r w:rsidRPr="00ED6A57">
        <w:rPr>
          <w:rFonts w:ascii="Times New Roman" w:hAnsi="Times New Roman"/>
          <w:color w:val="000000"/>
          <w:sz w:val="28"/>
          <w:szCs w:val="28"/>
        </w:rPr>
        <w:t>держанию, ремонту, строительству и реконструкции приведены в прилож</w:t>
      </w:r>
      <w:r w:rsidRPr="00ED6A57">
        <w:rPr>
          <w:rFonts w:ascii="Times New Roman" w:hAnsi="Times New Roman"/>
          <w:color w:val="000000"/>
          <w:sz w:val="28"/>
          <w:szCs w:val="28"/>
        </w:rPr>
        <w:t>е</w:t>
      </w:r>
      <w:r w:rsidRPr="00ED6A57">
        <w:rPr>
          <w:rFonts w:ascii="Times New Roman" w:hAnsi="Times New Roman"/>
          <w:color w:val="000000"/>
          <w:sz w:val="28"/>
          <w:szCs w:val="28"/>
        </w:rPr>
        <w:t>нии 2 к муниципальной программе.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цели муниципальной программы и решение ее задач  в ч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сти обеспечения безопасного функционирования автомобильных дорог о</w:t>
      </w:r>
      <w:r w:rsidRPr="00ED6A57">
        <w:rPr>
          <w:rFonts w:ascii="Times New Roman" w:hAnsi="Times New Roman"/>
          <w:sz w:val="28"/>
          <w:szCs w:val="28"/>
        </w:rPr>
        <w:t>б</w:t>
      </w:r>
      <w:r w:rsidRPr="00ED6A57">
        <w:rPr>
          <w:rFonts w:ascii="Times New Roman" w:hAnsi="Times New Roman"/>
          <w:sz w:val="28"/>
          <w:szCs w:val="28"/>
        </w:rPr>
        <w:lastRenderedPageBreak/>
        <w:t>щего пользования местного значения и эффективной организации дорожного движения в Магистральнинском муниципальном образовании осуществляе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 xml:space="preserve">ся в рамках подпрограммы «Безопасность дорожного движения» на 2019 – 2024 </w:t>
      </w:r>
      <w:r>
        <w:rPr>
          <w:rFonts w:ascii="Times New Roman" w:hAnsi="Times New Roman"/>
          <w:sz w:val="28"/>
          <w:szCs w:val="28"/>
        </w:rPr>
        <w:t>годы</w:t>
      </w:r>
      <w:r w:rsidRPr="00ED6A57">
        <w:rPr>
          <w:rFonts w:ascii="Times New Roman" w:hAnsi="Times New Roman"/>
          <w:sz w:val="28"/>
          <w:szCs w:val="28"/>
        </w:rPr>
        <w:t>.</w:t>
      </w:r>
    </w:p>
    <w:p w:rsidR="00ED6A57" w:rsidRPr="006B7AE5" w:rsidRDefault="00ED6A57" w:rsidP="00EC74B9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 xml:space="preserve">Ответственным исполнителем подпрограммы является администрация Магистральнинского городского поселения. Объем </w:t>
      </w:r>
      <w:r w:rsidRPr="006B7AE5">
        <w:rPr>
          <w:rFonts w:ascii="Times New Roman" w:hAnsi="Times New Roman"/>
          <w:sz w:val="28"/>
          <w:szCs w:val="28"/>
        </w:rPr>
        <w:t>финансирования мер</w:t>
      </w:r>
      <w:r w:rsidRPr="006B7AE5">
        <w:rPr>
          <w:rFonts w:ascii="Times New Roman" w:hAnsi="Times New Roman"/>
          <w:sz w:val="28"/>
          <w:szCs w:val="28"/>
        </w:rPr>
        <w:t>о</w:t>
      </w:r>
      <w:r w:rsidRPr="006B7AE5">
        <w:rPr>
          <w:rFonts w:ascii="Times New Roman" w:hAnsi="Times New Roman"/>
          <w:sz w:val="28"/>
          <w:szCs w:val="28"/>
        </w:rPr>
        <w:t xml:space="preserve">приятий подпрограммы на 2019-2024 годы составляет </w:t>
      </w:r>
      <w:r w:rsidR="006B7AE5" w:rsidRPr="006B7AE5">
        <w:rPr>
          <w:rFonts w:ascii="Times New Roman" w:hAnsi="Times New Roman"/>
          <w:sz w:val="28"/>
          <w:szCs w:val="28"/>
        </w:rPr>
        <w:t>7 629,57</w:t>
      </w:r>
      <w:r w:rsidRPr="006B7AE5">
        <w:rPr>
          <w:rFonts w:ascii="Times New Roman" w:hAnsi="Times New Roman"/>
          <w:sz w:val="28"/>
          <w:szCs w:val="28"/>
        </w:rPr>
        <w:t xml:space="preserve"> тыс. рублей, в том числе за счет областного бюджета (средств дорожного фонда Иркутской области) – 0,00 тыс. рублей, местного бюджета (средства дорожного фонда Магистральнинского муниципального образования) – </w:t>
      </w:r>
      <w:r w:rsidR="006B7AE5" w:rsidRPr="006B7AE5">
        <w:rPr>
          <w:rFonts w:ascii="Times New Roman" w:hAnsi="Times New Roman"/>
          <w:sz w:val="28"/>
          <w:szCs w:val="28"/>
        </w:rPr>
        <w:t xml:space="preserve">7 629,57 </w:t>
      </w:r>
      <w:r w:rsidRPr="006B7AE5">
        <w:rPr>
          <w:rFonts w:ascii="Times New Roman" w:hAnsi="Times New Roman"/>
          <w:sz w:val="28"/>
          <w:szCs w:val="28"/>
        </w:rPr>
        <w:t>тыс. рублей.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6B7AE5">
        <w:rPr>
          <w:rFonts w:ascii="Times New Roman" w:hAnsi="Times New Roman"/>
          <w:sz w:val="28"/>
          <w:szCs w:val="28"/>
        </w:rPr>
        <w:t>Подпрограмма включает в себя мероприятия по совершенствованию</w:t>
      </w:r>
      <w:r w:rsidRPr="00ED6A57">
        <w:rPr>
          <w:rFonts w:ascii="Times New Roman" w:hAnsi="Times New Roman"/>
          <w:sz w:val="28"/>
          <w:szCs w:val="28"/>
        </w:rPr>
        <w:t xml:space="preserve"> организации дорожного движения, повышению уровня обеспеченности об</w:t>
      </w:r>
      <w:r w:rsidRPr="00ED6A57">
        <w:rPr>
          <w:rFonts w:ascii="Times New Roman" w:hAnsi="Times New Roman"/>
          <w:sz w:val="28"/>
          <w:szCs w:val="28"/>
        </w:rPr>
        <w:t>ъ</w:t>
      </w:r>
      <w:r w:rsidRPr="00ED6A57">
        <w:rPr>
          <w:rFonts w:ascii="Times New Roman" w:hAnsi="Times New Roman"/>
          <w:sz w:val="28"/>
          <w:szCs w:val="28"/>
        </w:rPr>
        <w:t xml:space="preserve">ектами дорожного хозяйства. 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Реализация мероприятий подпрограммы направлена на снижение </w:t>
      </w:r>
      <w:r w:rsidRPr="00ED6A57">
        <w:rPr>
          <w:rFonts w:ascii="Times New Roman" w:hAnsi="Times New Roman"/>
          <w:sz w:val="28"/>
          <w:szCs w:val="28"/>
        </w:rPr>
        <w:t>количества дорожно-транспортных происшествий на автомобильных дорогах общего пользования, находящихся в муниципал</w:t>
      </w:r>
      <w:r w:rsidRPr="00ED6A57">
        <w:rPr>
          <w:rFonts w:ascii="Times New Roman" w:hAnsi="Times New Roman"/>
          <w:sz w:val="28"/>
          <w:szCs w:val="28"/>
        </w:rPr>
        <w:t>ь</w:t>
      </w:r>
      <w:r w:rsidRPr="00ED6A57">
        <w:rPr>
          <w:rFonts w:ascii="Times New Roman" w:hAnsi="Times New Roman"/>
          <w:sz w:val="28"/>
          <w:szCs w:val="28"/>
        </w:rPr>
        <w:t>ной собственности Магистральнинского муниципального образования, с уч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стием пешеходов.</w:t>
      </w: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4. АНАЛИЗ РИСКОВ РЕАЛИЗАЦИИ МУНИЦИПАЛЬНОЙ ПРОГРАММЫ И ОПИСАНИЕ МЕР УПРАВЛЕНИЯ РИСКАМИ РЕАЛИЗ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ЦИИ МУНИЦИПАЛЬНОЙ ПРОГРАММЫ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Реализация муниципальной программы сопряжена с рядом макроэкон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мических, социальных, финансовых и иных рисков, которые могут привести к несвоевременному или неполному решению задач муниципальной пр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граммы, нерациональному использованию ресурсов, другим негативным п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следствиям.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К таким рискам следует отнести макроэкономические риски, связанные с нестабильностью мировой экономики, в том числе с колебаниями цен на энергоносители.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К числу макроэкономических рисков также следует отнести изменение конъюнктуры на внутренних и внешних рынках сырья, строительных мат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риалов и техники, рынках рабочей силы, колебания цен в экономике, связа</w:t>
      </w:r>
      <w:r w:rsidRPr="00ED6A57">
        <w:rPr>
          <w:rFonts w:ascii="Times New Roman" w:hAnsi="Times New Roman"/>
          <w:sz w:val="28"/>
          <w:szCs w:val="28"/>
        </w:rPr>
        <w:t>н</w:t>
      </w:r>
      <w:r w:rsidRPr="00ED6A57">
        <w:rPr>
          <w:rFonts w:ascii="Times New Roman" w:hAnsi="Times New Roman"/>
          <w:sz w:val="28"/>
          <w:szCs w:val="28"/>
        </w:rPr>
        <w:t>ное с колебаниями цен на строительные материалы. Возможное снижение объемов производства и предложения на рынке строительных материалов может привести к их дефициту и замедлению темпов реализации меропри</w:t>
      </w:r>
      <w:r w:rsidRPr="00ED6A57">
        <w:rPr>
          <w:rFonts w:ascii="Times New Roman" w:hAnsi="Times New Roman"/>
          <w:sz w:val="28"/>
          <w:szCs w:val="28"/>
        </w:rPr>
        <w:t>я</w:t>
      </w:r>
      <w:r w:rsidRPr="00ED6A57">
        <w:rPr>
          <w:rFonts w:ascii="Times New Roman" w:hAnsi="Times New Roman"/>
          <w:sz w:val="28"/>
          <w:szCs w:val="28"/>
        </w:rPr>
        <w:t>тий муниципальной программы в области строительства, реконструкции, р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 xml:space="preserve">монта и </w:t>
      </w:r>
      <w:proofErr w:type="gramStart"/>
      <w:r w:rsidRPr="00ED6A57">
        <w:rPr>
          <w:rFonts w:ascii="Times New Roman" w:hAnsi="Times New Roman"/>
          <w:sz w:val="28"/>
          <w:szCs w:val="28"/>
        </w:rPr>
        <w:t>содержания</w:t>
      </w:r>
      <w:proofErr w:type="gramEnd"/>
      <w:r w:rsidRPr="00ED6A57">
        <w:rPr>
          <w:rFonts w:ascii="Times New Roman" w:hAnsi="Times New Roman"/>
          <w:sz w:val="28"/>
          <w:szCs w:val="28"/>
        </w:rPr>
        <w:t xml:space="preserve"> автомобильных дорог общего пользования. Вместе с тем увеличение объемов реализации мероприятий муниципальной программы, в первую очередь в области содержания и </w:t>
      </w:r>
      <w:proofErr w:type="gramStart"/>
      <w:r w:rsidRPr="00ED6A57">
        <w:rPr>
          <w:rFonts w:ascii="Times New Roman" w:hAnsi="Times New Roman"/>
          <w:sz w:val="28"/>
          <w:szCs w:val="28"/>
        </w:rPr>
        <w:t>ремонта</w:t>
      </w:r>
      <w:proofErr w:type="gramEnd"/>
      <w:r w:rsidRPr="00ED6A57">
        <w:rPr>
          <w:rFonts w:ascii="Times New Roman" w:hAnsi="Times New Roman"/>
          <w:sz w:val="28"/>
          <w:szCs w:val="28"/>
        </w:rPr>
        <w:t xml:space="preserve"> автомобильных дорог о</w:t>
      </w:r>
      <w:r w:rsidRPr="00ED6A57">
        <w:rPr>
          <w:rFonts w:ascii="Times New Roman" w:hAnsi="Times New Roman"/>
          <w:sz w:val="28"/>
          <w:szCs w:val="28"/>
        </w:rPr>
        <w:t>б</w:t>
      </w:r>
      <w:r w:rsidRPr="00ED6A57">
        <w:rPr>
          <w:rFonts w:ascii="Times New Roman" w:hAnsi="Times New Roman"/>
          <w:sz w:val="28"/>
          <w:szCs w:val="28"/>
        </w:rPr>
        <w:t>щего пользования, может обеспечить дополнительную занятость лиц и в к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честве поддержки предпринимательства в сопутствующих отраслях.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Реализация муниципальной программы сопряжена с законодательными рисками. Эффективная и динамичная реализация мероприятий муниципал</w:t>
      </w:r>
      <w:r w:rsidRPr="00ED6A57">
        <w:rPr>
          <w:rFonts w:ascii="Times New Roman" w:hAnsi="Times New Roman"/>
          <w:sz w:val="28"/>
          <w:szCs w:val="28"/>
        </w:rPr>
        <w:t>ь</w:t>
      </w:r>
      <w:r w:rsidRPr="00ED6A57">
        <w:rPr>
          <w:rFonts w:ascii="Times New Roman" w:hAnsi="Times New Roman"/>
          <w:sz w:val="28"/>
          <w:szCs w:val="28"/>
        </w:rPr>
        <w:t>ной программы во многом будет зависеть от совершенствования нормати</w:t>
      </w:r>
      <w:r w:rsidRPr="00ED6A57">
        <w:rPr>
          <w:rFonts w:ascii="Times New Roman" w:hAnsi="Times New Roman"/>
          <w:sz w:val="28"/>
          <w:szCs w:val="28"/>
        </w:rPr>
        <w:t>в</w:t>
      </w:r>
      <w:r w:rsidRPr="00ED6A57">
        <w:rPr>
          <w:rFonts w:ascii="Times New Roman" w:hAnsi="Times New Roman"/>
          <w:sz w:val="28"/>
          <w:szCs w:val="28"/>
        </w:rPr>
        <w:lastRenderedPageBreak/>
        <w:t>ной правовой базы в сфере законодательства о контрактной системе в сфере закупок товаров, работ, услуг для обеспечения государственных и муниц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пальных нужд.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показателей муниципальной программы в значительной ст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пени зависит от стабильности положений Налогового кодекса Российской Федерации, касающихся ставок акцизов на автомобильное топливо, явля</w:t>
      </w:r>
      <w:r w:rsidRPr="00ED6A57">
        <w:rPr>
          <w:rFonts w:ascii="Times New Roman" w:hAnsi="Times New Roman"/>
          <w:sz w:val="28"/>
          <w:szCs w:val="28"/>
        </w:rPr>
        <w:t>ю</w:t>
      </w:r>
      <w:r w:rsidRPr="00ED6A57">
        <w:rPr>
          <w:rFonts w:ascii="Times New Roman" w:hAnsi="Times New Roman"/>
          <w:sz w:val="28"/>
          <w:szCs w:val="28"/>
        </w:rPr>
        <w:t>щихся источником формирования дорожного фонда Иркутской области и Магистральнинского муниципального образования. Снижение ставок и доли акцизов в цене автомобильного топлива будет вести к уменьшению доходов дорожного фонда и уменьшению в связи с этим объемов дорожных работ.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Управление рисками при реализации муниципальной программы и м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нимизация их негативных последствий при выполнении муниципальной пр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граммы будет осуществляться на основе оперативного и среднесрочного планирования работ.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Система управления реализацией муниципальной программы предусма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>ривает следующие меры, направленные на управление рисками: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- использование принципа гибкости ресурсного обеспечения при план</w:t>
      </w:r>
      <w:r w:rsidRPr="00ED6A57">
        <w:rPr>
          <w:rFonts w:ascii="Times New Roman" w:hAnsi="Times New Roman"/>
          <w:sz w:val="28"/>
          <w:szCs w:val="28"/>
        </w:rPr>
        <w:t>и</w:t>
      </w:r>
      <w:r w:rsidRPr="00ED6A57">
        <w:rPr>
          <w:rFonts w:ascii="Times New Roman" w:hAnsi="Times New Roman"/>
          <w:sz w:val="28"/>
          <w:szCs w:val="28"/>
        </w:rPr>
        <w:t>ровании мероприятий, своевременной корректировки планов для обеспеч</w:t>
      </w:r>
      <w:r w:rsidRPr="00ED6A57">
        <w:rPr>
          <w:rFonts w:ascii="Times New Roman" w:hAnsi="Times New Roman"/>
          <w:sz w:val="28"/>
          <w:szCs w:val="28"/>
        </w:rPr>
        <w:t>е</w:t>
      </w:r>
      <w:r w:rsidRPr="00ED6A57">
        <w:rPr>
          <w:rFonts w:ascii="Times New Roman" w:hAnsi="Times New Roman"/>
          <w:sz w:val="28"/>
          <w:szCs w:val="28"/>
        </w:rPr>
        <w:t>ния наиболее эффективного использования выделенных ресурсов;</w:t>
      </w:r>
    </w:p>
    <w:p w:rsidR="00ED6A57" w:rsidRPr="00ED6A57" w:rsidRDefault="00ED6A57" w:rsidP="00EC74B9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- периодическая корректировка состава программных мероприятий и п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казателей с учетом достигнутых результатов и текущих условий реализации муниципальной программы.</w:t>
      </w:r>
    </w:p>
    <w:p w:rsidR="00ED6A57" w:rsidRPr="00ED6A57" w:rsidRDefault="00ED6A57" w:rsidP="00ED6A57">
      <w:pPr>
        <w:pStyle w:val="22"/>
        <w:ind w:left="0" w:firstLine="426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6. РЕСУРСНОЕ ОБЕСПЕЧЕНИЕ МУНИЦИПАЛЬНОЙ ПР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ГРАММЫ</w:t>
      </w:r>
    </w:p>
    <w:p w:rsidR="00ED6A57" w:rsidRPr="00ED6A57" w:rsidRDefault="00ED6A57" w:rsidP="00ED6A57">
      <w:pPr>
        <w:pStyle w:val="22"/>
        <w:ind w:left="106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Реализация мероприятий подпрограммы осуществляется за счет средств местного бюджета, в том числе средства дорожного фонда Маг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стральнинского муниципального образования (городского поселения).</w:t>
      </w: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 xml:space="preserve">Общий объем финансирования, всего – </w:t>
      </w:r>
      <w:r w:rsidR="00341FC1" w:rsidRPr="00ED6A57">
        <w:rPr>
          <w:sz w:val="28"/>
          <w:szCs w:val="28"/>
        </w:rPr>
        <w:t>29 </w:t>
      </w:r>
      <w:r w:rsidR="00341FC1">
        <w:rPr>
          <w:sz w:val="28"/>
          <w:szCs w:val="28"/>
        </w:rPr>
        <w:t>704</w:t>
      </w:r>
      <w:r w:rsidR="00341FC1" w:rsidRPr="00ED6A57">
        <w:rPr>
          <w:sz w:val="28"/>
          <w:szCs w:val="28"/>
        </w:rPr>
        <w:t>,</w:t>
      </w:r>
      <w:r w:rsidR="00341FC1">
        <w:rPr>
          <w:sz w:val="28"/>
          <w:szCs w:val="28"/>
        </w:rPr>
        <w:t>49</w:t>
      </w:r>
      <w:r w:rsidRPr="00ED6A57">
        <w:rPr>
          <w:sz w:val="28"/>
          <w:szCs w:val="28"/>
        </w:rPr>
        <w:t xml:space="preserve"> тыс. рублей, в том числе по годам реализации муниципальной программы:</w:t>
      </w:r>
    </w:p>
    <w:p w:rsidR="0046512B" w:rsidRPr="00ED6A57" w:rsidRDefault="0046512B" w:rsidP="004651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>2019 год – 5</w:t>
      </w:r>
      <w:r>
        <w:rPr>
          <w:sz w:val="28"/>
          <w:szCs w:val="28"/>
        </w:rPr>
        <w:t> 341,44</w:t>
      </w:r>
      <w:r w:rsidRPr="00ED6A57">
        <w:rPr>
          <w:sz w:val="28"/>
          <w:szCs w:val="28"/>
        </w:rPr>
        <w:t xml:space="preserve"> тыс. рублей;</w:t>
      </w:r>
    </w:p>
    <w:p w:rsidR="0046512B" w:rsidRPr="00ED6A57" w:rsidRDefault="0046512B" w:rsidP="004651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>2020 год – 6 </w:t>
      </w:r>
      <w:r>
        <w:rPr>
          <w:sz w:val="28"/>
          <w:szCs w:val="28"/>
        </w:rPr>
        <w:t>191</w:t>
      </w:r>
      <w:r w:rsidRPr="00ED6A57">
        <w:rPr>
          <w:sz w:val="28"/>
          <w:szCs w:val="28"/>
        </w:rPr>
        <w:t>,</w:t>
      </w:r>
      <w:r>
        <w:rPr>
          <w:sz w:val="28"/>
          <w:szCs w:val="28"/>
        </w:rPr>
        <w:t>71</w:t>
      </w:r>
      <w:r w:rsidRPr="00ED6A57">
        <w:rPr>
          <w:sz w:val="28"/>
          <w:szCs w:val="28"/>
        </w:rPr>
        <w:t xml:space="preserve"> тыс. рублей;</w:t>
      </w:r>
    </w:p>
    <w:p w:rsidR="0046512B" w:rsidRPr="00ED6A57" w:rsidRDefault="0046512B" w:rsidP="004651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>2021 год – 4</w:t>
      </w:r>
      <w:r>
        <w:rPr>
          <w:sz w:val="28"/>
          <w:szCs w:val="28"/>
        </w:rPr>
        <w:t> 384,48</w:t>
      </w:r>
      <w:r w:rsidRPr="00ED6A57">
        <w:rPr>
          <w:sz w:val="28"/>
          <w:szCs w:val="28"/>
        </w:rPr>
        <w:t xml:space="preserve"> тыс. рублей;</w:t>
      </w:r>
    </w:p>
    <w:p w:rsidR="0046512B" w:rsidRPr="00ED6A57" w:rsidRDefault="0046512B" w:rsidP="004651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>2022 год – 4</w:t>
      </w:r>
      <w:r>
        <w:rPr>
          <w:sz w:val="28"/>
          <w:szCs w:val="28"/>
        </w:rPr>
        <w:t> 595,62</w:t>
      </w:r>
      <w:r w:rsidRPr="00ED6A57">
        <w:rPr>
          <w:sz w:val="28"/>
          <w:szCs w:val="28"/>
        </w:rPr>
        <w:t xml:space="preserve"> тыс. рублей;</w:t>
      </w:r>
    </w:p>
    <w:p w:rsidR="0046512B" w:rsidRPr="00ED6A57" w:rsidRDefault="0046512B" w:rsidP="004651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>2023 год – 4 </w:t>
      </w:r>
      <w:r>
        <w:rPr>
          <w:sz w:val="28"/>
          <w:szCs w:val="28"/>
        </w:rPr>
        <w:t>595</w:t>
      </w:r>
      <w:r w:rsidRPr="00ED6A57">
        <w:rPr>
          <w:sz w:val="28"/>
          <w:szCs w:val="28"/>
        </w:rPr>
        <w:t>,</w:t>
      </w:r>
      <w:r>
        <w:rPr>
          <w:sz w:val="28"/>
          <w:szCs w:val="28"/>
        </w:rPr>
        <w:t>62</w:t>
      </w:r>
      <w:r w:rsidRPr="00ED6A57">
        <w:rPr>
          <w:sz w:val="28"/>
          <w:szCs w:val="28"/>
        </w:rPr>
        <w:t xml:space="preserve"> тыс. рублей;</w:t>
      </w:r>
    </w:p>
    <w:p w:rsidR="0046512B" w:rsidRPr="00ED6A57" w:rsidRDefault="0046512B" w:rsidP="004651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>2024 год – 4 </w:t>
      </w:r>
      <w:r>
        <w:rPr>
          <w:sz w:val="28"/>
          <w:szCs w:val="28"/>
        </w:rPr>
        <w:t>595</w:t>
      </w:r>
      <w:r w:rsidRPr="00ED6A57">
        <w:rPr>
          <w:sz w:val="28"/>
          <w:szCs w:val="28"/>
        </w:rPr>
        <w:t>,</w:t>
      </w:r>
      <w:r>
        <w:rPr>
          <w:sz w:val="28"/>
          <w:szCs w:val="28"/>
        </w:rPr>
        <w:t>62</w:t>
      </w:r>
      <w:r w:rsidRPr="00ED6A57">
        <w:rPr>
          <w:sz w:val="28"/>
          <w:szCs w:val="28"/>
        </w:rPr>
        <w:t xml:space="preserve"> тыс. рублей.</w:t>
      </w:r>
    </w:p>
    <w:p w:rsidR="00ED6A57" w:rsidRPr="00ED6A57" w:rsidRDefault="00ED6A57" w:rsidP="00EC74B9">
      <w:pPr>
        <w:autoSpaceDE w:val="0"/>
        <w:autoSpaceDN w:val="0"/>
        <w:adjustRightInd w:val="0"/>
        <w:ind w:left="77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По источникам финансирования:</w:t>
      </w:r>
    </w:p>
    <w:p w:rsidR="00ED6A57" w:rsidRPr="00ED6A57" w:rsidRDefault="00ED6A57" w:rsidP="00EC74B9">
      <w:pPr>
        <w:autoSpaceDE w:val="0"/>
        <w:autoSpaceDN w:val="0"/>
        <w:adjustRightInd w:val="0"/>
        <w:ind w:firstLine="660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Средства областного бюджета (средства дорожного фонда Иркутской области), в том числе по годам реализации муниципальной программы будут определены после рассмотрения заявок муниципальных образований Мин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стерством строительства, дорожного хозяйства Иркутской области: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2019 год – 00,00 тыс. рублей;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2020 год – 00,00 тыс. рублей;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lastRenderedPageBreak/>
        <w:t>2021 год – 00,00 тыс. рублей;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2022 год – 00,00 тыс. рублей;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2023 год – 00,00 тыс. рублей;</w:t>
      </w:r>
    </w:p>
    <w:p w:rsidR="00ED6A57" w:rsidRPr="00ED6A57" w:rsidRDefault="00ED6A57" w:rsidP="00EC74B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2024 год – 00,00 тыс. рублей.</w:t>
      </w:r>
    </w:p>
    <w:p w:rsidR="00ED6A57" w:rsidRPr="00ED6A57" w:rsidRDefault="00ED6A57" w:rsidP="00EC74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Средства дорожного фонда Магистральнинского муниципального о</w:t>
      </w:r>
      <w:r w:rsidRPr="00ED6A57">
        <w:rPr>
          <w:sz w:val="28"/>
          <w:szCs w:val="28"/>
        </w:rPr>
        <w:t>б</w:t>
      </w:r>
      <w:r w:rsidRPr="00ED6A57">
        <w:rPr>
          <w:sz w:val="28"/>
          <w:szCs w:val="28"/>
        </w:rPr>
        <w:t xml:space="preserve">разования (городского поселения), всего – </w:t>
      </w:r>
      <w:r w:rsidR="00341FC1" w:rsidRPr="00ED6A57">
        <w:rPr>
          <w:sz w:val="28"/>
          <w:szCs w:val="28"/>
        </w:rPr>
        <w:t>29 </w:t>
      </w:r>
      <w:r w:rsidR="00341FC1">
        <w:rPr>
          <w:sz w:val="28"/>
          <w:szCs w:val="28"/>
        </w:rPr>
        <w:t>704</w:t>
      </w:r>
      <w:r w:rsidR="00341FC1" w:rsidRPr="00ED6A57">
        <w:rPr>
          <w:sz w:val="28"/>
          <w:szCs w:val="28"/>
        </w:rPr>
        <w:t>,</w:t>
      </w:r>
      <w:r w:rsidR="00341FC1">
        <w:rPr>
          <w:sz w:val="28"/>
          <w:szCs w:val="28"/>
        </w:rPr>
        <w:t>49</w:t>
      </w:r>
      <w:r w:rsidRPr="00ED6A57">
        <w:rPr>
          <w:sz w:val="28"/>
          <w:szCs w:val="28"/>
        </w:rPr>
        <w:t xml:space="preserve"> тыс. рублей, в том числе по годам реализации муниципальной программы:</w:t>
      </w:r>
    </w:p>
    <w:p w:rsidR="0046512B" w:rsidRPr="00ED6A57" w:rsidRDefault="0046512B" w:rsidP="0046512B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2019 год – 5</w:t>
      </w:r>
      <w:r>
        <w:rPr>
          <w:sz w:val="28"/>
          <w:szCs w:val="28"/>
        </w:rPr>
        <w:t> 341,44</w:t>
      </w:r>
      <w:r w:rsidRPr="00ED6A57">
        <w:rPr>
          <w:sz w:val="28"/>
          <w:szCs w:val="28"/>
        </w:rPr>
        <w:t xml:space="preserve"> тыс. рублей;</w:t>
      </w:r>
    </w:p>
    <w:p w:rsidR="0046512B" w:rsidRPr="00ED6A57" w:rsidRDefault="0046512B" w:rsidP="0046512B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2020 год – 6 </w:t>
      </w:r>
      <w:r>
        <w:rPr>
          <w:sz w:val="28"/>
          <w:szCs w:val="28"/>
        </w:rPr>
        <w:t>191</w:t>
      </w:r>
      <w:r w:rsidRPr="00ED6A57">
        <w:rPr>
          <w:sz w:val="28"/>
          <w:szCs w:val="28"/>
        </w:rPr>
        <w:t>,</w:t>
      </w:r>
      <w:r>
        <w:rPr>
          <w:sz w:val="28"/>
          <w:szCs w:val="28"/>
        </w:rPr>
        <w:t>71</w:t>
      </w:r>
      <w:r w:rsidRPr="00ED6A57">
        <w:rPr>
          <w:sz w:val="28"/>
          <w:szCs w:val="28"/>
        </w:rPr>
        <w:t xml:space="preserve"> тыс. рублей;</w:t>
      </w:r>
    </w:p>
    <w:p w:rsidR="0046512B" w:rsidRPr="00ED6A57" w:rsidRDefault="0046512B" w:rsidP="0046512B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2021 год – 4</w:t>
      </w:r>
      <w:r>
        <w:rPr>
          <w:sz w:val="28"/>
          <w:szCs w:val="28"/>
        </w:rPr>
        <w:t> 384,48</w:t>
      </w:r>
      <w:r w:rsidRPr="00ED6A57">
        <w:rPr>
          <w:sz w:val="28"/>
          <w:szCs w:val="28"/>
        </w:rPr>
        <w:t xml:space="preserve"> тыс. рублей;</w:t>
      </w:r>
    </w:p>
    <w:p w:rsidR="0046512B" w:rsidRPr="00ED6A57" w:rsidRDefault="0046512B" w:rsidP="0046512B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2022 год – 4</w:t>
      </w:r>
      <w:r>
        <w:rPr>
          <w:sz w:val="28"/>
          <w:szCs w:val="28"/>
        </w:rPr>
        <w:t> 595,62</w:t>
      </w:r>
      <w:r w:rsidRPr="00ED6A57">
        <w:rPr>
          <w:sz w:val="28"/>
          <w:szCs w:val="28"/>
        </w:rPr>
        <w:t xml:space="preserve"> тыс. рублей;</w:t>
      </w:r>
    </w:p>
    <w:p w:rsidR="0046512B" w:rsidRPr="00ED6A57" w:rsidRDefault="0046512B" w:rsidP="0046512B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2023 год – 4 </w:t>
      </w:r>
      <w:r>
        <w:rPr>
          <w:sz w:val="28"/>
          <w:szCs w:val="28"/>
        </w:rPr>
        <w:t>595</w:t>
      </w:r>
      <w:r w:rsidRPr="00ED6A57">
        <w:rPr>
          <w:sz w:val="28"/>
          <w:szCs w:val="28"/>
        </w:rPr>
        <w:t>,</w:t>
      </w:r>
      <w:r>
        <w:rPr>
          <w:sz w:val="28"/>
          <w:szCs w:val="28"/>
        </w:rPr>
        <w:t>62</w:t>
      </w:r>
      <w:r w:rsidRPr="00ED6A57">
        <w:rPr>
          <w:sz w:val="28"/>
          <w:szCs w:val="28"/>
        </w:rPr>
        <w:t xml:space="preserve"> тыс. рублей;</w:t>
      </w:r>
    </w:p>
    <w:p w:rsidR="0046512B" w:rsidRPr="00ED6A57" w:rsidRDefault="0046512B" w:rsidP="0046512B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2024 год – 4 </w:t>
      </w:r>
      <w:r>
        <w:rPr>
          <w:sz w:val="28"/>
          <w:szCs w:val="28"/>
        </w:rPr>
        <w:t>595</w:t>
      </w:r>
      <w:r w:rsidRPr="00ED6A57">
        <w:rPr>
          <w:sz w:val="28"/>
          <w:szCs w:val="28"/>
        </w:rPr>
        <w:t>,</w:t>
      </w:r>
      <w:r>
        <w:rPr>
          <w:sz w:val="28"/>
          <w:szCs w:val="28"/>
        </w:rPr>
        <w:t>62</w:t>
      </w:r>
      <w:r w:rsidRPr="00ED6A57">
        <w:rPr>
          <w:sz w:val="28"/>
          <w:szCs w:val="28"/>
        </w:rPr>
        <w:t xml:space="preserve"> тыс. рублей.</w:t>
      </w:r>
    </w:p>
    <w:p w:rsidR="00ED6A57" w:rsidRPr="00ED6A57" w:rsidRDefault="00ED6A57" w:rsidP="00EC74B9">
      <w:pPr>
        <w:ind w:firstLine="567"/>
        <w:jc w:val="both"/>
        <w:rPr>
          <w:sz w:val="28"/>
          <w:szCs w:val="28"/>
        </w:rPr>
      </w:pPr>
      <w:r w:rsidRPr="00ED6A57">
        <w:rPr>
          <w:sz w:val="28"/>
          <w:szCs w:val="28"/>
        </w:rPr>
        <w:t>Объем финансирования муниципальной программы подлежит ежего</w:t>
      </w:r>
      <w:r w:rsidRPr="00ED6A57">
        <w:rPr>
          <w:sz w:val="28"/>
          <w:szCs w:val="28"/>
        </w:rPr>
        <w:t>д</w:t>
      </w:r>
      <w:r w:rsidRPr="00ED6A57">
        <w:rPr>
          <w:sz w:val="28"/>
          <w:szCs w:val="28"/>
        </w:rPr>
        <w:t>ному уточнению.</w:t>
      </w:r>
    </w:p>
    <w:p w:rsidR="00ED6A57" w:rsidRPr="00ED6A57" w:rsidRDefault="00ED6A57" w:rsidP="00EC74B9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D6A57">
        <w:rPr>
          <w:rFonts w:ascii="Times New Roman" w:hAnsi="Times New Roman"/>
          <w:color w:val="000000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</w:t>
      </w:r>
      <w:r w:rsidRPr="00ED6A57">
        <w:rPr>
          <w:rFonts w:ascii="Times New Roman" w:hAnsi="Times New Roman"/>
          <w:color w:val="000000"/>
          <w:sz w:val="28"/>
          <w:szCs w:val="28"/>
        </w:rPr>
        <w:t>д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ставлена в приложении </w:t>
      </w:r>
      <w:r w:rsidR="00EC74B9">
        <w:rPr>
          <w:rFonts w:ascii="Times New Roman" w:hAnsi="Times New Roman"/>
          <w:color w:val="000000"/>
          <w:sz w:val="28"/>
          <w:szCs w:val="28"/>
        </w:rPr>
        <w:t>3</w:t>
      </w:r>
      <w:r w:rsidRPr="00ED6A57">
        <w:rPr>
          <w:rFonts w:ascii="Times New Roman" w:hAnsi="Times New Roman"/>
          <w:color w:val="000000"/>
          <w:sz w:val="28"/>
          <w:szCs w:val="28"/>
        </w:rPr>
        <w:t xml:space="preserve"> к муниципальной программе.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7. ОЖИДАЕМЫЕ КОНЕЧНЫЕ РЕЗУЛЬТАТЫ РЕАЛИЗ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ЦИИ ГОСУДАРСТВЕННОЙ ПРОГРАММЫ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D6A57">
        <w:rPr>
          <w:rFonts w:ascii="Times New Roman" w:hAnsi="Times New Roman" w:cs="Times New Roman"/>
          <w:sz w:val="28"/>
          <w:szCs w:val="28"/>
        </w:rPr>
        <w:t>За время реализации муниципальной программы, будет построено 0,41 км, автомобильных дорог общего пользования местного значения, наход</w:t>
      </w:r>
      <w:r w:rsidRPr="00ED6A57">
        <w:rPr>
          <w:rFonts w:ascii="Times New Roman" w:hAnsi="Times New Roman" w:cs="Times New Roman"/>
          <w:sz w:val="28"/>
          <w:szCs w:val="28"/>
        </w:rPr>
        <w:t>я</w:t>
      </w:r>
      <w:r w:rsidRPr="00ED6A57">
        <w:rPr>
          <w:rFonts w:ascii="Times New Roman" w:hAnsi="Times New Roman" w:cs="Times New Roman"/>
          <w:sz w:val="28"/>
          <w:szCs w:val="28"/>
        </w:rPr>
        <w:t>щихся в муниципальной собственности Магистральнинского муниципальн</w:t>
      </w:r>
      <w:r w:rsidRPr="00ED6A57">
        <w:rPr>
          <w:rFonts w:ascii="Times New Roman" w:hAnsi="Times New Roman" w:cs="Times New Roman"/>
          <w:sz w:val="28"/>
          <w:szCs w:val="28"/>
        </w:rPr>
        <w:t>о</w:t>
      </w:r>
      <w:r w:rsidRPr="00ED6A57">
        <w:rPr>
          <w:rFonts w:ascii="Times New Roman" w:hAnsi="Times New Roman" w:cs="Times New Roman"/>
          <w:sz w:val="28"/>
          <w:szCs w:val="28"/>
        </w:rPr>
        <w:t>го образования</w:t>
      </w:r>
      <w:r w:rsidRPr="00ED6A57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ED6A57">
        <w:rPr>
          <w:rFonts w:ascii="Times New Roman" w:hAnsi="Times New Roman" w:cs="Times New Roman"/>
          <w:sz w:val="28"/>
          <w:szCs w:val="24"/>
        </w:rPr>
        <w:t xml:space="preserve">Планируется отремонтировать </w:t>
      </w:r>
      <w:r w:rsidRPr="00ED6A57">
        <w:rPr>
          <w:rFonts w:ascii="Times New Roman" w:hAnsi="Times New Roman" w:cs="Times New Roman"/>
          <w:color w:val="000000"/>
          <w:sz w:val="28"/>
          <w:szCs w:val="24"/>
        </w:rPr>
        <w:t>1,95 км</w:t>
      </w:r>
      <w:r w:rsidRPr="00ED6A57">
        <w:rPr>
          <w:rFonts w:ascii="Times New Roman" w:hAnsi="Times New Roman" w:cs="Times New Roman"/>
          <w:sz w:val="28"/>
          <w:szCs w:val="24"/>
        </w:rPr>
        <w:t xml:space="preserve"> автомобильных дорог общего пользования, </w:t>
      </w:r>
      <w:r w:rsidRPr="00ED6A57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 Маг</w:t>
      </w:r>
      <w:r w:rsidRPr="00ED6A57">
        <w:rPr>
          <w:rFonts w:ascii="Times New Roman" w:hAnsi="Times New Roman" w:cs="Times New Roman"/>
          <w:sz w:val="28"/>
          <w:szCs w:val="28"/>
        </w:rPr>
        <w:t>и</w:t>
      </w:r>
      <w:r w:rsidRPr="00ED6A57">
        <w:rPr>
          <w:rFonts w:ascii="Times New Roman" w:hAnsi="Times New Roman" w:cs="Times New Roman"/>
          <w:sz w:val="28"/>
          <w:szCs w:val="28"/>
        </w:rPr>
        <w:t xml:space="preserve">стральнинского муниципального образования, что позволит снизить  </w:t>
      </w:r>
      <w:r w:rsidRPr="00ED6A57">
        <w:rPr>
          <w:rFonts w:ascii="Times New Roman" w:hAnsi="Times New Roman" w:cs="Times New Roman"/>
          <w:sz w:val="28"/>
          <w:szCs w:val="24"/>
        </w:rPr>
        <w:t xml:space="preserve">долю протяженности </w:t>
      </w:r>
      <w:r w:rsidRPr="00ED6A57">
        <w:rPr>
          <w:rFonts w:ascii="Times New Roman" w:hAnsi="Times New Roman" w:cs="Times New Roman"/>
          <w:sz w:val="28"/>
          <w:szCs w:val="28"/>
        </w:rPr>
        <w:t>автомобильных дорог общего пользования, не отвечающих нормативным требованиям к транспортно-эксплуатационным показателям, к 2024 году до 67 %. В комплексе с проведением работ по содержанию автом</w:t>
      </w:r>
      <w:r w:rsidRPr="00ED6A57">
        <w:rPr>
          <w:rFonts w:ascii="Times New Roman" w:hAnsi="Times New Roman" w:cs="Times New Roman"/>
          <w:sz w:val="28"/>
          <w:szCs w:val="28"/>
        </w:rPr>
        <w:t>о</w:t>
      </w:r>
      <w:r w:rsidRPr="00ED6A57">
        <w:rPr>
          <w:rFonts w:ascii="Times New Roman" w:hAnsi="Times New Roman" w:cs="Times New Roman"/>
          <w:sz w:val="28"/>
          <w:szCs w:val="28"/>
        </w:rPr>
        <w:t xml:space="preserve">бильных дорог общего пользования </w:t>
      </w:r>
      <w:r w:rsidRPr="00ED6A57">
        <w:rPr>
          <w:rFonts w:ascii="Times New Roman" w:hAnsi="Times New Roman" w:cs="Times New Roman"/>
          <w:sz w:val="28"/>
          <w:szCs w:val="24"/>
        </w:rPr>
        <w:t>позволит сократить количество дорожно-транспортных происшествий из-за сопутствующих дорожных условий до 12 единиц или</w:t>
      </w:r>
      <w:proofErr w:type="gramEnd"/>
      <w:r w:rsidRPr="00ED6A57">
        <w:rPr>
          <w:rFonts w:ascii="Times New Roman" w:hAnsi="Times New Roman" w:cs="Times New Roman"/>
          <w:sz w:val="28"/>
          <w:szCs w:val="24"/>
        </w:rPr>
        <w:t xml:space="preserve"> на 56 % к уровню 2018 - 2019 годов.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4"/>
        </w:rPr>
      </w:pPr>
      <w:r w:rsidRPr="00ED6A57">
        <w:rPr>
          <w:rFonts w:ascii="Times New Roman" w:hAnsi="Times New Roman"/>
          <w:sz w:val="28"/>
          <w:szCs w:val="24"/>
        </w:rPr>
        <w:t>Строительство, ремонт объектов дорожного хозяйства предполагается осуществить в отношении 6-ти остановок общественного транспорта, обе</w:t>
      </w:r>
      <w:r w:rsidRPr="00ED6A57">
        <w:rPr>
          <w:rFonts w:ascii="Times New Roman" w:hAnsi="Times New Roman"/>
          <w:sz w:val="28"/>
          <w:szCs w:val="24"/>
        </w:rPr>
        <w:t>с</w:t>
      </w:r>
      <w:r w:rsidRPr="00ED6A57">
        <w:rPr>
          <w:rFonts w:ascii="Times New Roman" w:hAnsi="Times New Roman"/>
          <w:sz w:val="28"/>
          <w:szCs w:val="24"/>
        </w:rPr>
        <w:t>печить нормативную освещённость магистральный и главных улиц, увел</w:t>
      </w:r>
      <w:r w:rsidRPr="00ED6A57">
        <w:rPr>
          <w:rFonts w:ascii="Times New Roman" w:hAnsi="Times New Roman"/>
          <w:sz w:val="28"/>
          <w:szCs w:val="24"/>
        </w:rPr>
        <w:t>и</w:t>
      </w:r>
      <w:r w:rsidRPr="00ED6A57">
        <w:rPr>
          <w:rFonts w:ascii="Times New Roman" w:hAnsi="Times New Roman"/>
          <w:sz w:val="28"/>
          <w:szCs w:val="24"/>
        </w:rPr>
        <w:t>чить протяжённость тротуаров на 100м. Данные мероприятия позволят сн</w:t>
      </w:r>
      <w:r w:rsidRPr="00ED6A57">
        <w:rPr>
          <w:rFonts w:ascii="Times New Roman" w:hAnsi="Times New Roman"/>
          <w:sz w:val="28"/>
          <w:szCs w:val="24"/>
        </w:rPr>
        <w:t>и</w:t>
      </w:r>
      <w:r w:rsidRPr="00ED6A57">
        <w:rPr>
          <w:rFonts w:ascii="Times New Roman" w:hAnsi="Times New Roman"/>
          <w:sz w:val="28"/>
          <w:szCs w:val="24"/>
        </w:rPr>
        <w:t xml:space="preserve">зить </w:t>
      </w:r>
      <w:r w:rsidRPr="00ED6A57">
        <w:rPr>
          <w:rFonts w:ascii="Times New Roman" w:hAnsi="Times New Roman"/>
          <w:sz w:val="28"/>
          <w:szCs w:val="28"/>
        </w:rPr>
        <w:t>количество дорожно-транспортных происшествий на автомобильных дорогах общего пользования, находящихся в муниципальной собственности Магистральнинского муниципального образования, с участием пешеходов до 3 единиц.</w:t>
      </w:r>
    </w:p>
    <w:p w:rsidR="00ED6A57" w:rsidRPr="00ED6A57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D6A57">
        <w:rPr>
          <w:rFonts w:ascii="Times New Roman" w:hAnsi="Times New Roman" w:cs="Times New Roman"/>
          <w:sz w:val="28"/>
          <w:szCs w:val="24"/>
        </w:rPr>
        <w:t>К 2024 году планируется выполнить первый этап работ по госуда</w:t>
      </w:r>
      <w:r w:rsidRPr="00ED6A57">
        <w:rPr>
          <w:rFonts w:ascii="Times New Roman" w:hAnsi="Times New Roman" w:cs="Times New Roman"/>
          <w:sz w:val="28"/>
          <w:szCs w:val="24"/>
        </w:rPr>
        <w:t>р</w:t>
      </w:r>
      <w:r w:rsidRPr="00ED6A57">
        <w:rPr>
          <w:rFonts w:ascii="Times New Roman" w:hAnsi="Times New Roman" w:cs="Times New Roman"/>
          <w:sz w:val="28"/>
          <w:szCs w:val="24"/>
        </w:rPr>
        <w:t>ственной регистрации прав собственности на автомобильные дороги общего пользования местного значения, указанные в реестре муниципальной со</w:t>
      </w:r>
      <w:r w:rsidRPr="00ED6A57">
        <w:rPr>
          <w:rFonts w:ascii="Times New Roman" w:hAnsi="Times New Roman" w:cs="Times New Roman"/>
          <w:sz w:val="28"/>
          <w:szCs w:val="24"/>
        </w:rPr>
        <w:t>б</w:t>
      </w:r>
      <w:r w:rsidRPr="00ED6A57">
        <w:rPr>
          <w:rFonts w:ascii="Times New Roman" w:hAnsi="Times New Roman" w:cs="Times New Roman"/>
          <w:sz w:val="28"/>
          <w:szCs w:val="24"/>
        </w:rPr>
        <w:lastRenderedPageBreak/>
        <w:t>ственности Магистральнинского муниципального образования Казачинско-Ленского района Иркутской области.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этих результатов означает удовлетворение растущих п</w:t>
      </w:r>
      <w:r w:rsidRPr="00ED6A57">
        <w:rPr>
          <w:rFonts w:ascii="Times New Roman" w:hAnsi="Times New Roman"/>
          <w:sz w:val="28"/>
          <w:szCs w:val="28"/>
        </w:rPr>
        <w:t>о</w:t>
      </w:r>
      <w:r w:rsidRPr="00ED6A57">
        <w:rPr>
          <w:rFonts w:ascii="Times New Roman" w:hAnsi="Times New Roman"/>
          <w:sz w:val="28"/>
          <w:szCs w:val="28"/>
        </w:rPr>
        <w:t>требностей населения по передвижению на основе доступности транспор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>ных услуг, которая относится к числу важнейших параметров, определя</w:t>
      </w:r>
      <w:r w:rsidRPr="00ED6A57">
        <w:rPr>
          <w:rFonts w:ascii="Times New Roman" w:hAnsi="Times New Roman"/>
          <w:sz w:val="28"/>
          <w:szCs w:val="28"/>
        </w:rPr>
        <w:t>ю</w:t>
      </w:r>
      <w:r w:rsidRPr="00ED6A57">
        <w:rPr>
          <w:rFonts w:ascii="Times New Roman" w:hAnsi="Times New Roman"/>
          <w:sz w:val="28"/>
          <w:szCs w:val="28"/>
        </w:rPr>
        <w:t>щих качество жизни населения и уровень развития экономики.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62"/>
        <w:gridCol w:w="4709"/>
      </w:tblGrid>
      <w:tr w:rsidR="00ED6A57" w:rsidRPr="00ED6A57" w:rsidTr="00ED6A5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ED6A57" w:rsidRPr="00ED6A57" w:rsidRDefault="00ED6A57" w:rsidP="00ED6A57">
            <w:pPr>
              <w:pStyle w:val="22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D6A57">
              <w:rPr>
                <w:rFonts w:ascii="Times New Roman" w:hAnsi="Times New Roman"/>
                <w:sz w:val="28"/>
                <w:szCs w:val="28"/>
              </w:rPr>
              <w:t>Глава Магистральнинского городск</w:t>
            </w:r>
            <w:r w:rsidRPr="00ED6A57">
              <w:rPr>
                <w:rFonts w:ascii="Times New Roman" w:hAnsi="Times New Roman"/>
                <w:sz w:val="28"/>
                <w:szCs w:val="28"/>
              </w:rPr>
              <w:t>о</w:t>
            </w:r>
            <w:r w:rsidRPr="00ED6A57">
              <w:rPr>
                <w:rFonts w:ascii="Times New Roman" w:hAnsi="Times New Roman"/>
                <w:sz w:val="28"/>
                <w:szCs w:val="28"/>
              </w:rPr>
              <w:t>го поселения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6A57" w:rsidRPr="00ED6A57" w:rsidRDefault="00ED6A57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D6A57" w:rsidRPr="00ED6A57" w:rsidRDefault="00ED6A57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D6A57">
              <w:rPr>
                <w:rFonts w:ascii="Times New Roman" w:hAnsi="Times New Roman"/>
                <w:sz w:val="28"/>
                <w:szCs w:val="28"/>
              </w:rPr>
              <w:t>П.А. Егоров</w:t>
            </w:r>
          </w:p>
        </w:tc>
      </w:tr>
    </w:tbl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ED6A57" w:rsidRPr="00ED6A57" w:rsidRDefault="00ED6A57" w:rsidP="00ED6A57">
      <w:pPr>
        <w:ind w:left="4248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1D575A" w:rsidRDefault="001D575A" w:rsidP="001D575A">
      <w:pPr>
        <w:ind w:left="4247"/>
        <w:jc w:val="right"/>
      </w:pPr>
    </w:p>
    <w:p w:rsidR="002F6640" w:rsidRDefault="002F6640" w:rsidP="001D575A">
      <w:pPr>
        <w:ind w:left="4247"/>
        <w:jc w:val="right"/>
      </w:pPr>
    </w:p>
    <w:p w:rsidR="00ED6A57" w:rsidRDefault="00ED6A57" w:rsidP="001D575A">
      <w:pPr>
        <w:ind w:left="4247"/>
        <w:jc w:val="right"/>
      </w:pPr>
      <w:r w:rsidRPr="00ED6A57">
        <w:lastRenderedPageBreak/>
        <w:t xml:space="preserve">Приложение </w:t>
      </w:r>
      <w:r w:rsidR="00EC74B9">
        <w:t>1</w:t>
      </w:r>
    </w:p>
    <w:p w:rsidR="00EC74B9" w:rsidRPr="00ED6A57" w:rsidRDefault="00EC74B9" w:rsidP="001D575A">
      <w:pPr>
        <w:ind w:left="4111"/>
        <w:jc w:val="both"/>
      </w:pPr>
      <w:r>
        <w:t xml:space="preserve">к муниципальной программе </w:t>
      </w:r>
      <w:r w:rsidR="001D575A">
        <w:t xml:space="preserve">Магистральнинского муниципального образования </w:t>
      </w:r>
      <w:r>
        <w:t>«Развитие дорожн</w:t>
      </w:r>
      <w:r w:rsidR="001D575A">
        <w:t>о</w:t>
      </w:r>
      <w:r>
        <w:t>го хозяйства» на 2</w:t>
      </w:r>
      <w:r w:rsidR="001D575A">
        <w:t>0</w:t>
      </w:r>
      <w:r>
        <w:t>19 – 2014 годы</w:t>
      </w:r>
    </w:p>
    <w:p w:rsidR="00ED6A57" w:rsidRPr="00ED6A57" w:rsidRDefault="00ED6A57" w:rsidP="00ED6A57">
      <w:pPr>
        <w:ind w:left="4248"/>
      </w:pPr>
    </w:p>
    <w:p w:rsidR="00ED6A57" w:rsidRPr="00ED6A57" w:rsidRDefault="00ED6A57" w:rsidP="00ED6A57">
      <w:pPr>
        <w:ind w:left="4248"/>
      </w:pP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Подпрограмма «Дорожное хозяйство» на 2019 – 2024 годы</w:t>
      </w: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муниципальной программы Магистральнинского муниципального обр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>зования Казачинско-Ленского района Иркутской области «Развитие дорожн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го хозяйства» на 2019 – 2024 годы</w:t>
      </w: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ПАСПОРТ</w:t>
      </w: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подпрограммы «Дорожное хозяйство» на 2019 – 2014 годы</w:t>
      </w:r>
    </w:p>
    <w:tbl>
      <w:tblPr>
        <w:tblW w:w="9766" w:type="dxa"/>
        <w:jc w:val="center"/>
        <w:tblInd w:w="-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681"/>
      </w:tblGrid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ED6A57">
            <w:r w:rsidRPr="00ED6A57">
              <w:t>Наименование муниц</w:t>
            </w:r>
            <w:r w:rsidRPr="00ED6A57">
              <w:t>и</w:t>
            </w:r>
            <w:r w:rsidRPr="00ED6A57">
              <w:t xml:space="preserve">пальной программы 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ED6A57">
            <w:r w:rsidRPr="00ED6A57">
              <w:t>«Развитие дорожного хозяйства» на 2019 – 2024 годы</w:t>
            </w:r>
          </w:p>
        </w:tc>
      </w:tr>
      <w:tr w:rsidR="00ED6A57" w:rsidRPr="00ED6A57" w:rsidTr="00ED6A57">
        <w:trPr>
          <w:trHeight w:val="517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Наименование подпрогра</w:t>
            </w:r>
            <w:r w:rsidRPr="00ED6A57">
              <w:t>м</w:t>
            </w:r>
            <w:r w:rsidRPr="00ED6A57">
              <w:t>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r w:rsidRPr="00ED6A57">
              <w:t>«Дорожное хозяйство» на 2019 – 2024 годы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Ответственный исполнитель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Администрация Магистральнинского городского поселения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Участники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-</w:t>
            </w:r>
          </w:p>
        </w:tc>
      </w:tr>
      <w:tr w:rsidR="00ED6A57" w:rsidRPr="00ED6A57" w:rsidTr="00ED6A57">
        <w:trPr>
          <w:trHeight w:val="571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Цель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Обеспечение бесперебойного и безопасного функциониров</w:t>
            </w:r>
            <w:r w:rsidRPr="00ED6A57">
              <w:t>а</w:t>
            </w:r>
            <w:r w:rsidRPr="00ED6A57">
              <w:t>ния дорожного хозяйства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Задачи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Сохранение и развитие автомобильных дорог общего польз</w:t>
            </w:r>
            <w:r w:rsidRPr="00ED6A57">
              <w:t>о</w:t>
            </w:r>
            <w:r w:rsidRPr="00ED6A57">
              <w:t>вания местного значения в Магистральнинском муниципал</w:t>
            </w:r>
            <w:r w:rsidRPr="00ED6A57">
              <w:t>ь</w:t>
            </w:r>
            <w:r w:rsidRPr="00ED6A57">
              <w:t>ном образовании</w:t>
            </w:r>
            <w:r w:rsidRPr="00ED6A57">
              <w:rPr>
                <w:sz w:val="28"/>
                <w:szCs w:val="28"/>
              </w:rPr>
              <w:t>.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Сроки реализации подпр</w:t>
            </w:r>
            <w:r w:rsidRPr="00ED6A57">
              <w:t>о</w:t>
            </w:r>
            <w:r w:rsidRPr="00ED6A57">
              <w:t>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Подпрограмма реализуется с 2019 года по 2024 год в один этап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Целевые показатели по</w:t>
            </w:r>
            <w:r w:rsidRPr="00ED6A57">
              <w:t>д</w:t>
            </w:r>
            <w:r w:rsidRPr="00ED6A57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r w:rsidRPr="00ED6A57">
              <w:rPr>
                <w:sz w:val="28"/>
                <w:szCs w:val="28"/>
              </w:rPr>
              <w:t>1</w:t>
            </w:r>
            <w:r w:rsidRPr="00ED6A57">
              <w:t>. Доля протяженности автомобильных дорог общего польз</w:t>
            </w:r>
            <w:r w:rsidRPr="00ED6A57">
              <w:t>о</w:t>
            </w:r>
            <w:r w:rsidRPr="00ED6A57">
              <w:t>вания местного значения, находящихся в муниципальной со</w:t>
            </w:r>
            <w:r w:rsidRPr="00ED6A57">
              <w:t>б</w:t>
            </w:r>
            <w:r w:rsidRPr="00ED6A57">
              <w:t>ственности Магистральнинского городского поселения, не о</w:t>
            </w:r>
            <w:r w:rsidRPr="00ED6A57">
              <w:t>т</w:t>
            </w:r>
            <w:r w:rsidRPr="00ED6A57">
              <w:t>вечающих нормативным требованиям к транспортно-эксплуатационным показателям.</w:t>
            </w:r>
          </w:p>
          <w:p w:rsidR="00ED6A57" w:rsidRPr="00ED6A57" w:rsidRDefault="00ED6A57" w:rsidP="00ED6A57">
            <w:r w:rsidRPr="00ED6A57">
              <w:t>2. Количество дорожно-транспортных происшествий на авт</w:t>
            </w:r>
            <w:r w:rsidRPr="00ED6A57">
              <w:t>о</w:t>
            </w:r>
            <w:r w:rsidRPr="00ED6A57">
              <w:t>мобильных дорогах общего пользования, находящихся в мун</w:t>
            </w:r>
            <w:r w:rsidRPr="00ED6A57">
              <w:t>и</w:t>
            </w:r>
            <w:r w:rsidRPr="00ED6A57">
              <w:t>ципальной собственности Магистральнинского городского п</w:t>
            </w:r>
            <w:r w:rsidRPr="00ED6A57">
              <w:t>о</w:t>
            </w:r>
            <w:r w:rsidRPr="00ED6A57">
              <w:t>селения, из-за сопутствующих дорожных условий.</w:t>
            </w:r>
          </w:p>
          <w:p w:rsidR="00ED6A57" w:rsidRPr="00ED6A57" w:rsidRDefault="00ED6A57" w:rsidP="00ED6A57">
            <w:r w:rsidRPr="00ED6A57">
              <w:t>3. Прирост протяжённости автомобильных дорог в соотве</w:t>
            </w:r>
            <w:r w:rsidRPr="00ED6A57">
              <w:t>т</w:t>
            </w:r>
            <w:r w:rsidRPr="00ED6A57">
              <w:t>ствии с проектными решениями генерального плана Маг</w:t>
            </w:r>
            <w:r w:rsidRPr="00ED6A57">
              <w:t>и</w:t>
            </w:r>
            <w:r w:rsidRPr="00ED6A57">
              <w:t>стральнинского муниципального образования.</w:t>
            </w:r>
          </w:p>
        </w:tc>
      </w:tr>
      <w:tr w:rsidR="00ED6A57" w:rsidRP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Перечень основных мер</w:t>
            </w:r>
            <w:r w:rsidRPr="00ED6A57">
              <w:t>о</w:t>
            </w:r>
            <w:r w:rsidRPr="00ED6A57">
              <w:t>приятий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1. «Круглогодичное содержание автомобильных дорог общего пользования местного значения, находящихся в муниципал</w:t>
            </w:r>
            <w:r w:rsidRPr="00ED6A57">
              <w:t>ь</w:t>
            </w:r>
            <w:r w:rsidRPr="00ED6A57">
              <w:t>ной собственности Магистральнинского городского посел</w:t>
            </w:r>
            <w:r w:rsidRPr="00ED6A57">
              <w:t>е</w:t>
            </w:r>
            <w:r w:rsidRPr="00ED6A57">
              <w:t>ния».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2. «Строительство и реконструкция автомобильных дорог о</w:t>
            </w:r>
            <w:r w:rsidRPr="00ED6A57">
              <w:t>б</w:t>
            </w:r>
            <w:r w:rsidRPr="00ED6A57">
              <w:lastRenderedPageBreak/>
              <w:t>щего пользования местного значения, находящихся в муниц</w:t>
            </w:r>
            <w:r w:rsidRPr="00ED6A57">
              <w:t>и</w:t>
            </w:r>
            <w:r w:rsidRPr="00ED6A57">
              <w:t>пальной собственности Магистральнинского городского пос</w:t>
            </w:r>
            <w:r w:rsidRPr="00ED6A57">
              <w:t>е</w:t>
            </w:r>
            <w:r w:rsidRPr="00ED6A57">
              <w:t>ления».</w:t>
            </w:r>
          </w:p>
        </w:tc>
      </w:tr>
      <w:tr w:rsidR="00ED6A57" w:rsidRPr="00ED6A57" w:rsidTr="00ED6A57">
        <w:trPr>
          <w:trHeight w:val="357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lastRenderedPageBreak/>
              <w:t>Прогнозная (справочная) оценка ресурсного обесп</w:t>
            </w:r>
            <w:r w:rsidRPr="00ED6A57">
              <w:t>е</w:t>
            </w:r>
            <w:r w:rsidRPr="00ED6A57">
              <w:t>чения реализации подпр</w:t>
            </w:r>
            <w:r w:rsidRPr="00ED6A57">
              <w:t>о</w:t>
            </w:r>
            <w:r w:rsidRPr="00ED6A57">
              <w:t>граммы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Финансирование подпрограмм предусматривается за счет средств областного бюджета, местного бюджета, в том числе </w:t>
            </w:r>
            <w:r w:rsidR="007258D4">
              <w:t>22 074,92</w:t>
            </w:r>
            <w:r w:rsidRPr="00ED6A57">
              <w:t xml:space="preserve"> </w:t>
            </w:r>
            <w:proofErr w:type="spellStart"/>
            <w:r w:rsidRPr="00ED6A57">
              <w:t>тыс</w:t>
            </w:r>
            <w:proofErr w:type="gramStart"/>
            <w:r w:rsidRPr="00ED6A57">
              <w:t>.р</w:t>
            </w:r>
            <w:proofErr w:type="gramEnd"/>
            <w:r w:rsidRPr="00ED6A57">
              <w:t>уб</w:t>
            </w:r>
            <w:proofErr w:type="spellEnd"/>
            <w:r w:rsidRPr="00ED6A57">
              <w:t>. за счет средств дорожного фонда Маг</w:t>
            </w:r>
            <w:r w:rsidRPr="00ED6A57">
              <w:t>и</w:t>
            </w:r>
            <w:r w:rsidRPr="00ED6A57">
              <w:t>стральнинского муниципального образования (городского п</w:t>
            </w:r>
            <w:r w:rsidRPr="00ED6A57">
              <w:t>о</w:t>
            </w:r>
            <w:r w:rsidRPr="00ED6A57">
              <w:t>селения):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2019 год – </w:t>
            </w:r>
            <w:r w:rsidR="001D3AF2">
              <w:t>4 815,21</w:t>
            </w:r>
            <w:r w:rsidRPr="00ED6A57">
              <w:t xml:space="preserve">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2020 год – 4 387,43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2021 год – 3 218,07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2022 год - 3 218,07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2023 год - 3 218,07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2024 год - 3 218,07 тыс. рублей.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По источникам финансирования: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1) средства областного бюджета (средства дорожного фонда Иркутской области), в том числе по годам реализации мун</w:t>
            </w:r>
            <w:r w:rsidRPr="00ED6A57">
              <w:t>и</w:t>
            </w:r>
            <w:r w:rsidRPr="00ED6A57">
              <w:t>ципальной программы будут определены после рассмотрения заявок муниципальных образований Министерством стро</w:t>
            </w:r>
            <w:r w:rsidRPr="00ED6A57">
              <w:t>и</w:t>
            </w:r>
            <w:r w:rsidRPr="00ED6A57">
              <w:t>тельства, дорожного хозяйства Иркутской области: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2019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2020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2021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2022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2023 год – 00,00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ED6A57">
              <w:t>2024 год – 00,00 тыс. рублей.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2) средства местного бюджета (средства дорожного фонда Магистральнинского муниципального образования (городск</w:t>
            </w:r>
            <w:r w:rsidRPr="00ED6A57">
              <w:t>о</w:t>
            </w:r>
            <w:r w:rsidRPr="00ED6A57">
              <w:t xml:space="preserve">го поселения), всего – </w:t>
            </w:r>
            <w:r w:rsidR="007258D4">
              <w:t>22 074,92</w:t>
            </w:r>
            <w:r w:rsidRPr="00ED6A57">
              <w:t xml:space="preserve"> тыс. рублей, в том числе по годам реализации государственной программы: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 xml:space="preserve">2019 год – </w:t>
            </w:r>
            <w:r w:rsidR="001D3AF2">
              <w:t>4 815,21</w:t>
            </w:r>
            <w:r w:rsidRPr="00ED6A57">
              <w:t xml:space="preserve">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2020 год – 4 387,43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2021 год – 3 218,07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2022 год - 3 218,07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2023 год - 3 218,07 тыс. рублей;</w:t>
            </w:r>
          </w:p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2024 год - 3 218,07 тыс. рублей.</w:t>
            </w:r>
          </w:p>
        </w:tc>
      </w:tr>
      <w:tr w:rsidR="00ED6A57" w:rsidRPr="00ED6A57" w:rsidTr="00ED6A57">
        <w:trPr>
          <w:trHeight w:val="3767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pPr>
              <w:autoSpaceDE w:val="0"/>
              <w:autoSpaceDN w:val="0"/>
              <w:adjustRightInd w:val="0"/>
            </w:pPr>
            <w:r w:rsidRPr="00ED6A57">
              <w:t>Ожидаемые конечные р</w:t>
            </w:r>
            <w:r w:rsidRPr="00ED6A57">
              <w:t>е</w:t>
            </w:r>
            <w:r w:rsidRPr="00ED6A57">
              <w:t>зультаты реализации по</w:t>
            </w:r>
            <w:r w:rsidRPr="00ED6A57">
              <w:t>д</w:t>
            </w:r>
            <w:r w:rsidRPr="00ED6A57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ED6A57" w:rsidRDefault="00ED6A57" w:rsidP="00ED6A57">
            <w:r w:rsidRPr="00ED6A57">
              <w:t>1. Доля протяженности автомобильных дорог общего польз</w:t>
            </w:r>
            <w:r w:rsidRPr="00ED6A57">
              <w:t>о</w:t>
            </w:r>
            <w:r w:rsidRPr="00ED6A57">
              <w:t>вания местного значения, находящихся в муниципальной со</w:t>
            </w:r>
            <w:r w:rsidRPr="00ED6A57">
              <w:t>б</w:t>
            </w:r>
            <w:r w:rsidRPr="00ED6A57">
              <w:t>ственности Магистральнинского городского поселения, не о</w:t>
            </w:r>
            <w:r w:rsidRPr="00ED6A57">
              <w:t>т</w:t>
            </w:r>
            <w:r w:rsidRPr="00ED6A57">
              <w:t>вечающих нормативным требованиям к транспортно-эксплуатационным показателям, снизится до 67 %.</w:t>
            </w:r>
          </w:p>
          <w:p w:rsidR="00ED6A57" w:rsidRPr="00ED6A57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2. Количество дорожно-транспортных происшествий на сети автомобильных дорог общего пользования, находящихся в м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ниципальной собственности Магистральнинского городского поселения, из-за сопутствующих дорожных условий, снизится и составит 12 единиц.</w:t>
            </w:r>
          </w:p>
          <w:p w:rsidR="00ED6A57" w:rsidRPr="00ED6A57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3. Прирост протяжённости автомобильных дорог в соотве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ствии с проектными решениями генерального плана Маг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D6A57">
              <w:rPr>
                <w:rFonts w:ascii="Times New Roman" w:hAnsi="Times New Roman" w:cs="Times New Roman"/>
                <w:sz w:val="24"/>
                <w:szCs w:val="24"/>
              </w:rPr>
              <w:t>стральнинского муниципального образования составит 0,41км.</w:t>
            </w:r>
          </w:p>
        </w:tc>
      </w:tr>
    </w:tbl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D6A57">
        <w:rPr>
          <w:rFonts w:ascii="Times New Roman" w:hAnsi="Times New Roman"/>
          <w:sz w:val="28"/>
          <w:szCs w:val="28"/>
        </w:rPr>
        <w:t>АЗДЕЛ 1. ЦЕЛЬ И ЗАДАЧА МУНИЦИПАЛЬНОЙ ПОДПРОГРАММЫ «ДОРОЖНОЕ ХОЗЯЙСТВО», ЦЕЛЕВЫЕ ПОКАЗАТЕЛИ МУНИЦИПАЛ</w:t>
      </w:r>
      <w:r w:rsidRPr="00ED6A57">
        <w:rPr>
          <w:rFonts w:ascii="Times New Roman" w:hAnsi="Times New Roman"/>
          <w:sz w:val="28"/>
          <w:szCs w:val="28"/>
        </w:rPr>
        <w:t>Ь</w:t>
      </w:r>
      <w:r w:rsidRPr="00ED6A57">
        <w:rPr>
          <w:rFonts w:ascii="Times New Roman" w:hAnsi="Times New Roman"/>
          <w:sz w:val="28"/>
          <w:szCs w:val="28"/>
        </w:rPr>
        <w:t>НОЙ ПОДПРОГРАММЫ, СРОКИ РЕАЛИЗАЦИИ</w:t>
      </w:r>
    </w:p>
    <w:p w:rsidR="00ED6A57" w:rsidRP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Целью муниципальной подпрограммы «Дорожное хозяйство» является обеспечение бесперебойного и безопасного функционирования дорожного хозяйства.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Достижение цели муниципальной программы обеспечивается путем решения задачи по сохранению и развитию автомобильных дорог общего пользования местного значения в Магистральнинском муниципальном обр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зовании.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Решение задачи муниципальной программы будет обеспечено путем достижения следующих целевых показателей:</w:t>
      </w:r>
    </w:p>
    <w:p w:rsidR="00ED6A57" w:rsidRPr="00ED6A57" w:rsidRDefault="00ED6A57" w:rsidP="00ED6A57">
      <w:pPr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>доля протяженности автомобильных дорог общего пользования мес</w:t>
      </w:r>
      <w:r w:rsidRPr="00ED6A57">
        <w:rPr>
          <w:sz w:val="28"/>
          <w:szCs w:val="28"/>
        </w:rPr>
        <w:t>т</w:t>
      </w:r>
      <w:r w:rsidRPr="00ED6A57">
        <w:rPr>
          <w:sz w:val="28"/>
          <w:szCs w:val="28"/>
        </w:rPr>
        <w:t>ного значения, находящихся в муниципальной собственности Магистрал</w:t>
      </w:r>
      <w:r w:rsidRPr="00ED6A57">
        <w:rPr>
          <w:sz w:val="28"/>
          <w:szCs w:val="28"/>
        </w:rPr>
        <w:t>ь</w:t>
      </w:r>
      <w:r w:rsidRPr="00ED6A57">
        <w:rPr>
          <w:sz w:val="28"/>
          <w:szCs w:val="28"/>
        </w:rPr>
        <w:t>нинского городского поселения, не отвечающих нормативным требованиям к транспортно-эксплуатационным показателям, снизится до 67 %;</w:t>
      </w:r>
    </w:p>
    <w:p w:rsidR="00ED6A57" w:rsidRPr="00ED6A57" w:rsidRDefault="00ED6A57" w:rsidP="00ED6A57">
      <w:pPr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>количество дорожно-транспортных происшествий на автомобильных дорогах общего пользования, находящихся в муниципальной собственности Магистральнинского муниципального образования, из-за сопутствующих 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рожных условий, снизится и составит 12 единиц;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 xml:space="preserve">Сроки реализации цели и задачи </w:t>
      </w:r>
      <w:r w:rsidRPr="00ED6A57">
        <w:rPr>
          <w:rFonts w:ascii="Times New Roman" w:hAnsi="Times New Roman"/>
          <w:color w:val="000000"/>
          <w:sz w:val="28"/>
          <w:szCs w:val="28"/>
        </w:rPr>
        <w:t>муниципальной под</w:t>
      </w:r>
      <w:r w:rsidRPr="00ED6A57">
        <w:rPr>
          <w:rFonts w:ascii="Times New Roman" w:hAnsi="Times New Roman"/>
          <w:sz w:val="28"/>
          <w:szCs w:val="28"/>
        </w:rPr>
        <w:t>программы соо</w:t>
      </w:r>
      <w:r w:rsidRPr="00ED6A57">
        <w:rPr>
          <w:rFonts w:ascii="Times New Roman" w:hAnsi="Times New Roman"/>
          <w:sz w:val="28"/>
          <w:szCs w:val="28"/>
        </w:rPr>
        <w:t>т</w:t>
      </w:r>
      <w:r w:rsidRPr="00ED6A57">
        <w:rPr>
          <w:rFonts w:ascii="Times New Roman" w:hAnsi="Times New Roman"/>
          <w:sz w:val="28"/>
          <w:szCs w:val="28"/>
        </w:rPr>
        <w:t xml:space="preserve">ветствуют общему сроку реализации муниципальной программы – </w:t>
      </w:r>
      <w:r w:rsidRPr="00ED6A57">
        <w:rPr>
          <w:rFonts w:ascii="Times New Roman" w:hAnsi="Times New Roman"/>
          <w:sz w:val="28"/>
          <w:szCs w:val="28"/>
        </w:rPr>
        <w:br/>
        <w:t xml:space="preserve">2019–2024 годы. </w:t>
      </w:r>
    </w:p>
    <w:p w:rsidR="00ED6A57" w:rsidRP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ind w:firstLine="709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t>РАЗДЕЛ 2. ОСНОВНЫЕ МЕРОПРИЯТИЯ ПОДПРОГРАММЫ «Д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РОЖНОЕ ХОЗЯЙСТВО»</w:t>
      </w:r>
    </w:p>
    <w:p w:rsidR="00ED6A57" w:rsidRP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A57">
        <w:rPr>
          <w:rFonts w:ascii="Times New Roman" w:hAnsi="Times New Roman" w:cs="Times New Roman"/>
          <w:sz w:val="28"/>
          <w:szCs w:val="28"/>
        </w:rPr>
        <w:t>В рамках подпрограммы предусмотрено круглогодичное (зимнее и ле</w:t>
      </w:r>
      <w:r w:rsidRPr="00ED6A57">
        <w:rPr>
          <w:rFonts w:ascii="Times New Roman" w:hAnsi="Times New Roman" w:cs="Times New Roman"/>
          <w:sz w:val="28"/>
          <w:szCs w:val="28"/>
        </w:rPr>
        <w:t>т</w:t>
      </w:r>
      <w:r w:rsidRPr="00ED6A57">
        <w:rPr>
          <w:rFonts w:ascii="Times New Roman" w:hAnsi="Times New Roman" w:cs="Times New Roman"/>
          <w:sz w:val="28"/>
          <w:szCs w:val="28"/>
        </w:rPr>
        <w:t>нее) содержание улично-дорожной сети, а также строительство, реконстру</w:t>
      </w:r>
      <w:r w:rsidRPr="00ED6A57">
        <w:rPr>
          <w:rFonts w:ascii="Times New Roman" w:hAnsi="Times New Roman" w:cs="Times New Roman"/>
          <w:sz w:val="28"/>
          <w:szCs w:val="28"/>
        </w:rPr>
        <w:t>к</w:t>
      </w:r>
      <w:r w:rsidRPr="00ED6A57">
        <w:rPr>
          <w:rFonts w:ascii="Times New Roman" w:hAnsi="Times New Roman" w:cs="Times New Roman"/>
          <w:sz w:val="28"/>
          <w:szCs w:val="28"/>
        </w:rPr>
        <w:t>ция и ремонт автомобильных дорог общего пользования, находящихся в м</w:t>
      </w:r>
      <w:r w:rsidRPr="00ED6A57">
        <w:rPr>
          <w:rFonts w:ascii="Times New Roman" w:hAnsi="Times New Roman" w:cs="Times New Roman"/>
          <w:sz w:val="28"/>
          <w:szCs w:val="28"/>
        </w:rPr>
        <w:t>у</w:t>
      </w:r>
      <w:r w:rsidRPr="00ED6A57">
        <w:rPr>
          <w:rFonts w:ascii="Times New Roman" w:hAnsi="Times New Roman" w:cs="Times New Roman"/>
          <w:sz w:val="28"/>
          <w:szCs w:val="28"/>
        </w:rPr>
        <w:t>ниципальной собственности Магистральнинского городского поселения.</w:t>
      </w:r>
    </w:p>
    <w:p w:rsidR="00ED6A57" w:rsidRPr="00ED6A57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A57">
        <w:rPr>
          <w:rFonts w:ascii="Times New Roman" w:hAnsi="Times New Roman" w:cs="Times New Roman"/>
          <w:sz w:val="28"/>
          <w:szCs w:val="28"/>
        </w:rPr>
        <w:t>Перечень объектов по круглогодичному содержанию автомобильных дорог общего пользования приведён в приложении 2.1 подпрограммы «Д</w:t>
      </w:r>
      <w:r w:rsidRPr="00ED6A57">
        <w:rPr>
          <w:rFonts w:ascii="Times New Roman" w:hAnsi="Times New Roman" w:cs="Times New Roman"/>
          <w:sz w:val="28"/>
          <w:szCs w:val="28"/>
        </w:rPr>
        <w:t>о</w:t>
      </w:r>
      <w:r w:rsidRPr="00ED6A57">
        <w:rPr>
          <w:rFonts w:ascii="Times New Roman" w:hAnsi="Times New Roman" w:cs="Times New Roman"/>
          <w:sz w:val="28"/>
          <w:szCs w:val="28"/>
        </w:rPr>
        <w:t>рожное хозяйство».</w:t>
      </w:r>
    </w:p>
    <w:p w:rsidR="00ED6A57" w:rsidRPr="00ED6A57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A57">
        <w:rPr>
          <w:rFonts w:ascii="Times New Roman" w:hAnsi="Times New Roman" w:cs="Times New Roman"/>
          <w:sz w:val="28"/>
          <w:szCs w:val="28"/>
        </w:rPr>
        <w:t>Перечень автомобильных дорог общего пользования, подлежащих р</w:t>
      </w:r>
      <w:r w:rsidRPr="00ED6A57">
        <w:rPr>
          <w:rFonts w:ascii="Times New Roman" w:hAnsi="Times New Roman" w:cs="Times New Roman"/>
          <w:sz w:val="28"/>
          <w:szCs w:val="28"/>
        </w:rPr>
        <w:t>е</w:t>
      </w:r>
      <w:r w:rsidRPr="00ED6A57">
        <w:rPr>
          <w:rFonts w:ascii="Times New Roman" w:hAnsi="Times New Roman" w:cs="Times New Roman"/>
          <w:sz w:val="28"/>
          <w:szCs w:val="28"/>
        </w:rPr>
        <w:t>монту, капитальному ремонту приведён в приложении 2.2 подпрограммы «Дорожное хозяйство».</w:t>
      </w:r>
    </w:p>
    <w:p w:rsidR="00ED6A57" w:rsidRPr="00ED6A57" w:rsidRDefault="00ED6A57" w:rsidP="00ED6A57">
      <w:pPr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>Перечень автомобильных дорог общего пользования, подлежащих строительству, реконструкции, находящихся в муниципальной собственн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сти Магистральнинского городского поселения в рамках подпрограммы «Д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рожное хозяйство» на 2019 – 2024 годы приведён в приложении 2.3</w:t>
      </w:r>
    </w:p>
    <w:p w:rsidR="00ED6A57" w:rsidRPr="00ED6A57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A57" w:rsidRP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3. РЕСУРСНОЕ ОБЕСПЕЧЕНИЕ МУНИЦИПАЛЬНОЙ ПОДПРОГРАММЫ «ДОРОЖНОЕ ХОЗЯЙСТВО»</w:t>
      </w:r>
    </w:p>
    <w:p w:rsidR="00ED6A57" w:rsidRPr="00ED6A57" w:rsidRDefault="00ED6A57" w:rsidP="00ED6A57">
      <w:pPr>
        <w:pStyle w:val="22"/>
        <w:ind w:left="106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>Реализация мероприятий подпрограммы осуществляется за счет средств областного и местного бюджета, в том числе средства дорожного фонда Магистральнинского муниципального образования (городского пос</w:t>
      </w:r>
      <w:r w:rsidRPr="00ED6A57">
        <w:rPr>
          <w:sz w:val="28"/>
          <w:szCs w:val="28"/>
        </w:rPr>
        <w:t>е</w:t>
      </w:r>
      <w:r w:rsidRPr="00ED6A57">
        <w:rPr>
          <w:sz w:val="28"/>
          <w:szCs w:val="28"/>
        </w:rPr>
        <w:t>ления).</w:t>
      </w:r>
    </w:p>
    <w:p w:rsidR="00ED6A57" w:rsidRP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 xml:space="preserve">Общий объем финансирования, всего – </w:t>
      </w:r>
      <w:r w:rsidR="007258D4" w:rsidRPr="007258D4">
        <w:rPr>
          <w:sz w:val="28"/>
          <w:szCs w:val="28"/>
        </w:rPr>
        <w:t>22 074,92</w:t>
      </w:r>
      <w:r w:rsidRPr="00ED6A57">
        <w:rPr>
          <w:sz w:val="28"/>
          <w:szCs w:val="28"/>
        </w:rPr>
        <w:t xml:space="preserve"> тыс. рублей, в том числе по годам реализации муниципальной подпрограммы: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 xml:space="preserve">2019 год – </w:t>
      </w:r>
      <w:r w:rsidR="001D3AF2">
        <w:rPr>
          <w:sz w:val="28"/>
          <w:szCs w:val="28"/>
        </w:rPr>
        <w:t>4 815,21</w:t>
      </w:r>
      <w:r w:rsidRPr="00ED6A57">
        <w:rPr>
          <w:sz w:val="28"/>
          <w:szCs w:val="28"/>
        </w:rPr>
        <w:t xml:space="preserve">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2020 год – 4 387,43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2021 год – 3 218,07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2022 год – 3 218,07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2023 год – 3 218,07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2024 год – 3 218,07 тыс. рублей.</w:t>
      </w:r>
    </w:p>
    <w:p w:rsidR="00ED6A57" w:rsidRPr="00ED6A57" w:rsidRDefault="00ED6A57" w:rsidP="00ED6A57">
      <w:pPr>
        <w:autoSpaceDE w:val="0"/>
        <w:autoSpaceDN w:val="0"/>
        <w:adjustRightInd w:val="0"/>
        <w:ind w:left="770"/>
        <w:rPr>
          <w:sz w:val="28"/>
          <w:szCs w:val="28"/>
        </w:rPr>
      </w:pPr>
      <w:r w:rsidRPr="00ED6A57">
        <w:rPr>
          <w:sz w:val="28"/>
          <w:szCs w:val="28"/>
        </w:rPr>
        <w:t>По источникам финансирования:</w:t>
      </w:r>
    </w:p>
    <w:p w:rsidR="00ED6A57" w:rsidRPr="00ED6A57" w:rsidRDefault="00ED6A57" w:rsidP="00ED6A57">
      <w:pPr>
        <w:autoSpaceDE w:val="0"/>
        <w:autoSpaceDN w:val="0"/>
        <w:adjustRightInd w:val="0"/>
        <w:ind w:firstLine="660"/>
        <w:rPr>
          <w:sz w:val="28"/>
          <w:szCs w:val="28"/>
        </w:rPr>
      </w:pPr>
      <w:r w:rsidRPr="00ED6A57">
        <w:rPr>
          <w:sz w:val="28"/>
          <w:szCs w:val="28"/>
        </w:rPr>
        <w:t>Средства областного бюджета (средства дорожного фонда Иркутской области), в том числе по годам реализации муниципальной программы будут определены после рассмотрения заявок муниципальных образований Мин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стерством строительства, дорожного хозяйства Иркутской области: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2019 год – 00,00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2020 год – 00,00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2021 год – 00,00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2022 год – 00,00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2023 год – 00,00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2024 год – 00,00 тыс. рублей.</w:t>
      </w:r>
    </w:p>
    <w:p w:rsidR="00ED6A57" w:rsidRP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>Средства дорожного фонда Магистральнинского муниципального о</w:t>
      </w:r>
      <w:r w:rsidRPr="00ED6A57">
        <w:rPr>
          <w:sz w:val="28"/>
          <w:szCs w:val="28"/>
        </w:rPr>
        <w:t>б</w:t>
      </w:r>
      <w:r w:rsidRPr="00ED6A57">
        <w:rPr>
          <w:sz w:val="28"/>
          <w:szCs w:val="28"/>
        </w:rPr>
        <w:t xml:space="preserve">разования (городского поселения), всего – </w:t>
      </w:r>
      <w:r w:rsidR="007258D4" w:rsidRPr="007258D4">
        <w:rPr>
          <w:sz w:val="28"/>
          <w:szCs w:val="28"/>
        </w:rPr>
        <w:t>22 074,92</w:t>
      </w:r>
      <w:r w:rsidR="007258D4">
        <w:t xml:space="preserve"> </w:t>
      </w:r>
      <w:r w:rsidRPr="00ED6A57">
        <w:rPr>
          <w:sz w:val="28"/>
          <w:szCs w:val="28"/>
        </w:rPr>
        <w:t>тыс. рублей, в том числе по годам реализации муниципальной программы: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 xml:space="preserve">2019 год – </w:t>
      </w:r>
      <w:r w:rsidR="001D3AF2">
        <w:rPr>
          <w:sz w:val="28"/>
          <w:szCs w:val="28"/>
        </w:rPr>
        <w:t>4 815,21</w:t>
      </w:r>
      <w:r w:rsidRPr="00ED6A57">
        <w:rPr>
          <w:sz w:val="28"/>
          <w:szCs w:val="28"/>
        </w:rPr>
        <w:t xml:space="preserve">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2020 год – 4 387,43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2021 год – 3 218,07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2022 год – 3 218,07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2023 год – 3 218,07 тыс. рублей;</w:t>
      </w:r>
    </w:p>
    <w:p w:rsidR="00ED6A57" w:rsidRP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ED6A57">
        <w:rPr>
          <w:sz w:val="28"/>
          <w:szCs w:val="28"/>
        </w:rPr>
        <w:t>2024 год – 3 218,07 тыс. рублей.</w:t>
      </w:r>
    </w:p>
    <w:p w:rsidR="00ED6A57" w:rsidRPr="00ED6A57" w:rsidRDefault="00ED6A57" w:rsidP="00ED6A57">
      <w:pPr>
        <w:ind w:firstLine="567"/>
        <w:rPr>
          <w:sz w:val="28"/>
          <w:szCs w:val="28"/>
        </w:rPr>
      </w:pPr>
      <w:r w:rsidRPr="00ED6A57">
        <w:rPr>
          <w:sz w:val="28"/>
          <w:szCs w:val="28"/>
        </w:rPr>
        <w:t>Объем финансирования муниципальной программы подлежит ежего</w:t>
      </w:r>
      <w:r w:rsidRPr="00ED6A57">
        <w:rPr>
          <w:sz w:val="28"/>
          <w:szCs w:val="28"/>
        </w:rPr>
        <w:t>д</w:t>
      </w:r>
      <w:r w:rsidRPr="00ED6A57">
        <w:rPr>
          <w:sz w:val="28"/>
          <w:szCs w:val="28"/>
        </w:rPr>
        <w:t>ному уточнению.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D6A57">
        <w:rPr>
          <w:rFonts w:ascii="Times New Roman" w:hAnsi="Times New Roman"/>
          <w:color w:val="000000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</w:t>
      </w:r>
      <w:r w:rsidRPr="00ED6A57">
        <w:rPr>
          <w:rFonts w:ascii="Times New Roman" w:hAnsi="Times New Roman"/>
          <w:color w:val="000000"/>
          <w:sz w:val="28"/>
          <w:szCs w:val="28"/>
        </w:rPr>
        <w:t>д</w:t>
      </w:r>
      <w:r w:rsidRPr="00ED6A57">
        <w:rPr>
          <w:rFonts w:ascii="Times New Roman" w:hAnsi="Times New Roman"/>
          <w:color w:val="000000"/>
          <w:sz w:val="28"/>
          <w:szCs w:val="28"/>
        </w:rPr>
        <w:t>ставлена в приложении 2.4 к подпрограмме.</w:t>
      </w:r>
    </w:p>
    <w:p w:rsidR="00ED6A57" w:rsidRP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  <w:r w:rsidRPr="00ED6A57">
        <w:rPr>
          <w:sz w:val="28"/>
          <w:szCs w:val="28"/>
        </w:rPr>
        <w:lastRenderedPageBreak/>
        <w:t>РАЗДЕЛ 4. МЕРЫ ГОСУДАРСТВЕННОГО РЕГУЛИРОВАНИЯ, НАПРАВЛЕННЫЕ НА ДОСТИЖЕНИЕ ЦЕЛИ И ЗАДАЧ ПОДПРОГРА</w:t>
      </w:r>
      <w:r w:rsidRPr="00ED6A57">
        <w:rPr>
          <w:sz w:val="28"/>
          <w:szCs w:val="28"/>
        </w:rPr>
        <w:t>М</w:t>
      </w:r>
      <w:r w:rsidRPr="00ED6A57">
        <w:rPr>
          <w:sz w:val="28"/>
          <w:szCs w:val="28"/>
        </w:rPr>
        <w:t>МЫ «ДОРОЖНОЕ ХОЗЯЙСТВО»</w:t>
      </w:r>
    </w:p>
    <w:p w:rsidR="00ED6A57" w:rsidRPr="00ED6A57" w:rsidRDefault="00ED6A57" w:rsidP="00ED6A57">
      <w:pPr>
        <w:ind w:firstLine="709"/>
        <w:jc w:val="center"/>
        <w:rPr>
          <w:sz w:val="28"/>
          <w:szCs w:val="28"/>
          <w:highlight w:val="yellow"/>
        </w:rPr>
      </w:pPr>
    </w:p>
    <w:p w:rsidR="00ED6A57" w:rsidRP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ED6A57">
        <w:rPr>
          <w:sz w:val="28"/>
          <w:szCs w:val="28"/>
        </w:rPr>
        <w:t>В целях повышения стабильности и увеличения объемов финансиров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>ния дорожной инфраструктуры в соответствии с нормами Бюджетного к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декса Российской Федерации приняты Закон Иркутской области от</w:t>
      </w:r>
      <w:r w:rsidRPr="00ED6A57">
        <w:rPr>
          <w:sz w:val="28"/>
          <w:szCs w:val="28"/>
        </w:rPr>
        <w:br/>
        <w:t>3 ноября 2011 года № 93-ОЗ «О дорожном фонде Иркутской области», п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становление Правительства Иркутской области от 1 декабря 2011 года № 365-пп «О порядке формирования и использования бюджетных ассигн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ваний дорожного фонда Иркутской области».</w:t>
      </w:r>
      <w:proofErr w:type="gramEnd"/>
    </w:p>
    <w:p w:rsidR="00ED6A57" w:rsidRP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ED6A57">
        <w:rPr>
          <w:sz w:val="28"/>
          <w:szCs w:val="28"/>
        </w:rPr>
        <w:t>Для реализации подпрограммы применяются приказ Министерства транспорта Российской Федерации от 16 ноября 2012 года № 402 «Об утве</w:t>
      </w:r>
      <w:r w:rsidRPr="00ED6A57">
        <w:rPr>
          <w:sz w:val="28"/>
          <w:szCs w:val="28"/>
        </w:rPr>
        <w:t>р</w:t>
      </w:r>
      <w:r w:rsidRPr="00ED6A57">
        <w:rPr>
          <w:sz w:val="28"/>
          <w:szCs w:val="28"/>
        </w:rPr>
        <w:t>ждении Классификации работ с автомобильных дорог», постановление а</w:t>
      </w:r>
      <w:r w:rsidRPr="00ED6A57">
        <w:rPr>
          <w:sz w:val="28"/>
          <w:szCs w:val="28"/>
        </w:rPr>
        <w:t>д</w:t>
      </w:r>
      <w:r w:rsidRPr="00ED6A57">
        <w:rPr>
          <w:sz w:val="28"/>
          <w:szCs w:val="28"/>
        </w:rPr>
        <w:t>министрации Иркутской области от 25 марта 2008 года № 58-па «Об утве</w:t>
      </w:r>
      <w:r w:rsidRPr="00ED6A57">
        <w:rPr>
          <w:sz w:val="28"/>
          <w:szCs w:val="28"/>
        </w:rPr>
        <w:t>р</w:t>
      </w:r>
      <w:r w:rsidRPr="00ED6A57">
        <w:rPr>
          <w:sz w:val="28"/>
          <w:szCs w:val="28"/>
        </w:rPr>
        <w:t>ждении нормативов финансовых затрат на капитальный ремонт, ремонт, с</w:t>
      </w:r>
      <w:r w:rsidRPr="00ED6A57">
        <w:rPr>
          <w:sz w:val="28"/>
          <w:szCs w:val="28"/>
        </w:rPr>
        <w:t>о</w:t>
      </w:r>
      <w:r w:rsidRPr="00ED6A57">
        <w:rPr>
          <w:sz w:val="28"/>
          <w:szCs w:val="28"/>
        </w:rPr>
        <w:t>держание автомобильных дорог регионального или межмуниципального зн</w:t>
      </w:r>
      <w:r w:rsidRPr="00ED6A57">
        <w:rPr>
          <w:sz w:val="28"/>
          <w:szCs w:val="28"/>
        </w:rPr>
        <w:t>а</w:t>
      </w:r>
      <w:r w:rsidRPr="00ED6A57">
        <w:rPr>
          <w:sz w:val="28"/>
          <w:szCs w:val="28"/>
        </w:rPr>
        <w:t>чения и Правил расчета размера ассигнований областного бюджета на кап</w:t>
      </w:r>
      <w:r w:rsidRPr="00ED6A57">
        <w:rPr>
          <w:sz w:val="28"/>
          <w:szCs w:val="28"/>
        </w:rPr>
        <w:t>и</w:t>
      </w:r>
      <w:r w:rsidRPr="00ED6A57">
        <w:rPr>
          <w:sz w:val="28"/>
          <w:szCs w:val="28"/>
        </w:rPr>
        <w:t>тальный ремонт, ремонт, содержание</w:t>
      </w:r>
      <w:proofErr w:type="gramEnd"/>
      <w:r w:rsidRPr="00ED6A57">
        <w:rPr>
          <w:sz w:val="28"/>
          <w:szCs w:val="28"/>
        </w:rPr>
        <w:t xml:space="preserve"> автомобильных дорог регионального или межмуниципального значения».</w:t>
      </w:r>
    </w:p>
    <w:p w:rsidR="00ED6A57" w:rsidRP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D6A57">
        <w:rPr>
          <w:sz w:val="28"/>
          <w:szCs w:val="28"/>
        </w:rPr>
        <w:t xml:space="preserve">Главным получателем и распорядителем </w:t>
      </w:r>
      <w:proofErr w:type="gramStart"/>
      <w:r w:rsidRPr="00ED6A57">
        <w:rPr>
          <w:sz w:val="28"/>
          <w:szCs w:val="28"/>
        </w:rPr>
        <w:t>бюджетных средств, выделя</w:t>
      </w:r>
      <w:r w:rsidRPr="00ED6A57">
        <w:rPr>
          <w:sz w:val="28"/>
          <w:szCs w:val="28"/>
        </w:rPr>
        <w:t>е</w:t>
      </w:r>
      <w:r w:rsidRPr="00ED6A57">
        <w:rPr>
          <w:sz w:val="28"/>
          <w:szCs w:val="28"/>
        </w:rPr>
        <w:t>мых на выполнение мероприятий подпрограммы является</w:t>
      </w:r>
      <w:proofErr w:type="gramEnd"/>
      <w:r w:rsidRPr="00ED6A57">
        <w:rPr>
          <w:sz w:val="28"/>
          <w:szCs w:val="28"/>
        </w:rPr>
        <w:t xml:space="preserve"> администрация Магистральнинского городского поселения.</w:t>
      </w:r>
    </w:p>
    <w:p w:rsidR="00ED6A57" w:rsidRP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Pr="00ED6A57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ED6A57">
        <w:rPr>
          <w:rFonts w:ascii="Times New Roman" w:hAnsi="Times New Roman"/>
          <w:sz w:val="28"/>
          <w:szCs w:val="28"/>
        </w:rPr>
        <w:t>РАЗДЕЛ 7. ОЖИДАЕМЫЕ КОНЕЧНЫЕ РЕЗУЛЬТАТЫ РЕАЛИЗ</w:t>
      </w:r>
      <w:r w:rsidRPr="00ED6A57">
        <w:rPr>
          <w:rFonts w:ascii="Times New Roman" w:hAnsi="Times New Roman"/>
          <w:sz w:val="28"/>
          <w:szCs w:val="28"/>
        </w:rPr>
        <w:t>А</w:t>
      </w:r>
      <w:r w:rsidRPr="00ED6A57">
        <w:rPr>
          <w:rFonts w:ascii="Times New Roman" w:hAnsi="Times New Roman"/>
          <w:sz w:val="28"/>
          <w:szCs w:val="28"/>
        </w:rPr>
        <w:t>ЦИИ ГОСУДАРСТВЕННОЙ ПРОГРАММЫ «ДОРОЖНОЕ ХОЗЯЙСТВО»</w:t>
      </w:r>
    </w:p>
    <w:p w:rsidR="00ED6A57" w:rsidRP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ED6A57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D6A57">
        <w:rPr>
          <w:rFonts w:ascii="Times New Roman" w:hAnsi="Times New Roman" w:cs="Times New Roman"/>
          <w:sz w:val="28"/>
          <w:szCs w:val="28"/>
        </w:rPr>
        <w:t>За время реализации муниципальной программы, будет построено 0,41 км, автомобильных дорог общего пользования местного значения, наход</w:t>
      </w:r>
      <w:r w:rsidRPr="00ED6A57">
        <w:rPr>
          <w:rFonts w:ascii="Times New Roman" w:hAnsi="Times New Roman" w:cs="Times New Roman"/>
          <w:sz w:val="28"/>
          <w:szCs w:val="28"/>
        </w:rPr>
        <w:t>я</w:t>
      </w:r>
      <w:r w:rsidRPr="00ED6A57">
        <w:rPr>
          <w:rFonts w:ascii="Times New Roman" w:hAnsi="Times New Roman" w:cs="Times New Roman"/>
          <w:sz w:val="28"/>
          <w:szCs w:val="28"/>
        </w:rPr>
        <w:t>щихся в муниципальной собственности Магистральнинского муниципальн</w:t>
      </w:r>
      <w:r w:rsidRPr="00ED6A57">
        <w:rPr>
          <w:rFonts w:ascii="Times New Roman" w:hAnsi="Times New Roman" w:cs="Times New Roman"/>
          <w:sz w:val="28"/>
          <w:szCs w:val="28"/>
        </w:rPr>
        <w:t>о</w:t>
      </w:r>
      <w:r w:rsidRPr="00ED6A57">
        <w:rPr>
          <w:rFonts w:ascii="Times New Roman" w:hAnsi="Times New Roman" w:cs="Times New Roman"/>
          <w:sz w:val="28"/>
          <w:szCs w:val="28"/>
        </w:rPr>
        <w:t>го образования</w:t>
      </w:r>
      <w:r w:rsidRPr="00ED6A57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ED6A57">
        <w:rPr>
          <w:rFonts w:ascii="Times New Roman" w:hAnsi="Times New Roman" w:cs="Times New Roman"/>
          <w:sz w:val="28"/>
          <w:szCs w:val="24"/>
        </w:rPr>
        <w:t xml:space="preserve">Планируется отремонтировать </w:t>
      </w:r>
      <w:r w:rsidRPr="00ED6A57">
        <w:rPr>
          <w:rFonts w:ascii="Times New Roman" w:hAnsi="Times New Roman" w:cs="Times New Roman"/>
          <w:color w:val="000000"/>
          <w:sz w:val="28"/>
          <w:szCs w:val="24"/>
        </w:rPr>
        <w:t>1,95 км</w:t>
      </w:r>
      <w:r w:rsidRPr="00ED6A57">
        <w:rPr>
          <w:rFonts w:ascii="Times New Roman" w:hAnsi="Times New Roman" w:cs="Times New Roman"/>
          <w:sz w:val="28"/>
          <w:szCs w:val="24"/>
        </w:rPr>
        <w:t xml:space="preserve"> автомобильных дорог общего пользования, </w:t>
      </w:r>
      <w:r w:rsidRPr="00ED6A57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 Маг</w:t>
      </w:r>
      <w:r w:rsidRPr="00ED6A57">
        <w:rPr>
          <w:rFonts w:ascii="Times New Roman" w:hAnsi="Times New Roman" w:cs="Times New Roman"/>
          <w:sz w:val="28"/>
          <w:szCs w:val="28"/>
        </w:rPr>
        <w:t>и</w:t>
      </w:r>
      <w:r w:rsidRPr="00ED6A57">
        <w:rPr>
          <w:rFonts w:ascii="Times New Roman" w:hAnsi="Times New Roman" w:cs="Times New Roman"/>
          <w:sz w:val="28"/>
          <w:szCs w:val="28"/>
        </w:rPr>
        <w:t xml:space="preserve">стральнинского муниципального образования, что позволит снизить  </w:t>
      </w:r>
      <w:r w:rsidRPr="00ED6A57">
        <w:rPr>
          <w:rFonts w:ascii="Times New Roman" w:hAnsi="Times New Roman" w:cs="Times New Roman"/>
          <w:sz w:val="28"/>
          <w:szCs w:val="24"/>
        </w:rPr>
        <w:t xml:space="preserve">долю протяженности </w:t>
      </w:r>
      <w:r w:rsidRPr="00ED6A57">
        <w:rPr>
          <w:rFonts w:ascii="Times New Roman" w:hAnsi="Times New Roman" w:cs="Times New Roman"/>
          <w:sz w:val="28"/>
          <w:szCs w:val="28"/>
        </w:rPr>
        <w:t>автомобильных дорог общего пользования, не отвечающих нормативным требованиям к транспортно-эксплуатационным показателям, к 2024 году до 67 %. В комплексе с проведением работ по содержанию автом</w:t>
      </w:r>
      <w:r w:rsidRPr="00ED6A57">
        <w:rPr>
          <w:rFonts w:ascii="Times New Roman" w:hAnsi="Times New Roman" w:cs="Times New Roman"/>
          <w:sz w:val="28"/>
          <w:szCs w:val="28"/>
        </w:rPr>
        <w:t>о</w:t>
      </w:r>
      <w:r w:rsidRPr="00ED6A57">
        <w:rPr>
          <w:rFonts w:ascii="Times New Roman" w:hAnsi="Times New Roman" w:cs="Times New Roman"/>
          <w:sz w:val="28"/>
          <w:szCs w:val="28"/>
        </w:rPr>
        <w:t xml:space="preserve">бильных дорог общего пользования </w:t>
      </w:r>
      <w:r w:rsidRPr="00ED6A57">
        <w:rPr>
          <w:rFonts w:ascii="Times New Roman" w:hAnsi="Times New Roman" w:cs="Times New Roman"/>
          <w:sz w:val="28"/>
          <w:szCs w:val="24"/>
        </w:rPr>
        <w:t>позволит сократить количество дорожно-транспортных происшествий из-за сопутствующих дорожных условий до 12 единиц или</w:t>
      </w:r>
      <w:proofErr w:type="gramEnd"/>
      <w:r w:rsidRPr="00ED6A57">
        <w:rPr>
          <w:rFonts w:ascii="Times New Roman" w:hAnsi="Times New Roman" w:cs="Times New Roman"/>
          <w:sz w:val="28"/>
          <w:szCs w:val="24"/>
        </w:rPr>
        <w:t xml:space="preserve"> 44 % к уровню 2018 - 2019 годов.</w:t>
      </w:r>
    </w:p>
    <w:p w:rsidR="00ED6A57" w:rsidRPr="00ED6A57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Pr="00ED6A57" w:rsidRDefault="00ED6A57" w:rsidP="00ED6A57">
      <w:pPr>
        <w:ind w:left="-142" w:firstLine="568"/>
        <w:rPr>
          <w:sz w:val="28"/>
          <w:szCs w:val="28"/>
        </w:rPr>
      </w:pPr>
    </w:p>
    <w:p w:rsidR="00ED6A57" w:rsidRPr="00ED6A57" w:rsidRDefault="00ED6A57" w:rsidP="00ED6A57">
      <w:pPr>
        <w:jc w:val="right"/>
      </w:pPr>
    </w:p>
    <w:p w:rsidR="00ED6A57" w:rsidRDefault="00ED6A57" w:rsidP="00ED6A57">
      <w:pPr>
        <w:jc w:val="right"/>
      </w:pPr>
    </w:p>
    <w:p w:rsidR="00ED6A57" w:rsidRDefault="00ED6A57" w:rsidP="00ED6A57">
      <w:pPr>
        <w:pageBreakBefore/>
        <w:jc w:val="right"/>
      </w:pPr>
      <w:r>
        <w:lastRenderedPageBreak/>
        <w:t xml:space="preserve">Приложение </w:t>
      </w:r>
      <w:r w:rsidR="00F159AF">
        <w:t>1</w:t>
      </w:r>
      <w:r>
        <w:t>.1</w:t>
      </w:r>
    </w:p>
    <w:p w:rsidR="00ED6A57" w:rsidRPr="00ED6A57" w:rsidRDefault="00ED6A57" w:rsidP="00ED6A57">
      <w:pPr>
        <w:jc w:val="right"/>
      </w:pP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объектов по круглогодичному содержанию автомобильных дорог общего пользования, находящихся в муниципальной собственности Магистральни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городского поселения в рамках подпрограммы</w:t>
      </w: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«Дорожное хозяйство» на 2019 – 2024 годы</w:t>
      </w:r>
    </w:p>
    <w:p w:rsidR="00ED6A57" w:rsidRDefault="00ED6A57" w:rsidP="00ED6A57">
      <w:pPr>
        <w:jc w:val="center"/>
        <w:rPr>
          <w:sz w:val="28"/>
          <w:szCs w:val="28"/>
        </w:rPr>
      </w:pPr>
    </w:p>
    <w:tbl>
      <w:tblPr>
        <w:tblW w:w="103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9"/>
        <w:gridCol w:w="1136"/>
        <w:gridCol w:w="1289"/>
      </w:tblGrid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>Перечень объектов для зимнего содержания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proofErr w:type="spellStart"/>
            <w:r w:rsidRPr="00705517">
              <w:rPr>
                <w:b/>
                <w:color w:val="000000"/>
              </w:rPr>
              <w:t>Длина</w:t>
            </w:r>
            <w:proofErr w:type="gramStart"/>
            <w:r w:rsidRPr="00705517">
              <w:rPr>
                <w:b/>
                <w:color w:val="000000"/>
              </w:rPr>
              <w:t>,м</w:t>
            </w:r>
            <w:proofErr w:type="spellEnd"/>
            <w:proofErr w:type="gramEnd"/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 xml:space="preserve">Площадь, </w:t>
            </w:r>
            <w:proofErr w:type="spellStart"/>
            <w:r w:rsidRPr="00705517">
              <w:rPr>
                <w:b/>
                <w:color w:val="000000"/>
              </w:rPr>
              <w:t>кв.м</w:t>
            </w:r>
            <w:proofErr w:type="spellEnd"/>
            <w:r w:rsidRPr="00705517">
              <w:rPr>
                <w:b/>
                <w:color w:val="000000"/>
              </w:rPr>
              <w:t>.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туп. Вокзальный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183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1281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</w:t>
            </w:r>
            <w:proofErr w:type="spellStart"/>
            <w:r w:rsidRPr="00705517">
              <w:rPr>
                <w:color w:val="000000"/>
              </w:rPr>
              <w:t>Корчагинская</w:t>
            </w:r>
            <w:proofErr w:type="spellEnd"/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8400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Объездная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375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2625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Павлика  Морозова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3591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Российская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1051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7357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17 съезда ВЛКСМ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2643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18501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60 лет Октября (участок 1)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1530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10710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60 лет Октября (участок 2)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2331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Пугачёва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1026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7182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Строительная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268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1876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Дзержинского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1911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Ленина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161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1127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Б</w:t>
            </w:r>
            <w:r w:rsidRPr="00705517">
              <w:rPr>
                <w:color w:val="000000"/>
              </w:rPr>
              <w:t>е</w:t>
            </w:r>
            <w:r w:rsidRPr="00705517">
              <w:rPr>
                <w:color w:val="000000"/>
              </w:rPr>
              <w:t>рёзовая (участок 1)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861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6027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Б</w:t>
            </w:r>
            <w:r w:rsidRPr="00705517">
              <w:rPr>
                <w:color w:val="000000"/>
              </w:rPr>
              <w:t>е</w:t>
            </w:r>
            <w:r w:rsidRPr="00705517">
              <w:rPr>
                <w:color w:val="000000"/>
              </w:rPr>
              <w:t>рёзовая (участок 2)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1250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8750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Г</w:t>
            </w:r>
            <w:r w:rsidRPr="00705517">
              <w:rPr>
                <w:color w:val="000000"/>
              </w:rPr>
              <w:t>а</w:t>
            </w:r>
            <w:r w:rsidRPr="00705517">
              <w:rPr>
                <w:color w:val="000000"/>
              </w:rPr>
              <w:t xml:space="preserve">гарина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1386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 Героев Коммунаров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830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5810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Г</w:t>
            </w:r>
            <w:r w:rsidRPr="00705517">
              <w:rPr>
                <w:color w:val="000000"/>
              </w:rPr>
              <w:t>о</w:t>
            </w:r>
            <w:r w:rsidRPr="00705517">
              <w:rPr>
                <w:color w:val="000000"/>
              </w:rPr>
              <w:t xml:space="preserve">голя 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1428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Железнодорожная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2779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Иркутская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546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3822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К</w:t>
            </w:r>
            <w:r w:rsidRPr="00705517">
              <w:rPr>
                <w:color w:val="000000"/>
              </w:rPr>
              <w:t>а</w:t>
            </w:r>
            <w:r w:rsidRPr="00705517">
              <w:rPr>
                <w:color w:val="000000"/>
              </w:rPr>
              <w:t>захстанская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1051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7357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lastRenderedPageBreak/>
              <w:t xml:space="preserve">Иркутская область, Казачинско-Ленский район, п. Магистральный, ул. Королева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1680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Мира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632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4424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Мостостроителей (участок 1)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1069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7483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Мостостроителей (участок 2)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343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2401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Мостостроителей (участок 3)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644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4508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Нагорная (участок 1)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533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3731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Нагорная (участок 2)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228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1596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Нагорная (участок 3)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440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3080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Островского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1715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Первопроходцев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4928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Пионерская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652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4564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Подгорная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95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665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пер. Пролетарский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160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1120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Р</w:t>
            </w:r>
            <w:r w:rsidRPr="00705517">
              <w:rPr>
                <w:color w:val="000000"/>
              </w:rPr>
              <w:t>а</w:t>
            </w:r>
            <w:r w:rsidRPr="00705517">
              <w:rPr>
                <w:color w:val="000000"/>
              </w:rPr>
              <w:t>бочая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380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2660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Семейная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152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1064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Т</w:t>
            </w:r>
            <w:r w:rsidRPr="00705517">
              <w:rPr>
                <w:color w:val="000000"/>
              </w:rPr>
              <w:t>а</w:t>
            </w:r>
            <w:r w:rsidRPr="00705517">
              <w:rPr>
                <w:color w:val="000000"/>
              </w:rPr>
              <w:t>ежная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2786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Ташкентская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595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4165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Центральная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2737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Юности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1715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40 лет Победы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1157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8099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70 лет Октября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2345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ми</w:t>
            </w:r>
            <w:r w:rsidRPr="00705517">
              <w:rPr>
                <w:color w:val="000000"/>
              </w:rPr>
              <w:t>к</w:t>
            </w:r>
            <w:r w:rsidRPr="00705517">
              <w:rPr>
                <w:color w:val="000000"/>
              </w:rPr>
              <w:t>рорайон  Солнечный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1227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8589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д. Седанкина, ул. Наб</w:t>
            </w:r>
            <w:r w:rsidRPr="00705517">
              <w:rPr>
                <w:color w:val="000000"/>
              </w:rPr>
              <w:t>е</w:t>
            </w:r>
            <w:r w:rsidRPr="00705517">
              <w:rPr>
                <w:color w:val="000000"/>
              </w:rPr>
              <w:t>режная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472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3304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д. Седанкина, ул. Речная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1428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проезд Янтарная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1694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проезд Магистральный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4137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lastRenderedPageBreak/>
              <w:t>Иркутская область, Казачинско-Ленский район, п. Магистральный, ул. З</w:t>
            </w:r>
            <w:r w:rsidRPr="00705517">
              <w:rPr>
                <w:color w:val="000000"/>
              </w:rPr>
              <w:t>а</w:t>
            </w:r>
            <w:r w:rsidRPr="00705517">
              <w:rPr>
                <w:color w:val="000000"/>
              </w:rPr>
              <w:t>байкальская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284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1988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Комарова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2037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Сосновая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1904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д. Седанкина, ул. Еловая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1218</w:t>
            </w:r>
          </w:p>
        </w:tc>
      </w:tr>
      <w:tr w:rsidR="00ED6A57" w:rsidRPr="00705517" w:rsidTr="00ED6A57">
        <w:trPr>
          <w:trHeight w:val="300"/>
        </w:trPr>
        <w:tc>
          <w:tcPr>
            <w:tcW w:w="7939" w:type="dxa"/>
            <w:shd w:val="clear" w:color="auto" w:fill="auto"/>
            <w:noWrap/>
            <w:vAlign w:val="bottom"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ИТОГО: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28 288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198 016</w:t>
            </w:r>
          </w:p>
        </w:tc>
      </w:tr>
    </w:tbl>
    <w:p w:rsidR="00ED6A57" w:rsidRDefault="00ED6A57" w:rsidP="00ED6A57">
      <w:pPr>
        <w:jc w:val="center"/>
      </w:pPr>
    </w:p>
    <w:tbl>
      <w:tblPr>
        <w:tblW w:w="1037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1136"/>
        <w:gridCol w:w="1289"/>
        <w:gridCol w:w="1136"/>
        <w:gridCol w:w="1289"/>
      </w:tblGrid>
      <w:tr w:rsidR="00ED6A57" w:rsidRPr="00705517" w:rsidTr="00ED6A57">
        <w:trPr>
          <w:trHeight w:val="300"/>
        </w:trPr>
        <w:tc>
          <w:tcPr>
            <w:tcW w:w="5529" w:type="dxa"/>
            <w:vMerge w:val="restart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>Перечень объектов для летнего содержания</w:t>
            </w:r>
          </w:p>
        </w:tc>
        <w:tc>
          <w:tcPr>
            <w:tcW w:w="2425" w:type="dxa"/>
            <w:gridSpan w:val="2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>проезжей части</w:t>
            </w:r>
          </w:p>
        </w:tc>
        <w:tc>
          <w:tcPr>
            <w:tcW w:w="2425" w:type="dxa"/>
            <w:gridSpan w:val="2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>обочины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vMerge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b/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proofErr w:type="spellStart"/>
            <w:r w:rsidRPr="00705517">
              <w:rPr>
                <w:b/>
                <w:color w:val="000000"/>
              </w:rPr>
              <w:t>Длина</w:t>
            </w:r>
            <w:proofErr w:type="gramStart"/>
            <w:r w:rsidRPr="00705517">
              <w:rPr>
                <w:b/>
                <w:color w:val="000000"/>
              </w:rPr>
              <w:t>,м</w:t>
            </w:r>
            <w:proofErr w:type="spellEnd"/>
            <w:proofErr w:type="gramEnd"/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 xml:space="preserve">Площадь, </w:t>
            </w:r>
            <w:proofErr w:type="spellStart"/>
            <w:r w:rsidRPr="00705517">
              <w:rPr>
                <w:b/>
                <w:color w:val="000000"/>
              </w:rPr>
              <w:t>кв.м</w:t>
            </w:r>
            <w:proofErr w:type="spellEnd"/>
            <w:r w:rsidRPr="00705517">
              <w:rPr>
                <w:b/>
                <w:color w:val="000000"/>
              </w:rPr>
              <w:t>.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proofErr w:type="spellStart"/>
            <w:r w:rsidRPr="00705517">
              <w:rPr>
                <w:b/>
                <w:color w:val="000000"/>
              </w:rPr>
              <w:t>Длина</w:t>
            </w:r>
            <w:proofErr w:type="gramStart"/>
            <w:r w:rsidRPr="00705517">
              <w:rPr>
                <w:b/>
                <w:color w:val="000000"/>
              </w:rPr>
              <w:t>,м</w:t>
            </w:r>
            <w:proofErr w:type="spellEnd"/>
            <w:proofErr w:type="gramEnd"/>
          </w:p>
        </w:tc>
        <w:tc>
          <w:tcPr>
            <w:tcW w:w="1289" w:type="dxa"/>
            <w:shd w:val="clear" w:color="auto" w:fill="auto"/>
            <w:noWrap/>
            <w:vAlign w:val="center"/>
            <w:hideMark/>
          </w:tcPr>
          <w:p w:rsidR="00ED6A57" w:rsidRPr="00705517" w:rsidRDefault="00ED6A57" w:rsidP="00ED6A57">
            <w:pPr>
              <w:jc w:val="center"/>
              <w:rPr>
                <w:b/>
                <w:color w:val="000000"/>
              </w:rPr>
            </w:pPr>
            <w:r w:rsidRPr="00705517">
              <w:rPr>
                <w:b/>
                <w:color w:val="000000"/>
              </w:rPr>
              <w:t xml:space="preserve">Площадь, </w:t>
            </w:r>
            <w:proofErr w:type="spellStart"/>
            <w:r w:rsidRPr="00705517">
              <w:rPr>
                <w:b/>
                <w:color w:val="000000"/>
              </w:rPr>
              <w:t>кв.м</w:t>
            </w:r>
            <w:proofErr w:type="spellEnd"/>
            <w:r w:rsidRPr="00705517">
              <w:rPr>
                <w:b/>
                <w:color w:val="000000"/>
              </w:rPr>
              <w:t>.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</w:t>
            </w:r>
            <w:proofErr w:type="spellStart"/>
            <w:r w:rsidRPr="00705517">
              <w:rPr>
                <w:color w:val="000000"/>
              </w:rPr>
              <w:t>Корчагинская</w:t>
            </w:r>
            <w:proofErr w:type="spellEnd"/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3600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Объездная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375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1125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Павлика  Морозова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513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1539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Российская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250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750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17 съезда ВЛКСМ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1300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3900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60 лет Октября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2331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Пугачёва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1026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3078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Строительная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134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402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Дзержинского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819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Ленина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532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Берёзовая уч.1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2811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19677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 Героев Коммунаров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830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5810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Железнодорожная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2779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Иркутская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546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1638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Казахстанская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1051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7357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Мира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176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1232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185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555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Мостостроителей уч.1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1069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7483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Нагорная уч.3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440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3080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Первопроходцев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4928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</w:t>
            </w:r>
            <w:r w:rsidRPr="00705517">
              <w:rPr>
                <w:color w:val="000000"/>
              </w:rPr>
              <w:lastRenderedPageBreak/>
              <w:t>Магистральный, пер. Пролетарский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lastRenderedPageBreak/>
              <w:t>Иркутская область, Казачинско-Ленский район, п. Магистральный, ул. Рабочая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380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2660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Семейная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152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1064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Таежная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130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390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Ташкентская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595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1785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 xml:space="preserve">Иркутская область, Казачинско-Ленский район, п. Магистральный, ул. Центральная  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140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420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40 лет Победы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350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70 лет Октября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1005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микрорайон  Солнечный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1227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8589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д. Седанкина, ул. Набережная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472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3304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д. Седанкина, ул. Речная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204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1428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проезд Янтарная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242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726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проезд Магистральный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591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1773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Забайкальская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284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852</w:t>
            </w: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Комарова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291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2037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п. Магистральный, ул. Сосновая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272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1904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Иркутская область, Казачинско-Ленский район, д. Седанкина, ул. Еловая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174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1218</w:t>
            </w:r>
          </w:p>
        </w:tc>
        <w:tc>
          <w:tcPr>
            <w:tcW w:w="1136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:rsidR="00ED6A57" w:rsidRPr="00705517" w:rsidRDefault="00ED6A57" w:rsidP="00ED6A57">
            <w:pPr>
              <w:rPr>
                <w:color w:val="000000"/>
              </w:rPr>
            </w:pPr>
          </w:p>
        </w:tc>
      </w:tr>
      <w:tr w:rsidR="00ED6A57" w:rsidRPr="00705517" w:rsidTr="00ED6A57">
        <w:trPr>
          <w:trHeight w:val="300"/>
        </w:trPr>
        <w:tc>
          <w:tcPr>
            <w:tcW w:w="5529" w:type="dxa"/>
            <w:shd w:val="clear" w:color="auto" w:fill="auto"/>
            <w:noWrap/>
            <w:vAlign w:val="bottom"/>
          </w:tcPr>
          <w:p w:rsidR="00ED6A57" w:rsidRPr="00705517" w:rsidRDefault="00ED6A57" w:rsidP="00ED6A57">
            <w:pPr>
              <w:rPr>
                <w:color w:val="000000"/>
              </w:rPr>
            </w:pPr>
            <w:r w:rsidRPr="00705517">
              <w:rPr>
                <w:color w:val="000000"/>
              </w:rPr>
              <w:t>ИТОГО: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11 109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77 763</w:t>
            </w:r>
          </w:p>
        </w:tc>
        <w:tc>
          <w:tcPr>
            <w:tcW w:w="1136" w:type="dxa"/>
            <w:shd w:val="clear" w:color="auto" w:fill="auto"/>
            <w:noWrap/>
            <w:vAlign w:val="bottom"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8 199</w:t>
            </w:r>
          </w:p>
        </w:tc>
        <w:tc>
          <w:tcPr>
            <w:tcW w:w="1289" w:type="dxa"/>
            <w:shd w:val="clear" w:color="auto" w:fill="auto"/>
            <w:noWrap/>
            <w:vAlign w:val="bottom"/>
          </w:tcPr>
          <w:p w:rsidR="00ED6A57" w:rsidRPr="00705517" w:rsidRDefault="00ED6A57" w:rsidP="00ED6A57">
            <w:pPr>
              <w:jc w:val="right"/>
              <w:rPr>
                <w:color w:val="000000"/>
              </w:rPr>
            </w:pPr>
            <w:r w:rsidRPr="00705517">
              <w:rPr>
                <w:color w:val="000000"/>
              </w:rPr>
              <w:t>49 194</w:t>
            </w:r>
          </w:p>
        </w:tc>
      </w:tr>
    </w:tbl>
    <w:p w:rsidR="00ED6A57" w:rsidRDefault="00ED6A57" w:rsidP="00ED6A57">
      <w:pPr>
        <w:ind w:left="4248"/>
        <w:jc w:val="right"/>
      </w:pPr>
    </w:p>
    <w:p w:rsidR="00ED6A57" w:rsidRPr="00FC0E75" w:rsidRDefault="00ED6A57" w:rsidP="00ED6A57">
      <w:pPr>
        <w:ind w:left="4248"/>
        <w:jc w:val="right"/>
      </w:pPr>
      <w:r w:rsidRPr="00FC0E75">
        <w:t xml:space="preserve">Приложение </w:t>
      </w:r>
      <w:r w:rsidR="00F159AF">
        <w:t>1</w:t>
      </w:r>
      <w:r>
        <w:t>.2</w:t>
      </w:r>
    </w:p>
    <w:p w:rsidR="00ED6A57" w:rsidRPr="00FC0E75" w:rsidRDefault="00ED6A57" w:rsidP="00ED6A57">
      <w:pPr>
        <w:ind w:left="4248"/>
      </w:pP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Pr="002E7538">
        <w:rPr>
          <w:sz w:val="28"/>
          <w:szCs w:val="28"/>
        </w:rPr>
        <w:t xml:space="preserve"> </w:t>
      </w:r>
      <w:r>
        <w:rPr>
          <w:sz w:val="28"/>
          <w:szCs w:val="28"/>
        </w:rPr>
        <w:t>автомобильных дорог общего пользования, подлежащих ремонту, капитальному ремонту, находящихся в муниципальной собственности Маг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стральнинского городского поселения в рамках подпрограммы</w:t>
      </w: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«Дорожное хозяйство» на 2019 – 2024 годы</w:t>
      </w:r>
    </w:p>
    <w:p w:rsidR="00ED6A57" w:rsidRDefault="00ED6A57" w:rsidP="00ED6A57">
      <w:pPr>
        <w:jc w:val="center"/>
        <w:rPr>
          <w:sz w:val="28"/>
          <w:szCs w:val="28"/>
        </w:rPr>
      </w:pPr>
    </w:p>
    <w:tbl>
      <w:tblPr>
        <w:tblW w:w="1005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276"/>
        <w:gridCol w:w="1275"/>
        <w:gridCol w:w="1276"/>
        <w:gridCol w:w="1276"/>
        <w:gridCol w:w="1276"/>
        <w:gridCol w:w="1405"/>
      </w:tblGrid>
      <w:tr w:rsidR="00ED6A57" w:rsidRPr="008F0AD6" w:rsidTr="00ED6A57">
        <w:tc>
          <w:tcPr>
            <w:tcW w:w="2269" w:type="dxa"/>
            <w:vMerge w:val="restart"/>
            <w:shd w:val="clear" w:color="auto" w:fill="auto"/>
          </w:tcPr>
          <w:p w:rsidR="00ED6A57" w:rsidRPr="008F0AD6" w:rsidRDefault="00ED6A57" w:rsidP="00ED6A57">
            <w:pPr>
              <w:jc w:val="center"/>
              <w:rPr>
                <w:sz w:val="20"/>
                <w:szCs w:val="20"/>
              </w:rPr>
            </w:pPr>
            <w:r w:rsidRPr="008F0AD6">
              <w:rPr>
                <w:sz w:val="20"/>
                <w:szCs w:val="20"/>
              </w:rPr>
              <w:t>Улицы</w:t>
            </w:r>
          </w:p>
        </w:tc>
        <w:tc>
          <w:tcPr>
            <w:tcW w:w="7784" w:type="dxa"/>
            <w:gridSpan w:val="6"/>
            <w:shd w:val="clear" w:color="auto" w:fill="auto"/>
          </w:tcPr>
          <w:p w:rsidR="00ED6A57" w:rsidRPr="008F0AD6" w:rsidRDefault="00ED6A57" w:rsidP="00ED6A57">
            <w:pPr>
              <w:jc w:val="center"/>
            </w:pPr>
            <w:r w:rsidRPr="008F0AD6">
              <w:t>Виды работ, протяжённость дорог по годам реализации программных мероприятий</w:t>
            </w:r>
          </w:p>
        </w:tc>
      </w:tr>
      <w:tr w:rsidR="00ED6A57" w:rsidRPr="008F0AD6" w:rsidTr="00ED6A57">
        <w:trPr>
          <w:cantSplit/>
          <w:trHeight w:val="670"/>
        </w:trPr>
        <w:tc>
          <w:tcPr>
            <w:tcW w:w="2269" w:type="dxa"/>
            <w:vMerge/>
            <w:shd w:val="clear" w:color="auto" w:fill="auto"/>
          </w:tcPr>
          <w:p w:rsidR="00ED6A57" w:rsidRPr="008F0AD6" w:rsidRDefault="00ED6A57" w:rsidP="00ED6A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t>2019г.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t>2020г.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t>2021г.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t>2022г.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t>2023г.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t>2024г.</w:t>
            </w: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Павлика  М</w:t>
            </w:r>
            <w:r w:rsidRPr="008F0AD6">
              <w:rPr>
                <w:color w:val="000000"/>
                <w:sz w:val="20"/>
                <w:szCs w:val="20"/>
              </w:rPr>
              <w:t>о</w:t>
            </w:r>
            <w:r w:rsidRPr="008F0AD6">
              <w:rPr>
                <w:color w:val="000000"/>
                <w:sz w:val="20"/>
                <w:szCs w:val="20"/>
              </w:rPr>
              <w:t>розова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3739BA" w:rsidRDefault="00ED6A57" w:rsidP="00ED6A57">
            <w:pPr>
              <w:jc w:val="center"/>
              <w:rPr>
                <w:sz w:val="18"/>
                <w:szCs w:val="18"/>
              </w:rPr>
            </w:pPr>
            <w:r w:rsidRPr="003739BA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3739BA">
              <w:rPr>
                <w:sz w:val="18"/>
                <w:szCs w:val="18"/>
              </w:rPr>
              <w:t>ремонт</w:t>
            </w:r>
            <w:proofErr w:type="gramEnd"/>
            <w:r w:rsidRPr="003739BA">
              <w:rPr>
                <w:sz w:val="18"/>
                <w:szCs w:val="18"/>
              </w:rPr>
              <w:t xml:space="preserve"> а/б покрытия</w:t>
            </w:r>
          </w:p>
          <w:p w:rsidR="00ED6A57" w:rsidRPr="003739BA" w:rsidRDefault="00ED6A57" w:rsidP="00ED6A57">
            <w:pPr>
              <w:jc w:val="center"/>
              <w:rPr>
                <w:sz w:val="18"/>
                <w:szCs w:val="18"/>
              </w:rPr>
            </w:pPr>
            <w:r w:rsidRPr="003739BA">
              <w:rPr>
                <w:sz w:val="18"/>
                <w:szCs w:val="18"/>
              </w:rPr>
              <w:t xml:space="preserve">300 </w:t>
            </w:r>
            <w:proofErr w:type="spellStart"/>
            <w:r w:rsidRPr="003739BA">
              <w:rPr>
                <w:sz w:val="18"/>
                <w:szCs w:val="18"/>
              </w:rPr>
              <w:t>кв.м</w:t>
            </w:r>
            <w:proofErr w:type="spellEnd"/>
            <w:r w:rsidRPr="003739BA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6A57" w:rsidRDefault="00ED6A57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629 </w:t>
            </w:r>
            <w:proofErr w:type="spellStart"/>
            <w:r>
              <w:rPr>
                <w:sz w:val="18"/>
                <w:szCs w:val="18"/>
              </w:rPr>
              <w:t>кв.м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lastRenderedPageBreak/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проезд Маг</w:t>
            </w:r>
            <w:r w:rsidRPr="008F0AD6">
              <w:rPr>
                <w:color w:val="000000"/>
                <w:sz w:val="20"/>
                <w:szCs w:val="20"/>
              </w:rPr>
              <w:t>и</w:t>
            </w:r>
            <w:r w:rsidRPr="008F0AD6">
              <w:rPr>
                <w:color w:val="000000"/>
                <w:sz w:val="20"/>
                <w:szCs w:val="20"/>
              </w:rPr>
              <w:t>стральный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3739BA" w:rsidRDefault="00ED6A57" w:rsidP="00ED6A57">
            <w:pPr>
              <w:jc w:val="center"/>
              <w:rPr>
                <w:sz w:val="18"/>
                <w:szCs w:val="18"/>
              </w:rPr>
            </w:pPr>
            <w:r w:rsidRPr="003739BA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3739BA">
              <w:rPr>
                <w:sz w:val="18"/>
                <w:szCs w:val="18"/>
              </w:rPr>
              <w:t>ремонт</w:t>
            </w:r>
            <w:proofErr w:type="gramEnd"/>
            <w:r w:rsidRPr="003739BA">
              <w:rPr>
                <w:sz w:val="18"/>
                <w:szCs w:val="18"/>
              </w:rPr>
              <w:t xml:space="preserve"> а/б покрытия</w:t>
            </w:r>
          </w:p>
          <w:p w:rsidR="00ED6A57" w:rsidRPr="003739BA" w:rsidRDefault="00ED6A57" w:rsidP="00ED6A57">
            <w:pPr>
              <w:jc w:val="center"/>
              <w:rPr>
                <w:sz w:val="18"/>
                <w:szCs w:val="18"/>
              </w:rPr>
            </w:pPr>
            <w:r w:rsidRPr="003739BA">
              <w:rPr>
                <w:sz w:val="18"/>
                <w:szCs w:val="18"/>
              </w:rPr>
              <w:t xml:space="preserve">990 </w:t>
            </w:r>
            <w:proofErr w:type="spellStart"/>
            <w:r w:rsidRPr="003739BA">
              <w:rPr>
                <w:sz w:val="18"/>
                <w:szCs w:val="18"/>
              </w:rPr>
              <w:t>кв.м</w:t>
            </w:r>
            <w:proofErr w:type="spellEnd"/>
            <w:r w:rsidRPr="003739BA">
              <w:rPr>
                <w:sz w:val="18"/>
                <w:szCs w:val="18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проезд Янтарный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3739BA" w:rsidRDefault="00ED6A57" w:rsidP="00ED6A57">
            <w:pPr>
              <w:jc w:val="center"/>
              <w:rPr>
                <w:sz w:val="18"/>
                <w:szCs w:val="18"/>
              </w:rPr>
            </w:pPr>
            <w:r w:rsidRPr="003739BA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3739BA">
              <w:rPr>
                <w:sz w:val="18"/>
                <w:szCs w:val="18"/>
              </w:rPr>
              <w:t>ремонт</w:t>
            </w:r>
            <w:proofErr w:type="gramEnd"/>
            <w:r w:rsidRPr="003739BA">
              <w:rPr>
                <w:sz w:val="18"/>
                <w:szCs w:val="18"/>
              </w:rPr>
              <w:t xml:space="preserve"> а/б покрытия</w:t>
            </w:r>
          </w:p>
          <w:p w:rsidR="00ED6A57" w:rsidRPr="003739BA" w:rsidRDefault="00ED6A57" w:rsidP="00ED6A57">
            <w:pPr>
              <w:jc w:val="center"/>
              <w:rPr>
                <w:sz w:val="18"/>
                <w:szCs w:val="18"/>
              </w:rPr>
            </w:pPr>
            <w:r w:rsidRPr="003739BA">
              <w:rPr>
                <w:sz w:val="18"/>
                <w:szCs w:val="18"/>
              </w:rPr>
              <w:t xml:space="preserve">600 </w:t>
            </w:r>
            <w:proofErr w:type="spellStart"/>
            <w:r w:rsidRPr="003739BA">
              <w:rPr>
                <w:sz w:val="18"/>
                <w:szCs w:val="18"/>
              </w:rPr>
              <w:t>кв.м</w:t>
            </w:r>
            <w:proofErr w:type="spellEnd"/>
            <w:r w:rsidRPr="003739BA">
              <w:rPr>
                <w:sz w:val="18"/>
                <w:szCs w:val="18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17 съезда ВЛКСМ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3739BA" w:rsidRDefault="00ED6A57" w:rsidP="00ED6A57">
            <w:pPr>
              <w:jc w:val="center"/>
              <w:rPr>
                <w:sz w:val="18"/>
                <w:szCs w:val="18"/>
              </w:rPr>
            </w:pPr>
            <w:r w:rsidRPr="003739BA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3739BA">
              <w:rPr>
                <w:sz w:val="18"/>
                <w:szCs w:val="18"/>
              </w:rPr>
              <w:t>ремонт</w:t>
            </w:r>
            <w:proofErr w:type="gramEnd"/>
            <w:r w:rsidRPr="003739BA">
              <w:rPr>
                <w:sz w:val="18"/>
                <w:szCs w:val="18"/>
              </w:rPr>
              <w:t xml:space="preserve"> а/б покрытия</w:t>
            </w:r>
          </w:p>
          <w:p w:rsidR="00ED6A57" w:rsidRPr="003739BA" w:rsidRDefault="00ED6A57" w:rsidP="00ED6A57">
            <w:pPr>
              <w:jc w:val="center"/>
              <w:rPr>
                <w:sz w:val="18"/>
                <w:szCs w:val="18"/>
              </w:rPr>
            </w:pPr>
            <w:r w:rsidRPr="003739BA">
              <w:rPr>
                <w:sz w:val="18"/>
                <w:szCs w:val="18"/>
              </w:rPr>
              <w:t xml:space="preserve">210 </w:t>
            </w:r>
            <w:proofErr w:type="spellStart"/>
            <w:r w:rsidRPr="003739BA">
              <w:rPr>
                <w:sz w:val="18"/>
                <w:szCs w:val="18"/>
              </w:rPr>
              <w:t>кв.м</w:t>
            </w:r>
            <w:proofErr w:type="spellEnd"/>
            <w:r w:rsidRPr="003739BA">
              <w:rPr>
                <w:sz w:val="18"/>
                <w:szCs w:val="18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Default="00ED6A57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126 </w:t>
            </w:r>
            <w:proofErr w:type="spellStart"/>
            <w:r>
              <w:rPr>
                <w:sz w:val="18"/>
                <w:szCs w:val="18"/>
              </w:rPr>
              <w:t>кв.м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Байкальская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Рабочая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3739BA" w:rsidRDefault="00ED6A57" w:rsidP="00ED6A57">
            <w:pPr>
              <w:jc w:val="center"/>
              <w:rPr>
                <w:sz w:val="18"/>
                <w:szCs w:val="18"/>
              </w:rPr>
            </w:pPr>
            <w:r w:rsidRPr="003739BA">
              <w:rPr>
                <w:sz w:val="18"/>
                <w:szCs w:val="18"/>
              </w:rPr>
              <w:t>ремонт гр</w:t>
            </w:r>
            <w:r w:rsidRPr="003739BA">
              <w:rPr>
                <w:sz w:val="18"/>
                <w:szCs w:val="18"/>
              </w:rPr>
              <w:t>а</w:t>
            </w:r>
            <w:r w:rsidRPr="003739BA">
              <w:rPr>
                <w:sz w:val="18"/>
                <w:szCs w:val="18"/>
              </w:rPr>
              <w:t>вийного п</w:t>
            </w:r>
            <w:r w:rsidRPr="003739BA">
              <w:rPr>
                <w:sz w:val="18"/>
                <w:szCs w:val="18"/>
              </w:rPr>
              <w:t>о</w:t>
            </w:r>
            <w:r w:rsidRPr="003739BA">
              <w:rPr>
                <w:sz w:val="18"/>
                <w:szCs w:val="18"/>
              </w:rPr>
              <w:t>крытия 300,0м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  <w:r>
              <w:rPr>
                <w:sz w:val="18"/>
                <w:szCs w:val="18"/>
              </w:rPr>
              <w:t xml:space="preserve"> 58,0м</w:t>
            </w: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Мира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>ремонт зе</w:t>
            </w:r>
            <w:r w:rsidRPr="008F0AD6">
              <w:rPr>
                <w:sz w:val="18"/>
                <w:szCs w:val="18"/>
              </w:rPr>
              <w:t>м</w:t>
            </w:r>
            <w:r w:rsidRPr="008F0AD6">
              <w:rPr>
                <w:sz w:val="18"/>
                <w:szCs w:val="18"/>
              </w:rPr>
              <w:t>ляного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лотна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b/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Иркутская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>ремонт зе</w:t>
            </w:r>
            <w:r w:rsidRPr="008F0AD6">
              <w:rPr>
                <w:sz w:val="18"/>
                <w:szCs w:val="18"/>
              </w:rPr>
              <w:t>м</w:t>
            </w:r>
            <w:r w:rsidRPr="008F0AD6">
              <w:rPr>
                <w:sz w:val="18"/>
                <w:szCs w:val="18"/>
              </w:rPr>
              <w:t>ляного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лотна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60 лет Октября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Default="00ED6A57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168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ED6A57" w:rsidRDefault="00ED6A57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210 </w:t>
            </w:r>
            <w:proofErr w:type="spellStart"/>
            <w:r>
              <w:rPr>
                <w:sz w:val="18"/>
                <w:szCs w:val="18"/>
              </w:rPr>
              <w:t>кв.м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  <w:rPr>
                <w:sz w:val="18"/>
                <w:szCs w:val="18"/>
              </w:rPr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Дзержинского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 xml:space="preserve">ный, ул. </w:t>
            </w:r>
            <w:r>
              <w:rPr>
                <w:color w:val="000000"/>
                <w:sz w:val="20"/>
                <w:szCs w:val="20"/>
              </w:rPr>
              <w:t>Объездная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  <w:r>
              <w:rPr>
                <w:sz w:val="18"/>
                <w:szCs w:val="18"/>
              </w:rPr>
              <w:t xml:space="preserve"> 100,0м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  <w:r>
              <w:rPr>
                <w:sz w:val="18"/>
                <w:szCs w:val="18"/>
              </w:rPr>
              <w:t xml:space="preserve"> 267,0м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Черниговская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  <w:r>
              <w:rPr>
                <w:sz w:val="18"/>
                <w:szCs w:val="18"/>
              </w:rPr>
              <w:t xml:space="preserve"> 267,0м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Пионерская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rPr>
                <w:sz w:val="18"/>
                <w:szCs w:val="18"/>
              </w:rPr>
              <w:t>ремонт зе</w:t>
            </w:r>
            <w:r w:rsidRPr="008F0AD6">
              <w:rPr>
                <w:sz w:val="18"/>
                <w:szCs w:val="18"/>
              </w:rPr>
              <w:t>м</w:t>
            </w:r>
            <w:r w:rsidRPr="008F0AD6">
              <w:rPr>
                <w:sz w:val="18"/>
                <w:szCs w:val="18"/>
              </w:rPr>
              <w:t>ляного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лотна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Default="00ED6A57" w:rsidP="00ED6A57">
            <w:pPr>
              <w:jc w:val="center"/>
              <w:rPr>
                <w:sz w:val="18"/>
                <w:szCs w:val="18"/>
              </w:rPr>
            </w:pPr>
            <w:r w:rsidRPr="008F0AD6">
              <w:rPr>
                <w:sz w:val="18"/>
                <w:szCs w:val="18"/>
              </w:rPr>
              <w:t xml:space="preserve">капитальный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  <w:p w:rsidR="00ED6A57" w:rsidRPr="008F0AD6" w:rsidRDefault="00ED6A57" w:rsidP="00ED6A57">
            <w:pPr>
              <w:jc w:val="center"/>
            </w:pPr>
            <w:r>
              <w:rPr>
                <w:sz w:val="18"/>
                <w:szCs w:val="18"/>
              </w:rPr>
              <w:t xml:space="preserve">252 </w:t>
            </w:r>
            <w:proofErr w:type="spellStart"/>
            <w:r>
              <w:rPr>
                <w:sz w:val="18"/>
                <w:szCs w:val="18"/>
              </w:rPr>
              <w:t>кв.м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Комарова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  <w:r>
              <w:rPr>
                <w:sz w:val="18"/>
                <w:szCs w:val="18"/>
              </w:rPr>
              <w:t xml:space="preserve"> 183,0м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Сосновая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  <w:r>
              <w:rPr>
                <w:sz w:val="18"/>
                <w:szCs w:val="18"/>
              </w:rPr>
              <w:t xml:space="preserve"> 58,0м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>ный, ул. Лесная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rPr>
                <w:sz w:val="18"/>
                <w:szCs w:val="18"/>
              </w:rPr>
              <w:t>ремонт гр</w:t>
            </w:r>
            <w:r w:rsidRPr="008F0AD6">
              <w:rPr>
                <w:sz w:val="18"/>
                <w:szCs w:val="18"/>
              </w:rPr>
              <w:t>а</w:t>
            </w:r>
            <w:r w:rsidRPr="008F0AD6">
              <w:rPr>
                <w:sz w:val="18"/>
                <w:szCs w:val="18"/>
              </w:rPr>
              <w:t>вийного п</w:t>
            </w:r>
            <w:r w:rsidRPr="008F0AD6">
              <w:rPr>
                <w:sz w:val="18"/>
                <w:szCs w:val="18"/>
              </w:rPr>
              <w:t>о</w:t>
            </w:r>
            <w:r w:rsidRPr="008F0AD6">
              <w:rPr>
                <w:sz w:val="18"/>
                <w:szCs w:val="18"/>
              </w:rPr>
              <w:t>крытия</w:t>
            </w:r>
            <w:r>
              <w:rPr>
                <w:sz w:val="18"/>
                <w:szCs w:val="18"/>
              </w:rPr>
              <w:t xml:space="preserve"> 78,0м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</w:tr>
      <w:tr w:rsidR="00ED6A57" w:rsidRPr="008F0AD6" w:rsidTr="00ED6A57">
        <w:tc>
          <w:tcPr>
            <w:tcW w:w="2269" w:type="dxa"/>
            <w:shd w:val="clear" w:color="auto" w:fill="auto"/>
          </w:tcPr>
          <w:p w:rsidR="00ED6A57" w:rsidRPr="008F0AD6" w:rsidRDefault="00ED6A57" w:rsidP="00ED6A57">
            <w:pPr>
              <w:rPr>
                <w:color w:val="000000"/>
                <w:sz w:val="20"/>
                <w:szCs w:val="20"/>
              </w:rPr>
            </w:pPr>
            <w:r w:rsidRPr="008F0AD6">
              <w:rPr>
                <w:color w:val="000000"/>
                <w:sz w:val="20"/>
                <w:szCs w:val="20"/>
              </w:rPr>
              <w:lastRenderedPageBreak/>
              <w:t>Иркутская область, Казачинско-Ленский район, п. Магистрал</w:t>
            </w:r>
            <w:r w:rsidRPr="008F0AD6">
              <w:rPr>
                <w:color w:val="000000"/>
                <w:sz w:val="20"/>
                <w:szCs w:val="20"/>
              </w:rPr>
              <w:t>ь</w:t>
            </w:r>
            <w:r w:rsidRPr="008F0AD6">
              <w:rPr>
                <w:color w:val="000000"/>
                <w:sz w:val="20"/>
                <w:szCs w:val="20"/>
              </w:rPr>
              <w:t xml:space="preserve">ный, ул. </w:t>
            </w:r>
            <w:proofErr w:type="spellStart"/>
            <w:r w:rsidRPr="008F0AD6">
              <w:rPr>
                <w:color w:val="000000"/>
                <w:sz w:val="20"/>
                <w:szCs w:val="20"/>
              </w:rPr>
              <w:t>Корчагинская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  <w:r w:rsidRPr="008F0AD6">
              <w:rPr>
                <w:sz w:val="18"/>
                <w:szCs w:val="18"/>
              </w:rPr>
              <w:t xml:space="preserve">ямочный </w:t>
            </w:r>
            <w:proofErr w:type="gramStart"/>
            <w:r w:rsidRPr="008F0AD6">
              <w:rPr>
                <w:sz w:val="18"/>
                <w:szCs w:val="18"/>
              </w:rPr>
              <w:t>ремонт</w:t>
            </w:r>
            <w:proofErr w:type="gramEnd"/>
            <w:r w:rsidRPr="008F0AD6">
              <w:rPr>
                <w:sz w:val="18"/>
                <w:szCs w:val="18"/>
              </w:rPr>
              <w:t xml:space="preserve"> а/б покрытия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  <w:tc>
          <w:tcPr>
            <w:tcW w:w="1405" w:type="dxa"/>
            <w:shd w:val="clear" w:color="auto" w:fill="auto"/>
            <w:vAlign w:val="center"/>
          </w:tcPr>
          <w:p w:rsidR="00ED6A57" w:rsidRPr="008F0AD6" w:rsidRDefault="00ED6A57" w:rsidP="00ED6A57">
            <w:pPr>
              <w:jc w:val="center"/>
            </w:pPr>
          </w:p>
        </w:tc>
      </w:tr>
    </w:tbl>
    <w:p w:rsidR="00ED6A57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Pr="00CD038F" w:rsidRDefault="00ED6A57" w:rsidP="00ED6A57">
      <w:pPr>
        <w:ind w:left="4248"/>
        <w:jc w:val="right"/>
      </w:pPr>
      <w:r w:rsidRPr="00FC0E75">
        <w:t xml:space="preserve">Приложение </w:t>
      </w:r>
      <w:r w:rsidR="00F159AF">
        <w:t>1</w:t>
      </w:r>
      <w:r>
        <w:t>.</w:t>
      </w:r>
      <w:r w:rsidRPr="00CD038F">
        <w:t>3</w:t>
      </w: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Pr="002E7538">
        <w:rPr>
          <w:sz w:val="28"/>
          <w:szCs w:val="28"/>
        </w:rPr>
        <w:t xml:space="preserve"> </w:t>
      </w:r>
      <w:r>
        <w:rPr>
          <w:sz w:val="28"/>
          <w:szCs w:val="28"/>
        </w:rPr>
        <w:t>автомобильных дорог общего пользования, подлежащих стро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тельству, реконструкции, находящихся в муниципальной собственности 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гистральнинского городского поселения в рамках подпрограммы</w:t>
      </w:r>
    </w:p>
    <w:p w:rsidR="00ED6A57" w:rsidRDefault="00ED6A57" w:rsidP="00ED6A57">
      <w:pPr>
        <w:jc w:val="center"/>
        <w:rPr>
          <w:sz w:val="28"/>
          <w:szCs w:val="28"/>
        </w:rPr>
      </w:pPr>
      <w:r>
        <w:rPr>
          <w:sz w:val="28"/>
          <w:szCs w:val="28"/>
        </w:rPr>
        <w:t>«Дорожное хозяйство» на 2019 – 2024 годы</w:t>
      </w:r>
    </w:p>
    <w:p w:rsidR="00ED6A57" w:rsidRDefault="00ED6A57" w:rsidP="00ED6A57">
      <w:pPr>
        <w:ind w:left="4248"/>
        <w:jc w:val="right"/>
      </w:pPr>
    </w:p>
    <w:tbl>
      <w:tblPr>
        <w:tblW w:w="1041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32"/>
        <w:gridCol w:w="1062"/>
        <w:gridCol w:w="1403"/>
        <w:gridCol w:w="1564"/>
        <w:gridCol w:w="1559"/>
        <w:gridCol w:w="1499"/>
        <w:gridCol w:w="974"/>
      </w:tblGrid>
      <w:tr w:rsidR="00ED6A57" w:rsidRPr="00904010" w:rsidTr="00ED6A57">
        <w:tc>
          <w:tcPr>
            <w:tcW w:w="1418" w:type="dxa"/>
            <w:vMerge w:val="restart"/>
            <w:shd w:val="clear" w:color="auto" w:fill="auto"/>
          </w:tcPr>
          <w:p w:rsidR="00ED6A57" w:rsidRPr="00F97A03" w:rsidRDefault="00ED6A57" w:rsidP="00ED6A57">
            <w:pPr>
              <w:jc w:val="center"/>
              <w:rPr>
                <w:sz w:val="20"/>
                <w:szCs w:val="20"/>
              </w:rPr>
            </w:pPr>
            <w:r w:rsidRPr="00F97A03">
              <w:rPr>
                <w:sz w:val="20"/>
                <w:szCs w:val="20"/>
              </w:rPr>
              <w:t>Мероприятия подпрогра</w:t>
            </w:r>
            <w:r w:rsidRPr="00F97A03">
              <w:rPr>
                <w:sz w:val="20"/>
                <w:szCs w:val="20"/>
              </w:rPr>
              <w:t>м</w:t>
            </w:r>
            <w:r w:rsidRPr="00F97A03">
              <w:rPr>
                <w:sz w:val="20"/>
                <w:szCs w:val="20"/>
              </w:rPr>
              <w:t>мы</w:t>
            </w:r>
          </w:p>
        </w:tc>
        <w:tc>
          <w:tcPr>
            <w:tcW w:w="8993" w:type="dxa"/>
            <w:gridSpan w:val="7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>
              <w:t>Перечень улиц и дорог</w:t>
            </w:r>
            <w:r w:rsidRPr="00B10C0A">
              <w:t xml:space="preserve"> по годам реализации мероприятий подпрограммы</w:t>
            </w:r>
          </w:p>
        </w:tc>
      </w:tr>
      <w:tr w:rsidR="00ED6A57" w:rsidRPr="00904010" w:rsidTr="00ED6A57">
        <w:tc>
          <w:tcPr>
            <w:tcW w:w="1418" w:type="dxa"/>
            <w:vMerge/>
            <w:shd w:val="clear" w:color="auto" w:fill="auto"/>
          </w:tcPr>
          <w:p w:rsidR="00ED6A57" w:rsidRPr="00B10C0A" w:rsidRDefault="00ED6A57" w:rsidP="00ED6A57"/>
        </w:tc>
        <w:tc>
          <w:tcPr>
            <w:tcW w:w="932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2019</w:t>
            </w:r>
          </w:p>
        </w:tc>
        <w:tc>
          <w:tcPr>
            <w:tcW w:w="1062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2020</w:t>
            </w:r>
          </w:p>
        </w:tc>
        <w:tc>
          <w:tcPr>
            <w:tcW w:w="1403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2021</w:t>
            </w:r>
          </w:p>
        </w:tc>
        <w:tc>
          <w:tcPr>
            <w:tcW w:w="1564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2022</w:t>
            </w:r>
          </w:p>
        </w:tc>
        <w:tc>
          <w:tcPr>
            <w:tcW w:w="1559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2023</w:t>
            </w:r>
          </w:p>
        </w:tc>
        <w:tc>
          <w:tcPr>
            <w:tcW w:w="1499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2024</w:t>
            </w:r>
          </w:p>
        </w:tc>
        <w:tc>
          <w:tcPr>
            <w:tcW w:w="974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ВС</w:t>
            </w:r>
            <w:r w:rsidRPr="00B10C0A">
              <w:t>Е</w:t>
            </w:r>
            <w:r w:rsidRPr="00B10C0A">
              <w:t>ГО</w:t>
            </w:r>
            <w:r>
              <w:t xml:space="preserve"> ед.</w:t>
            </w:r>
          </w:p>
        </w:tc>
      </w:tr>
      <w:tr w:rsidR="00ED6A57" w:rsidRPr="00904010" w:rsidTr="00ED6A57">
        <w:tc>
          <w:tcPr>
            <w:tcW w:w="10411" w:type="dxa"/>
            <w:gridSpan w:val="8"/>
            <w:shd w:val="clear" w:color="auto" w:fill="auto"/>
          </w:tcPr>
          <w:p w:rsidR="00ED6A57" w:rsidRPr="00B10C0A" w:rsidRDefault="00ED6A57" w:rsidP="00ED6A57">
            <w:r>
              <w:t>Проведение проектно-изыскательских работ</w:t>
            </w:r>
            <w:r w:rsidRPr="00B10C0A">
              <w:t>:</w:t>
            </w:r>
          </w:p>
        </w:tc>
      </w:tr>
      <w:tr w:rsidR="00ED6A57" w:rsidRPr="00904010" w:rsidTr="00ED6A57">
        <w:tc>
          <w:tcPr>
            <w:tcW w:w="1418" w:type="dxa"/>
            <w:shd w:val="clear" w:color="auto" w:fill="auto"/>
          </w:tcPr>
          <w:p w:rsidR="00ED6A57" w:rsidRPr="00B10C0A" w:rsidRDefault="00ED6A57" w:rsidP="00ED6A57">
            <w:r>
              <w:t>Кадастр</w:t>
            </w:r>
            <w:r>
              <w:t>о</w:t>
            </w:r>
            <w:r>
              <w:t>вые работы в отнош</w:t>
            </w:r>
            <w:r>
              <w:t>е</w:t>
            </w:r>
            <w:r>
              <w:t>нии авт</w:t>
            </w:r>
            <w:r>
              <w:t>о</w:t>
            </w:r>
            <w:r>
              <w:t>дорог</w:t>
            </w:r>
          </w:p>
        </w:tc>
        <w:tc>
          <w:tcPr>
            <w:tcW w:w="932" w:type="dxa"/>
            <w:shd w:val="clear" w:color="auto" w:fill="auto"/>
          </w:tcPr>
          <w:p w:rsidR="00ED6A57" w:rsidRPr="009043DE" w:rsidRDefault="00ED6A57" w:rsidP="00ED6A57">
            <w:pPr>
              <w:rPr>
                <w:sz w:val="16"/>
                <w:szCs w:val="16"/>
              </w:rPr>
            </w:pPr>
          </w:p>
        </w:tc>
        <w:tc>
          <w:tcPr>
            <w:tcW w:w="1062" w:type="dxa"/>
            <w:shd w:val="clear" w:color="auto" w:fill="auto"/>
          </w:tcPr>
          <w:p w:rsidR="00ED6A57" w:rsidRDefault="00ED6A57" w:rsidP="00ED6A57">
            <w:pPr>
              <w:rPr>
                <w:sz w:val="16"/>
                <w:szCs w:val="16"/>
              </w:rPr>
            </w:pPr>
            <w:r w:rsidRPr="009043DE">
              <w:rPr>
                <w:sz w:val="16"/>
                <w:szCs w:val="16"/>
              </w:rPr>
              <w:t>ул. 60 лет Октября</w:t>
            </w:r>
            <w:r>
              <w:rPr>
                <w:sz w:val="16"/>
                <w:szCs w:val="16"/>
              </w:rPr>
              <w:t>,</w:t>
            </w:r>
          </w:p>
          <w:p w:rsidR="00ED6A57" w:rsidRDefault="00ED6A57" w:rsidP="00ED6A57">
            <w:pPr>
              <w:ind w:right="-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Набере</w:t>
            </w:r>
            <w:r>
              <w:rPr>
                <w:sz w:val="16"/>
                <w:szCs w:val="16"/>
              </w:rPr>
              <w:t>ж</w:t>
            </w:r>
            <w:r>
              <w:rPr>
                <w:sz w:val="16"/>
                <w:szCs w:val="16"/>
              </w:rPr>
              <w:t>ная,</w:t>
            </w:r>
          </w:p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пл. Ленина</w:t>
            </w:r>
          </w:p>
        </w:tc>
        <w:tc>
          <w:tcPr>
            <w:tcW w:w="1403" w:type="dxa"/>
            <w:shd w:val="clear" w:color="auto" w:fill="auto"/>
          </w:tcPr>
          <w:p w:rsidR="00ED6A57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Мира</w:t>
            </w:r>
          </w:p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Иркутская</w:t>
            </w:r>
          </w:p>
        </w:tc>
        <w:tc>
          <w:tcPr>
            <w:tcW w:w="1564" w:type="dxa"/>
            <w:shd w:val="clear" w:color="auto" w:fill="auto"/>
          </w:tcPr>
          <w:p w:rsidR="00ED6A57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Железнод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рожная</w:t>
            </w:r>
          </w:p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Рабочая</w:t>
            </w:r>
          </w:p>
        </w:tc>
        <w:tc>
          <w:tcPr>
            <w:tcW w:w="1559" w:type="dxa"/>
            <w:shd w:val="clear" w:color="auto" w:fill="auto"/>
          </w:tcPr>
          <w:p w:rsidR="00ED6A57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Нагорная</w:t>
            </w:r>
          </w:p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Мостостроит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лей</w:t>
            </w:r>
          </w:p>
        </w:tc>
        <w:tc>
          <w:tcPr>
            <w:tcW w:w="1499" w:type="dxa"/>
            <w:shd w:val="clear" w:color="auto" w:fill="auto"/>
          </w:tcPr>
          <w:p w:rsidR="00ED6A57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Казахстанская</w:t>
            </w:r>
          </w:p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Черниговская</w:t>
            </w:r>
          </w:p>
        </w:tc>
        <w:tc>
          <w:tcPr>
            <w:tcW w:w="974" w:type="dxa"/>
            <w:shd w:val="clear" w:color="auto" w:fill="auto"/>
          </w:tcPr>
          <w:p w:rsidR="00ED6A57" w:rsidRPr="009043DE" w:rsidRDefault="00ED6A57" w:rsidP="00ED6A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ED6A57" w:rsidRPr="00904010" w:rsidTr="00ED6A57">
        <w:tc>
          <w:tcPr>
            <w:tcW w:w="1418" w:type="dxa"/>
            <w:shd w:val="clear" w:color="auto" w:fill="auto"/>
          </w:tcPr>
          <w:p w:rsidR="00ED6A57" w:rsidRPr="00B10C0A" w:rsidRDefault="00ED6A57" w:rsidP="00ED6A57">
            <w:r>
              <w:t>Провед</w:t>
            </w:r>
            <w:r>
              <w:t>е</w:t>
            </w:r>
            <w:r>
              <w:t>ние пр</w:t>
            </w:r>
            <w:r>
              <w:t>о</w:t>
            </w:r>
            <w:r>
              <w:t>ектно-изыск</w:t>
            </w:r>
            <w:r>
              <w:t>а</w:t>
            </w:r>
            <w:r>
              <w:t>тельских работ</w:t>
            </w:r>
          </w:p>
        </w:tc>
        <w:tc>
          <w:tcPr>
            <w:tcW w:w="932" w:type="dxa"/>
            <w:shd w:val="clear" w:color="auto" w:fill="auto"/>
          </w:tcPr>
          <w:p w:rsidR="00ED6A57" w:rsidRPr="009043DE" w:rsidRDefault="00ED6A57" w:rsidP="00ED6A57">
            <w:pPr>
              <w:rPr>
                <w:sz w:val="16"/>
                <w:szCs w:val="16"/>
              </w:rPr>
            </w:pPr>
          </w:p>
        </w:tc>
        <w:tc>
          <w:tcPr>
            <w:tcW w:w="1062" w:type="dxa"/>
            <w:shd w:val="clear" w:color="auto" w:fill="auto"/>
          </w:tcPr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Наб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режная</w:t>
            </w:r>
          </w:p>
        </w:tc>
        <w:tc>
          <w:tcPr>
            <w:tcW w:w="1403" w:type="dxa"/>
            <w:shd w:val="clear" w:color="auto" w:fill="auto"/>
          </w:tcPr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Первопр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ходцев</w:t>
            </w:r>
          </w:p>
        </w:tc>
        <w:tc>
          <w:tcPr>
            <w:tcW w:w="1564" w:type="dxa"/>
            <w:shd w:val="clear" w:color="auto" w:fill="auto"/>
          </w:tcPr>
          <w:p w:rsidR="00ED6A57" w:rsidRPr="009043DE" w:rsidRDefault="00ED6A57" w:rsidP="00ED6A57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Берёзовая</w:t>
            </w:r>
          </w:p>
        </w:tc>
        <w:tc>
          <w:tcPr>
            <w:tcW w:w="1499" w:type="dxa"/>
            <w:shd w:val="clear" w:color="auto" w:fill="auto"/>
          </w:tcPr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проезд Лесной</w:t>
            </w:r>
          </w:p>
        </w:tc>
        <w:tc>
          <w:tcPr>
            <w:tcW w:w="974" w:type="dxa"/>
            <w:shd w:val="clear" w:color="auto" w:fill="auto"/>
          </w:tcPr>
          <w:p w:rsidR="00ED6A57" w:rsidRPr="009043DE" w:rsidRDefault="00ED6A57" w:rsidP="00ED6A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ED6A57" w:rsidRPr="00904010" w:rsidTr="00ED6A57">
        <w:tc>
          <w:tcPr>
            <w:tcW w:w="10411" w:type="dxa"/>
            <w:gridSpan w:val="8"/>
            <w:shd w:val="clear" w:color="auto" w:fill="auto"/>
          </w:tcPr>
          <w:p w:rsidR="00ED6A57" w:rsidRPr="00B10C0A" w:rsidRDefault="00ED6A57" w:rsidP="00ED6A57">
            <w:r w:rsidRPr="00B10C0A">
              <w:t>Строительство и реконструкция автомобильных дорог общего пользования местного значения</w:t>
            </w:r>
          </w:p>
        </w:tc>
      </w:tr>
      <w:tr w:rsidR="00ED6A57" w:rsidRPr="00904010" w:rsidTr="00ED6A57">
        <w:tc>
          <w:tcPr>
            <w:tcW w:w="1418" w:type="dxa"/>
            <w:shd w:val="clear" w:color="auto" w:fill="auto"/>
          </w:tcPr>
          <w:p w:rsidR="00ED6A57" w:rsidRPr="00B10C0A" w:rsidRDefault="00ED6A57" w:rsidP="00ED6A57">
            <w:r>
              <w:t>Строител</w:t>
            </w:r>
            <w:r>
              <w:t>ь</w:t>
            </w:r>
            <w:r>
              <w:t>ство учас</w:t>
            </w:r>
            <w:r>
              <w:t>т</w:t>
            </w:r>
            <w:r>
              <w:t>ков авт</w:t>
            </w:r>
            <w:r>
              <w:t>о</w:t>
            </w:r>
            <w:r>
              <w:t>дорог</w:t>
            </w:r>
          </w:p>
        </w:tc>
        <w:tc>
          <w:tcPr>
            <w:tcW w:w="932" w:type="dxa"/>
            <w:shd w:val="clear" w:color="auto" w:fill="auto"/>
          </w:tcPr>
          <w:p w:rsidR="00ED6A57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Ряб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новая</w:t>
            </w:r>
          </w:p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270м</w:t>
            </w:r>
          </w:p>
        </w:tc>
        <w:tc>
          <w:tcPr>
            <w:tcW w:w="1062" w:type="dxa"/>
            <w:shd w:val="clear" w:color="auto" w:fill="auto"/>
          </w:tcPr>
          <w:p w:rsidR="00ED6A57" w:rsidRDefault="00ED6A57" w:rsidP="00ED6A57">
            <w:pPr>
              <w:rPr>
                <w:sz w:val="16"/>
                <w:szCs w:val="16"/>
              </w:rPr>
            </w:pPr>
            <w:r w:rsidRPr="009043DE">
              <w:rPr>
                <w:sz w:val="16"/>
                <w:szCs w:val="16"/>
              </w:rPr>
              <w:t xml:space="preserve">ул. </w:t>
            </w:r>
          </w:p>
          <w:p w:rsidR="00ED6A57" w:rsidRDefault="00ED6A57" w:rsidP="00ED6A57">
            <w:pPr>
              <w:rPr>
                <w:sz w:val="16"/>
                <w:szCs w:val="16"/>
              </w:rPr>
            </w:pPr>
            <w:r w:rsidRPr="009043DE">
              <w:rPr>
                <w:sz w:val="16"/>
                <w:szCs w:val="16"/>
              </w:rPr>
              <w:t>Набережная</w:t>
            </w:r>
          </w:p>
          <w:p w:rsidR="00ED6A57" w:rsidRPr="009043DE" w:rsidRDefault="00ED6A57" w:rsidP="00ED6A57">
            <w:pPr>
              <w:ind w:right="-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472м</w:t>
            </w:r>
          </w:p>
        </w:tc>
        <w:tc>
          <w:tcPr>
            <w:tcW w:w="1403" w:type="dxa"/>
            <w:shd w:val="clear" w:color="auto" w:fill="auto"/>
          </w:tcPr>
          <w:p w:rsidR="00ED6A57" w:rsidRDefault="00ED6A57" w:rsidP="00ED6A57">
            <w:pPr>
              <w:ind w:right="-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Pr="009043DE">
              <w:rPr>
                <w:sz w:val="16"/>
                <w:szCs w:val="16"/>
              </w:rPr>
              <w:t>л. Пионерская</w:t>
            </w:r>
          </w:p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551м</w:t>
            </w:r>
          </w:p>
        </w:tc>
        <w:tc>
          <w:tcPr>
            <w:tcW w:w="1564" w:type="dxa"/>
            <w:shd w:val="clear" w:color="auto" w:fill="auto"/>
          </w:tcPr>
          <w:p w:rsidR="00ED6A57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</w:t>
            </w:r>
          </w:p>
          <w:p w:rsidR="00ED6A57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Первопроходцев</w:t>
            </w:r>
          </w:p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642м</w:t>
            </w:r>
          </w:p>
        </w:tc>
        <w:tc>
          <w:tcPr>
            <w:tcW w:w="1559" w:type="dxa"/>
            <w:shd w:val="clear" w:color="auto" w:fill="auto"/>
          </w:tcPr>
          <w:p w:rsidR="00ED6A57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</w:p>
          <w:p w:rsidR="00ED6A57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Берёзовая</w:t>
            </w:r>
          </w:p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2 811м</w:t>
            </w:r>
          </w:p>
        </w:tc>
        <w:tc>
          <w:tcPr>
            <w:tcW w:w="1499" w:type="dxa"/>
            <w:shd w:val="clear" w:color="auto" w:fill="auto"/>
          </w:tcPr>
          <w:p w:rsidR="00ED6A57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проезд Лесной</w:t>
            </w:r>
          </w:p>
          <w:p w:rsidR="00ED6A57" w:rsidRPr="009043DE" w:rsidRDefault="00ED6A57" w:rsidP="00ED6A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140м</w:t>
            </w:r>
          </w:p>
        </w:tc>
        <w:tc>
          <w:tcPr>
            <w:tcW w:w="974" w:type="dxa"/>
            <w:shd w:val="clear" w:color="auto" w:fill="auto"/>
          </w:tcPr>
          <w:p w:rsidR="00ED6A57" w:rsidRPr="009043DE" w:rsidRDefault="00ED6A57" w:rsidP="00ED6A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</w:tbl>
    <w:p w:rsidR="00ED6A57" w:rsidRDefault="00ED6A57" w:rsidP="00ED6A57">
      <w:pPr>
        <w:ind w:left="4248"/>
        <w:jc w:val="right"/>
      </w:pPr>
    </w:p>
    <w:p w:rsidR="00ED6A57" w:rsidRPr="009043DE" w:rsidRDefault="00ED6A57" w:rsidP="00ED6A57">
      <w:pPr>
        <w:ind w:left="4248"/>
        <w:jc w:val="right"/>
      </w:pPr>
      <w:r w:rsidRPr="00FC0E75">
        <w:t xml:space="preserve">Приложение </w:t>
      </w:r>
      <w:r w:rsidR="00F159AF">
        <w:t>1</w:t>
      </w:r>
      <w:r>
        <w:t>.</w:t>
      </w:r>
      <w:r w:rsidRPr="009043DE">
        <w:t>4</w:t>
      </w:r>
    </w:p>
    <w:p w:rsidR="00ED6A57" w:rsidRDefault="00ED6A57" w:rsidP="00ED6A57">
      <w:pPr>
        <w:jc w:val="center"/>
        <w:rPr>
          <w:sz w:val="28"/>
          <w:szCs w:val="28"/>
        </w:rPr>
      </w:pPr>
      <w:r w:rsidRPr="00334DC8">
        <w:rPr>
          <w:color w:val="000000"/>
          <w:sz w:val="28"/>
          <w:szCs w:val="28"/>
        </w:rPr>
        <w:t>Прогнозная (справочная) оценка ре</w:t>
      </w:r>
      <w:r>
        <w:rPr>
          <w:color w:val="000000"/>
          <w:sz w:val="28"/>
          <w:szCs w:val="28"/>
        </w:rPr>
        <w:t>сурсного обеспечения реализации 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ципальной</w:t>
      </w:r>
      <w:r w:rsidRPr="00334DC8">
        <w:rPr>
          <w:color w:val="000000"/>
          <w:sz w:val="28"/>
          <w:szCs w:val="28"/>
        </w:rPr>
        <w:t xml:space="preserve"> программы за счет всех источников финансирования</w:t>
      </w:r>
      <w:r w:rsidRPr="00C04E35">
        <w:rPr>
          <w:sz w:val="28"/>
          <w:szCs w:val="28"/>
        </w:rPr>
        <w:t xml:space="preserve"> мероприятий по реализации подпрограммы «</w:t>
      </w:r>
      <w:r>
        <w:rPr>
          <w:sz w:val="28"/>
          <w:szCs w:val="28"/>
        </w:rPr>
        <w:t>Д</w:t>
      </w:r>
      <w:r w:rsidRPr="00C04E35">
        <w:rPr>
          <w:sz w:val="28"/>
          <w:szCs w:val="28"/>
        </w:rPr>
        <w:t>орожно</w:t>
      </w:r>
      <w:r>
        <w:rPr>
          <w:sz w:val="28"/>
          <w:szCs w:val="28"/>
        </w:rPr>
        <w:t>е</w:t>
      </w:r>
      <w:r w:rsidRPr="00C04E35">
        <w:rPr>
          <w:sz w:val="28"/>
          <w:szCs w:val="28"/>
        </w:rPr>
        <w:t xml:space="preserve"> </w:t>
      </w:r>
      <w:r>
        <w:rPr>
          <w:sz w:val="28"/>
          <w:szCs w:val="28"/>
        </w:rPr>
        <w:t>хозяйство</w:t>
      </w:r>
      <w:r w:rsidRPr="00C04E35">
        <w:rPr>
          <w:sz w:val="28"/>
          <w:szCs w:val="28"/>
        </w:rPr>
        <w:t>» на 2019 – 2024 годы</w:t>
      </w:r>
    </w:p>
    <w:p w:rsidR="00ED6A57" w:rsidRPr="00ED6A57" w:rsidRDefault="00ED6A57" w:rsidP="00ED6A57">
      <w:pPr>
        <w:jc w:val="center"/>
        <w:rPr>
          <w:sz w:val="28"/>
          <w:szCs w:val="28"/>
        </w:rPr>
      </w:pPr>
    </w:p>
    <w:tbl>
      <w:tblPr>
        <w:tblW w:w="103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1082"/>
        <w:gridCol w:w="1056"/>
        <w:gridCol w:w="1056"/>
        <w:gridCol w:w="1056"/>
        <w:gridCol w:w="1056"/>
        <w:gridCol w:w="1056"/>
        <w:gridCol w:w="1176"/>
      </w:tblGrid>
      <w:tr w:rsidR="00ED6A57" w:rsidRPr="00904010" w:rsidTr="00ED6A57">
        <w:tc>
          <w:tcPr>
            <w:tcW w:w="2835" w:type="dxa"/>
            <w:vMerge w:val="restart"/>
            <w:shd w:val="clear" w:color="auto" w:fill="auto"/>
          </w:tcPr>
          <w:p w:rsidR="00ED6A57" w:rsidRPr="00B10C0A" w:rsidRDefault="00ED6A57" w:rsidP="00ED6A57">
            <w:r w:rsidRPr="00B10C0A">
              <w:t>Мероприятия подпр</w:t>
            </w:r>
            <w:r w:rsidRPr="00B10C0A">
              <w:t>о</w:t>
            </w:r>
            <w:r w:rsidRPr="00B10C0A">
              <w:t>граммы</w:t>
            </w:r>
          </w:p>
        </w:tc>
        <w:tc>
          <w:tcPr>
            <w:tcW w:w="7538" w:type="dxa"/>
            <w:gridSpan w:val="7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Объёмы работ по годам реализации мероприятий подпрограммы</w:t>
            </w:r>
          </w:p>
        </w:tc>
      </w:tr>
      <w:tr w:rsidR="00ED6A57" w:rsidRPr="00904010" w:rsidTr="00ED6A57">
        <w:tc>
          <w:tcPr>
            <w:tcW w:w="2835" w:type="dxa"/>
            <w:vMerge/>
            <w:shd w:val="clear" w:color="auto" w:fill="auto"/>
          </w:tcPr>
          <w:p w:rsidR="00ED6A57" w:rsidRPr="00B10C0A" w:rsidRDefault="00ED6A57" w:rsidP="00ED6A57"/>
        </w:tc>
        <w:tc>
          <w:tcPr>
            <w:tcW w:w="1082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2019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2020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2021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2022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2023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2024</w:t>
            </w:r>
          </w:p>
        </w:tc>
        <w:tc>
          <w:tcPr>
            <w:tcW w:w="1176" w:type="dxa"/>
            <w:shd w:val="clear" w:color="auto" w:fill="auto"/>
          </w:tcPr>
          <w:p w:rsidR="00ED6A57" w:rsidRPr="00B10C0A" w:rsidRDefault="00ED6A57" w:rsidP="00ED6A57">
            <w:pPr>
              <w:jc w:val="center"/>
            </w:pPr>
            <w:r w:rsidRPr="00B10C0A">
              <w:t>ВСЕГО</w:t>
            </w:r>
          </w:p>
        </w:tc>
      </w:tr>
      <w:tr w:rsidR="00ED6A57" w:rsidRPr="00904010" w:rsidTr="00ED6A57">
        <w:tc>
          <w:tcPr>
            <w:tcW w:w="10373" w:type="dxa"/>
            <w:gridSpan w:val="8"/>
            <w:shd w:val="clear" w:color="auto" w:fill="auto"/>
          </w:tcPr>
          <w:p w:rsidR="00ED6A57" w:rsidRPr="00B10C0A" w:rsidRDefault="00ED6A57" w:rsidP="00ED6A57">
            <w:r w:rsidRPr="00B10C0A">
              <w:t>Круглогодичное содержание автомобильных дорог общего пользования местного значения:</w:t>
            </w:r>
          </w:p>
        </w:tc>
      </w:tr>
      <w:tr w:rsidR="00ED6A57" w:rsidRPr="00904010" w:rsidTr="00ED6A57">
        <w:tc>
          <w:tcPr>
            <w:tcW w:w="2835" w:type="dxa"/>
            <w:shd w:val="clear" w:color="auto" w:fill="auto"/>
          </w:tcPr>
          <w:p w:rsidR="00ED6A57" w:rsidRPr="00B10C0A" w:rsidRDefault="00ED6A57" w:rsidP="00ED6A57">
            <w:r w:rsidRPr="00B10C0A">
              <w:t>Круглогодичное соде</w:t>
            </w:r>
            <w:r w:rsidRPr="00B10C0A">
              <w:t>р</w:t>
            </w:r>
            <w:r w:rsidRPr="00B10C0A">
              <w:t>жание дорог</w:t>
            </w:r>
          </w:p>
        </w:tc>
        <w:tc>
          <w:tcPr>
            <w:tcW w:w="1082" w:type="dxa"/>
            <w:shd w:val="clear" w:color="auto" w:fill="auto"/>
          </w:tcPr>
          <w:p w:rsidR="00ED6A57" w:rsidRPr="00B10C0A" w:rsidRDefault="00ED6A57" w:rsidP="00CB1880">
            <w:pPr>
              <w:jc w:val="right"/>
            </w:pPr>
            <w:r w:rsidRPr="00B10C0A">
              <w:t>1</w:t>
            </w:r>
            <w:r w:rsidR="001A2C57">
              <w:t> 315,0</w:t>
            </w:r>
            <w:r w:rsidR="00CB1880">
              <w:t>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2F6640" w:rsidP="00ED6A57">
            <w:pPr>
              <w:jc w:val="right"/>
            </w:pPr>
            <w:r>
              <w:t>1 727,30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2 300,00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2 300,00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2 300,00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2 300,00</w:t>
            </w:r>
          </w:p>
        </w:tc>
        <w:tc>
          <w:tcPr>
            <w:tcW w:w="1176" w:type="dxa"/>
            <w:shd w:val="clear" w:color="auto" w:fill="auto"/>
          </w:tcPr>
          <w:p w:rsidR="00ED6A57" w:rsidRPr="00B10C0A" w:rsidRDefault="002F6640" w:rsidP="00ED6A57">
            <w:pPr>
              <w:jc w:val="right"/>
            </w:pPr>
            <w:r>
              <w:t>12 242,30</w:t>
            </w:r>
          </w:p>
        </w:tc>
      </w:tr>
      <w:tr w:rsidR="00ED6A57" w:rsidRPr="00904010" w:rsidTr="00ED6A57">
        <w:tc>
          <w:tcPr>
            <w:tcW w:w="2835" w:type="dxa"/>
            <w:shd w:val="clear" w:color="auto" w:fill="auto"/>
          </w:tcPr>
          <w:p w:rsidR="00ED6A57" w:rsidRPr="00B10C0A" w:rsidRDefault="00ED6A57" w:rsidP="00ED6A57">
            <w:r w:rsidRPr="00B10C0A">
              <w:t xml:space="preserve">Капитальный ремонт </w:t>
            </w:r>
            <w:r>
              <w:t>д</w:t>
            </w:r>
            <w:r>
              <w:t>о</w:t>
            </w:r>
            <w:r>
              <w:t xml:space="preserve">рог с </w:t>
            </w:r>
            <w:r w:rsidRPr="00B10C0A">
              <w:t>асфальтобетонн</w:t>
            </w:r>
            <w:r>
              <w:t>ым</w:t>
            </w:r>
            <w:r w:rsidRPr="00B10C0A">
              <w:t xml:space="preserve"> покрыти</w:t>
            </w:r>
            <w:r>
              <w:t>ем</w:t>
            </w:r>
          </w:p>
        </w:tc>
        <w:tc>
          <w:tcPr>
            <w:tcW w:w="1082" w:type="dxa"/>
            <w:shd w:val="clear" w:color="auto" w:fill="auto"/>
          </w:tcPr>
          <w:p w:rsidR="00ED6A57" w:rsidRPr="00B10C0A" w:rsidRDefault="00ED6A57" w:rsidP="00CB1880">
            <w:pPr>
              <w:jc w:val="right"/>
            </w:pPr>
            <w:r w:rsidRPr="00B10C0A">
              <w:t>3</w:t>
            </w:r>
            <w:r w:rsidR="00CB1880">
              <w:t> 210,04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1500,00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400,00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500,00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300,00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600,00</w:t>
            </w:r>
          </w:p>
        </w:tc>
        <w:tc>
          <w:tcPr>
            <w:tcW w:w="1176" w:type="dxa"/>
            <w:shd w:val="clear" w:color="auto" w:fill="auto"/>
          </w:tcPr>
          <w:p w:rsidR="00ED6A57" w:rsidRPr="00B10C0A" w:rsidRDefault="002F6640" w:rsidP="00C117BC">
            <w:pPr>
              <w:jc w:val="right"/>
            </w:pPr>
            <w:r>
              <w:t>6 510,0</w:t>
            </w:r>
            <w:r w:rsidR="00C117BC">
              <w:t>4</w:t>
            </w:r>
          </w:p>
        </w:tc>
      </w:tr>
      <w:tr w:rsidR="00ED6A57" w:rsidRPr="00904010" w:rsidTr="00ED6A57">
        <w:tc>
          <w:tcPr>
            <w:tcW w:w="2835" w:type="dxa"/>
            <w:shd w:val="clear" w:color="auto" w:fill="auto"/>
          </w:tcPr>
          <w:p w:rsidR="00ED6A57" w:rsidRPr="00B10C0A" w:rsidRDefault="00ED6A57" w:rsidP="00ED6A57">
            <w:r>
              <w:t>Ремонт дорог с грави</w:t>
            </w:r>
            <w:r>
              <w:t>й</w:t>
            </w:r>
            <w:r>
              <w:t xml:space="preserve">ным </w:t>
            </w:r>
            <w:r w:rsidRPr="00B10C0A">
              <w:t xml:space="preserve"> покрыти</w:t>
            </w:r>
            <w:r>
              <w:t>ем</w:t>
            </w:r>
          </w:p>
        </w:tc>
        <w:tc>
          <w:tcPr>
            <w:tcW w:w="1082" w:type="dxa"/>
            <w:shd w:val="clear" w:color="auto" w:fill="auto"/>
          </w:tcPr>
          <w:p w:rsidR="00ED6A57" w:rsidRPr="00B10C0A" w:rsidRDefault="001A2C57" w:rsidP="00ED6A57">
            <w:pPr>
              <w:jc w:val="right"/>
            </w:pPr>
            <w:r>
              <w:t>290,17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267,43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138,07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58,07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78,07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58,07</w:t>
            </w:r>
          </w:p>
        </w:tc>
        <w:tc>
          <w:tcPr>
            <w:tcW w:w="1176" w:type="dxa"/>
            <w:shd w:val="clear" w:color="auto" w:fill="auto"/>
          </w:tcPr>
          <w:p w:rsidR="00ED6A57" w:rsidRPr="00B10C0A" w:rsidRDefault="002F6640" w:rsidP="00ED6A57">
            <w:pPr>
              <w:jc w:val="right"/>
            </w:pPr>
            <w:r>
              <w:t>889,88</w:t>
            </w:r>
          </w:p>
        </w:tc>
      </w:tr>
      <w:tr w:rsidR="00ED6A57" w:rsidRPr="00904010" w:rsidTr="00ED6A57">
        <w:tc>
          <w:tcPr>
            <w:tcW w:w="10373" w:type="dxa"/>
            <w:gridSpan w:val="8"/>
            <w:shd w:val="clear" w:color="auto" w:fill="auto"/>
          </w:tcPr>
          <w:p w:rsidR="00ED6A57" w:rsidRPr="00B10C0A" w:rsidRDefault="00ED6A57" w:rsidP="00ED6A57">
            <w:r w:rsidRPr="00B10C0A">
              <w:t>Строительство и реконструкция автомобильных дорог общего пользования местного значения</w:t>
            </w:r>
          </w:p>
        </w:tc>
      </w:tr>
      <w:tr w:rsidR="00ED6A57" w:rsidRPr="00904010" w:rsidTr="00ED6A57">
        <w:tc>
          <w:tcPr>
            <w:tcW w:w="2835" w:type="dxa"/>
            <w:shd w:val="clear" w:color="auto" w:fill="auto"/>
          </w:tcPr>
          <w:p w:rsidR="00ED6A57" w:rsidRPr="00B10C0A" w:rsidRDefault="00ED6A57" w:rsidP="00ED6A57">
            <w:r>
              <w:t>Строительство участков автодорог</w:t>
            </w:r>
          </w:p>
        </w:tc>
        <w:tc>
          <w:tcPr>
            <w:tcW w:w="1082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0,00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C117BC" w:rsidP="00C117BC">
            <w:pPr>
              <w:jc w:val="right"/>
            </w:pPr>
            <w:r>
              <w:t>892</w:t>
            </w:r>
            <w:r w:rsidR="00ED6A57">
              <w:t>,</w:t>
            </w:r>
            <w:r>
              <w:t>7</w:t>
            </w:r>
            <w:r w:rsidR="00ED6A57">
              <w:t>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380,00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360,00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540,00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260,00</w:t>
            </w:r>
          </w:p>
        </w:tc>
        <w:tc>
          <w:tcPr>
            <w:tcW w:w="1176" w:type="dxa"/>
            <w:shd w:val="clear" w:color="auto" w:fill="auto"/>
          </w:tcPr>
          <w:p w:rsidR="00ED6A57" w:rsidRPr="00B10C0A" w:rsidRDefault="00C117BC" w:rsidP="00C117BC">
            <w:pPr>
              <w:jc w:val="center"/>
            </w:pPr>
            <w:r>
              <w:t>2</w:t>
            </w:r>
            <w:r w:rsidR="00ED6A57">
              <w:t> </w:t>
            </w:r>
            <w:r>
              <w:t>432</w:t>
            </w:r>
            <w:r w:rsidR="00ED6A57">
              <w:t>,</w:t>
            </w:r>
            <w:r>
              <w:t>7</w:t>
            </w:r>
            <w:r w:rsidR="00ED6A57">
              <w:t>0</w:t>
            </w:r>
          </w:p>
        </w:tc>
      </w:tr>
      <w:tr w:rsidR="00ED6A57" w:rsidRPr="00904010" w:rsidTr="007258D4">
        <w:tc>
          <w:tcPr>
            <w:tcW w:w="2835" w:type="dxa"/>
            <w:shd w:val="clear" w:color="auto" w:fill="auto"/>
          </w:tcPr>
          <w:p w:rsidR="00ED6A57" w:rsidRPr="00B10C0A" w:rsidRDefault="00ED6A57" w:rsidP="00ED6A57">
            <w:r>
              <w:t>ИТОГО ПО ПОДПР</w:t>
            </w:r>
            <w:r>
              <w:t>О</w:t>
            </w:r>
            <w:r>
              <w:lastRenderedPageBreak/>
              <w:t>ГРАММЕ «ДОРОЖНОЕ ХОЗЯЙСТВО»</w:t>
            </w:r>
          </w:p>
        </w:tc>
        <w:tc>
          <w:tcPr>
            <w:tcW w:w="1082" w:type="dxa"/>
            <w:shd w:val="clear" w:color="auto" w:fill="auto"/>
          </w:tcPr>
          <w:p w:rsidR="00ED6A57" w:rsidRPr="00B10C0A" w:rsidRDefault="001A2C57" w:rsidP="00CB1880">
            <w:pPr>
              <w:jc w:val="right"/>
            </w:pPr>
            <w:r w:rsidRPr="001A2C57">
              <w:lastRenderedPageBreak/>
              <w:t>4</w:t>
            </w:r>
            <w:r w:rsidR="00CB1880">
              <w:t> 815,21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C117BC">
            <w:pPr>
              <w:jc w:val="right"/>
            </w:pPr>
            <w:r>
              <w:t>4</w:t>
            </w:r>
            <w:r w:rsidR="00C117BC">
              <w:t> 387,43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3 218,07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3 218,07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3 218,07</w:t>
            </w:r>
          </w:p>
        </w:tc>
        <w:tc>
          <w:tcPr>
            <w:tcW w:w="1056" w:type="dxa"/>
            <w:shd w:val="clear" w:color="auto" w:fill="auto"/>
          </w:tcPr>
          <w:p w:rsidR="00ED6A57" w:rsidRPr="00B10C0A" w:rsidRDefault="00ED6A57" w:rsidP="00ED6A57">
            <w:pPr>
              <w:jc w:val="right"/>
            </w:pPr>
            <w:r>
              <w:t>3 218,07</w:t>
            </w:r>
          </w:p>
        </w:tc>
        <w:tc>
          <w:tcPr>
            <w:tcW w:w="1176" w:type="dxa"/>
            <w:shd w:val="clear" w:color="auto" w:fill="auto"/>
          </w:tcPr>
          <w:p w:rsidR="00ED6A57" w:rsidRPr="00B10C0A" w:rsidRDefault="00ED6A57" w:rsidP="007258D4">
            <w:pPr>
              <w:jc w:val="right"/>
            </w:pPr>
            <w:r>
              <w:t>22</w:t>
            </w:r>
            <w:r w:rsidR="007258D4">
              <w:t> 074,92</w:t>
            </w:r>
          </w:p>
        </w:tc>
      </w:tr>
    </w:tbl>
    <w:p w:rsidR="00ED6A57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Pr="00FC0E75" w:rsidRDefault="00ED6A57" w:rsidP="00ED6A57">
      <w:pPr>
        <w:pageBreakBefore/>
        <w:ind w:left="4247"/>
        <w:jc w:val="right"/>
      </w:pPr>
      <w:r w:rsidRPr="00FC0E75">
        <w:lastRenderedPageBreak/>
        <w:t xml:space="preserve">Приложение </w:t>
      </w:r>
      <w:r w:rsidR="00F159AF">
        <w:t>2</w:t>
      </w:r>
    </w:p>
    <w:p w:rsidR="00F159AF" w:rsidRPr="00ED6A57" w:rsidRDefault="00F159AF" w:rsidP="00F159AF">
      <w:pPr>
        <w:ind w:left="4111"/>
        <w:jc w:val="both"/>
      </w:pPr>
      <w:r>
        <w:t>к муниципальной программе Магистральнинского муниципального образования «Развитие дорожн</w:t>
      </w:r>
      <w:r>
        <w:t>о</w:t>
      </w:r>
      <w:r>
        <w:t>го хозяйства» на 2019 – 2014 годы</w:t>
      </w:r>
    </w:p>
    <w:p w:rsidR="00ED6A57" w:rsidRPr="002E7538" w:rsidRDefault="00ED6A57" w:rsidP="00ED6A57">
      <w:pPr>
        <w:ind w:left="-142" w:firstLine="568"/>
        <w:jc w:val="center"/>
        <w:rPr>
          <w:sz w:val="28"/>
          <w:szCs w:val="28"/>
        </w:rPr>
      </w:pPr>
    </w:p>
    <w:p w:rsidR="00ED6A57" w:rsidRPr="000C38D3" w:rsidRDefault="00ED6A57" w:rsidP="00ED6A57">
      <w:pPr>
        <w:ind w:left="-142" w:firstLine="568"/>
        <w:jc w:val="center"/>
        <w:rPr>
          <w:sz w:val="28"/>
          <w:szCs w:val="28"/>
        </w:rPr>
      </w:pPr>
      <w:r w:rsidRPr="000C38D3">
        <w:rPr>
          <w:sz w:val="28"/>
          <w:szCs w:val="28"/>
        </w:rPr>
        <w:t>Подпрограмма «Безопасность дорожного движения» на 2019 – 2024 годы</w:t>
      </w:r>
    </w:p>
    <w:p w:rsidR="00ED6A57" w:rsidRPr="00FC0E75" w:rsidRDefault="00ED6A57" w:rsidP="00ED6A57">
      <w:pPr>
        <w:ind w:left="-142" w:firstLine="568"/>
        <w:jc w:val="center"/>
        <w:rPr>
          <w:sz w:val="28"/>
          <w:szCs w:val="28"/>
        </w:rPr>
      </w:pPr>
      <w:r w:rsidRPr="000C38D3">
        <w:rPr>
          <w:sz w:val="28"/>
          <w:szCs w:val="28"/>
        </w:rPr>
        <w:t>муниципальной программы Магистральнинского муниципального обр</w:t>
      </w:r>
      <w:r w:rsidRPr="000C38D3">
        <w:rPr>
          <w:sz w:val="28"/>
          <w:szCs w:val="28"/>
        </w:rPr>
        <w:t>а</w:t>
      </w:r>
      <w:r w:rsidRPr="000C38D3">
        <w:rPr>
          <w:sz w:val="28"/>
          <w:szCs w:val="28"/>
        </w:rPr>
        <w:t>зования Казачинско-Ленского района Иркутской области «Развитие дорожн</w:t>
      </w:r>
      <w:r w:rsidRPr="000C38D3">
        <w:rPr>
          <w:sz w:val="28"/>
          <w:szCs w:val="28"/>
        </w:rPr>
        <w:t>о</w:t>
      </w:r>
      <w:r w:rsidRPr="000C38D3">
        <w:rPr>
          <w:sz w:val="28"/>
          <w:szCs w:val="28"/>
        </w:rPr>
        <w:t>го хозяйства» на 2019 – 2024 годы</w:t>
      </w:r>
    </w:p>
    <w:p w:rsidR="00ED6A57" w:rsidRPr="00FC0E75" w:rsidRDefault="00ED6A57" w:rsidP="00ED6A57">
      <w:pPr>
        <w:ind w:left="-142" w:firstLine="568"/>
        <w:rPr>
          <w:sz w:val="28"/>
          <w:szCs w:val="28"/>
        </w:rPr>
      </w:pPr>
    </w:p>
    <w:tbl>
      <w:tblPr>
        <w:tblW w:w="9766" w:type="dxa"/>
        <w:jc w:val="center"/>
        <w:tblInd w:w="-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681"/>
      </w:tblGrid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46321A" w:rsidRDefault="00ED6A57" w:rsidP="00ED6A57">
            <w:r w:rsidRPr="0046321A">
              <w:t xml:space="preserve">Наименование </w:t>
            </w:r>
            <w:r>
              <w:t>муниц</w:t>
            </w:r>
            <w:r>
              <w:t>и</w:t>
            </w:r>
            <w:r>
              <w:t xml:space="preserve">пальной </w:t>
            </w:r>
            <w:r w:rsidRPr="0046321A">
              <w:t xml:space="preserve">программы 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46321A" w:rsidRDefault="00ED6A57" w:rsidP="00ED6A57">
            <w:r w:rsidRPr="0046321A">
              <w:t>«Развитие дорожного хозяйства» на 2019 – 2024 годы</w:t>
            </w:r>
          </w:p>
        </w:tc>
      </w:tr>
      <w:tr w:rsidR="00ED6A57" w:rsidTr="00ED6A57">
        <w:trPr>
          <w:trHeight w:val="517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Наименование подпрогра</w:t>
            </w:r>
            <w:r w:rsidRPr="0046321A">
              <w:t>м</w:t>
            </w:r>
            <w:r w:rsidRPr="0046321A">
              <w:t>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r w:rsidRPr="0046321A">
              <w:t>«</w:t>
            </w:r>
            <w:r>
              <w:t>Безопасность дорожного движения</w:t>
            </w:r>
            <w:r w:rsidRPr="0046321A">
              <w:t>» на 2019 – 2024 годы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Ответственный исполнитель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Администрация Магистральнинского городского поселения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Участники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>
              <w:t>-</w:t>
            </w:r>
          </w:p>
        </w:tc>
      </w:tr>
      <w:tr w:rsidR="00ED6A57" w:rsidTr="00ED6A57">
        <w:trPr>
          <w:trHeight w:val="571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Цель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D70DE1" w:rsidRDefault="00ED6A57" w:rsidP="00ED6A57">
            <w:pPr>
              <w:autoSpaceDE w:val="0"/>
              <w:autoSpaceDN w:val="0"/>
              <w:adjustRightInd w:val="0"/>
            </w:pPr>
            <w:r w:rsidRPr="00D70DE1">
              <w:t>Обеспечение безопасного функционирования дорожного х</w:t>
            </w:r>
            <w:r w:rsidRPr="00D70DE1">
              <w:t>о</w:t>
            </w:r>
            <w:r w:rsidRPr="00D70DE1">
              <w:t>зяйства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Задачи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D06CDA" w:rsidRDefault="00ED6A57" w:rsidP="00ED6A57">
            <w:pPr>
              <w:autoSpaceDE w:val="0"/>
              <w:autoSpaceDN w:val="0"/>
              <w:adjustRightInd w:val="0"/>
            </w:pPr>
            <w:r>
              <w:t>Э</w:t>
            </w:r>
            <w:r w:rsidRPr="00D06CDA">
              <w:t>ффективн</w:t>
            </w:r>
            <w:r>
              <w:t>ая</w:t>
            </w:r>
            <w:r w:rsidRPr="00D06CDA">
              <w:t xml:space="preserve"> организаци</w:t>
            </w:r>
            <w:r>
              <w:t>я</w:t>
            </w:r>
            <w:r w:rsidRPr="00D06CDA">
              <w:t xml:space="preserve"> дорожного движения на дорогах общего пользования местного значения в Магистральнинском муниципальном образовании.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Сроки реализации подпр</w:t>
            </w:r>
            <w:r w:rsidRPr="0046321A">
              <w:t>о</w:t>
            </w:r>
            <w:r w:rsidRPr="0046321A">
              <w:t>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Подпрограмма реализуется с 2019 года по 2024 год в один этап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Целевые показатели по</w:t>
            </w:r>
            <w:r w:rsidRPr="0046321A">
              <w:t>д</w:t>
            </w:r>
            <w:r w:rsidRPr="0046321A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252FDD" w:rsidRDefault="00ED6A57" w:rsidP="00ED6A57">
            <w:r w:rsidRPr="00252FDD">
              <w:t>1. Количество дорожно-транспортных происшествий на сети автомобильных дорог общего пользования, находящихся в м</w:t>
            </w:r>
            <w:r w:rsidRPr="00252FDD">
              <w:t>у</w:t>
            </w:r>
            <w:r w:rsidRPr="00252FDD">
              <w:t xml:space="preserve">ниципальной собственности Магистральнинского городского поселения, из-за сопутствующих дорожных условий, снизится и составит </w:t>
            </w:r>
            <w:r>
              <w:t>6</w:t>
            </w:r>
            <w:r w:rsidRPr="00252FDD">
              <w:t xml:space="preserve"> единиц.</w:t>
            </w:r>
          </w:p>
          <w:p w:rsidR="00ED6A57" w:rsidRPr="0046321A" w:rsidRDefault="00ED6A57" w:rsidP="00ED6A57">
            <w:r w:rsidRPr="00252FDD">
              <w:t>2. Количество дорожно-транспортных происшествий на авт</w:t>
            </w:r>
            <w:r w:rsidRPr="00252FDD">
              <w:t>о</w:t>
            </w:r>
            <w:r w:rsidRPr="00252FDD">
              <w:t>мобильных дорогах общего пользования, находящихся в мун</w:t>
            </w:r>
            <w:r w:rsidRPr="00252FDD">
              <w:t>и</w:t>
            </w:r>
            <w:r w:rsidRPr="00252FDD">
              <w:t>ципальной собственности Магистральнинского муниципальн</w:t>
            </w:r>
            <w:r w:rsidRPr="00252FDD">
              <w:t>о</w:t>
            </w:r>
            <w:r w:rsidRPr="00252FDD">
              <w:t xml:space="preserve">го образования, с участием пешеходов снизится </w:t>
            </w:r>
            <w:r w:rsidRPr="00FE1DFE">
              <w:t>до 50% от уровня 2018 – 2019 годов.</w:t>
            </w:r>
          </w:p>
        </w:tc>
      </w:tr>
      <w:tr w:rsidR="00ED6A57" w:rsidTr="00ED6A5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Перечень основных мер</w:t>
            </w:r>
            <w:r w:rsidRPr="0046321A">
              <w:t>о</w:t>
            </w:r>
            <w:r w:rsidRPr="0046321A">
              <w:t>приятий подпрограммы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CA59CA" w:rsidRDefault="00ED6A57" w:rsidP="00ED6A57">
            <w:pPr>
              <w:autoSpaceDE w:val="0"/>
              <w:autoSpaceDN w:val="0"/>
              <w:adjustRightInd w:val="0"/>
            </w:pPr>
            <w:r w:rsidRPr="00CA59CA">
              <w:t xml:space="preserve">1. «Круглогодичное содержание </w:t>
            </w:r>
            <w:r w:rsidRPr="00E01577">
              <w:t>и ремонт пешеходных дор</w:t>
            </w:r>
            <w:r w:rsidRPr="00E01577">
              <w:t>о</w:t>
            </w:r>
            <w:r w:rsidRPr="00E01577">
              <w:t>жек и тротуаров, внутриквартальных проездов</w:t>
            </w:r>
            <w:r>
              <w:t>»</w:t>
            </w:r>
            <w:r w:rsidRPr="00CA59CA">
              <w:t>.</w:t>
            </w:r>
          </w:p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2. «</w:t>
            </w:r>
            <w:r>
              <w:t>О</w:t>
            </w:r>
            <w:r w:rsidRPr="00E01577">
              <w:t>бустройство дорог средствами организации дорожного движения</w:t>
            </w:r>
            <w:r>
              <w:t>,</w:t>
            </w:r>
            <w:r w:rsidRPr="00E01577">
              <w:t xml:space="preserve"> объектами дорожного хозяйства</w:t>
            </w:r>
            <w:r>
              <w:t>»</w:t>
            </w:r>
            <w:r w:rsidRPr="00CA59CA">
              <w:t>.</w:t>
            </w:r>
          </w:p>
        </w:tc>
      </w:tr>
      <w:tr w:rsidR="00ED6A57" w:rsidTr="00ED6A57">
        <w:trPr>
          <w:trHeight w:val="357"/>
          <w:jc w:val="center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t>Прогнозная (справочная) оценка ресурсного обесп</w:t>
            </w:r>
            <w:r w:rsidRPr="0046321A">
              <w:t>е</w:t>
            </w:r>
            <w:r w:rsidRPr="0046321A">
              <w:t>чения реализации подпр</w:t>
            </w:r>
            <w:r w:rsidRPr="0046321A">
              <w:t>о</w:t>
            </w:r>
            <w:r w:rsidRPr="0046321A">
              <w:t>граммы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6A57" w:rsidRPr="0078565A" w:rsidRDefault="00ED6A57" w:rsidP="00ED6A57">
            <w:pPr>
              <w:autoSpaceDE w:val="0"/>
              <w:autoSpaceDN w:val="0"/>
              <w:adjustRightInd w:val="0"/>
            </w:pPr>
            <w:r w:rsidRPr="0078565A">
              <w:t xml:space="preserve">Финансирование подпрограмм предусматривается за счет средств областного бюджета, местного бюджета, в том числе </w:t>
            </w:r>
            <w:r w:rsidR="0061574A">
              <w:t>7 629,57</w:t>
            </w:r>
            <w:r w:rsidRPr="0078565A">
              <w:t xml:space="preserve"> тыс.</w:t>
            </w:r>
            <w:r w:rsidR="0061574A">
              <w:t xml:space="preserve"> </w:t>
            </w:r>
            <w:r w:rsidRPr="0078565A">
              <w:t>руб. за счет средств дорожного фонда Маг</w:t>
            </w:r>
            <w:r w:rsidRPr="0078565A">
              <w:t>и</w:t>
            </w:r>
            <w:r w:rsidRPr="0078565A">
              <w:t>стральнинского муниципального образования (городского п</w:t>
            </w:r>
            <w:r w:rsidRPr="0078565A">
              <w:t>о</w:t>
            </w:r>
            <w:r w:rsidRPr="0078565A">
              <w:t>селения):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</w:pPr>
            <w:r w:rsidRPr="0061574A">
              <w:t>2019 год – 526,23 тыс.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</w:pPr>
            <w:r w:rsidRPr="0061574A">
              <w:t>2020 год – 1804,28 тыс.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</w:pPr>
            <w:r w:rsidRPr="0061574A">
              <w:lastRenderedPageBreak/>
              <w:t>2021 год – 1166,41 тыс.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</w:pPr>
            <w:r w:rsidRPr="0061574A">
              <w:t>2022 год – 1377,55 тыс.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</w:pPr>
            <w:r w:rsidRPr="0061574A">
              <w:t>2023 год – 1377,55 тыс.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</w:pPr>
            <w:r w:rsidRPr="0061574A">
              <w:t>2024 год – 1377,55 тыс. рублей.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</w:pPr>
            <w:r w:rsidRPr="0078565A">
              <w:t>По источникам финансирования: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</w:pPr>
            <w:r w:rsidRPr="0078565A">
              <w:t>1) средства областного бюджета (средства дорожного фонда Иркутской области), в том числе по годам реализации мун</w:t>
            </w:r>
            <w:r w:rsidRPr="0078565A">
              <w:t>и</w:t>
            </w:r>
            <w:r w:rsidRPr="0078565A">
              <w:t>ципальной программы будут определены после рассмотрения заявок муниципальных образований Министерством стро</w:t>
            </w:r>
            <w:r w:rsidRPr="0078565A">
              <w:t>и</w:t>
            </w:r>
            <w:r w:rsidRPr="0078565A">
              <w:t>тельства, дорожного хозяйства Иркутской области: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78565A">
              <w:t>2019 год – 00,00 тыс. рублей;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78565A">
              <w:t>2020 год – 00,00 тыс. рублей;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78565A">
              <w:t>2021 год – 00,00 тыс. рублей;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78565A">
              <w:t>2022 год – 00,00 тыс. рублей;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78565A">
              <w:t>2023 год – 00,00 тыс. рублей;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  <w:ind w:firstLine="40"/>
            </w:pPr>
            <w:r w:rsidRPr="0078565A">
              <w:t>2024 год – 00,00 тыс. рублей.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</w:pPr>
            <w:r w:rsidRPr="0078565A">
              <w:t>2) средства местного бюджета (средства дорожного фонда Магистральнинского муниципального образования (городск</w:t>
            </w:r>
            <w:r w:rsidRPr="0078565A">
              <w:t>о</w:t>
            </w:r>
            <w:r w:rsidRPr="0078565A">
              <w:t xml:space="preserve">го поселения), всего – </w:t>
            </w:r>
            <w:r w:rsidR="0061574A">
              <w:t>7 629,57</w:t>
            </w:r>
            <w:r w:rsidRPr="0078565A">
              <w:t xml:space="preserve"> тыс. рублей, в том числе по годам реализации государственной программы: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  <w:ind w:hanging="10"/>
            </w:pPr>
            <w:r w:rsidRPr="0061574A">
              <w:t>2019 год – 526,23 тыс.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  <w:ind w:hanging="10"/>
            </w:pPr>
            <w:r w:rsidRPr="0061574A">
              <w:t>2020 год – 1804,28 тыс.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  <w:ind w:hanging="10"/>
            </w:pPr>
            <w:r w:rsidRPr="0061574A">
              <w:t>2021 год – 1166,41 тыс.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  <w:ind w:hanging="10"/>
            </w:pPr>
            <w:r w:rsidRPr="0061574A">
              <w:t>2022 год – 1377,55 тыс.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  <w:ind w:hanging="10"/>
            </w:pPr>
            <w:r w:rsidRPr="0061574A">
              <w:t>2023 год – 1377,55 тыс. рублей;</w:t>
            </w:r>
          </w:p>
          <w:p w:rsidR="0061574A" w:rsidRPr="0061574A" w:rsidRDefault="0061574A" w:rsidP="0061574A">
            <w:pPr>
              <w:autoSpaceDE w:val="0"/>
              <w:autoSpaceDN w:val="0"/>
              <w:adjustRightInd w:val="0"/>
              <w:ind w:hanging="10"/>
            </w:pPr>
            <w:r w:rsidRPr="0061574A">
              <w:t>2024 год – 1377,55 тыс. рублей.</w:t>
            </w:r>
          </w:p>
          <w:p w:rsidR="00ED6A57" w:rsidRPr="0078565A" w:rsidRDefault="00ED6A57" w:rsidP="00ED6A57">
            <w:pPr>
              <w:autoSpaceDE w:val="0"/>
              <w:autoSpaceDN w:val="0"/>
              <w:adjustRightInd w:val="0"/>
            </w:pPr>
          </w:p>
        </w:tc>
      </w:tr>
      <w:tr w:rsidR="00ED6A57" w:rsidTr="00ED6A57">
        <w:trPr>
          <w:trHeight w:val="2816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46321A" w:rsidRDefault="00ED6A57" w:rsidP="00ED6A57">
            <w:pPr>
              <w:autoSpaceDE w:val="0"/>
              <w:autoSpaceDN w:val="0"/>
              <w:adjustRightInd w:val="0"/>
            </w:pPr>
            <w:r w:rsidRPr="0046321A">
              <w:lastRenderedPageBreak/>
              <w:t>Ожидаемые конечные р</w:t>
            </w:r>
            <w:r w:rsidRPr="0046321A">
              <w:t>е</w:t>
            </w:r>
            <w:r w:rsidRPr="0046321A">
              <w:t>зультаты реализации по</w:t>
            </w:r>
            <w:r w:rsidRPr="0046321A">
              <w:t>д</w:t>
            </w:r>
            <w:r w:rsidRPr="0046321A">
              <w:t>программы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A57" w:rsidRPr="00B47E74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>. Количество дорожно-транспортных происшествий на сети автомобильных дорог общего пользования, находящихся в м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ниципальной собственности Магистральнинского городского поселения, </w:t>
            </w:r>
            <w:r w:rsidRPr="00B47E74">
              <w:rPr>
                <w:rFonts w:ascii="Times New Roman" w:hAnsi="Times New Roman"/>
                <w:sz w:val="24"/>
                <w:szCs w:val="24"/>
              </w:rPr>
              <w:t>из-за сопутствующих дорожных условий,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 xml:space="preserve"> снизится и составит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7E74">
              <w:rPr>
                <w:rFonts w:ascii="Times New Roman" w:hAnsi="Times New Roman" w:cs="Times New Roman"/>
                <w:sz w:val="24"/>
                <w:szCs w:val="24"/>
              </w:rPr>
              <w:t xml:space="preserve"> единиц.</w:t>
            </w:r>
          </w:p>
          <w:p w:rsidR="00ED6A57" w:rsidRPr="0046321A" w:rsidRDefault="00ED6A57" w:rsidP="00ED6A57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2FDD">
              <w:rPr>
                <w:rFonts w:ascii="Times New Roman" w:hAnsi="Times New Roman"/>
                <w:sz w:val="24"/>
                <w:szCs w:val="24"/>
              </w:rPr>
              <w:t>2. Количество дорожно-транспортных происшествий на авт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о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мобильных дорогах общего пользования, находящихся в мун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и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ципальной собственности Магистральнинского муниципальн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о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 xml:space="preserve">го образования, с участием пешеходов снизится до 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уровню 2018 – 2019 годов</w:t>
            </w:r>
            <w:r w:rsidRPr="00252F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159AF" w:rsidRDefault="00F159AF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Pr="00845DD0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ЦЕЛЬ И ЗАДАЧ</w:t>
      </w:r>
      <w:r w:rsidRPr="00F66D9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МУНИЦИПАЛЬНОЙ ПОДПРОГРАММЫ «БЕЗОПАСНОСТЬ ДОРОЖНОГО ДВИЖЕНИЯ», ЦЕЛЕВЫЕ ПОКАЗАТ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 МУНИЦИПАЛЬНОЙ ПОДПРОГРАММЫ, СРОКИ РЕАЛИЗАЦИИ</w:t>
      </w:r>
    </w:p>
    <w:p w:rsidR="00ED6A57" w:rsidRDefault="00ED6A57" w:rsidP="00ED6A57">
      <w:pPr>
        <w:pStyle w:val="22"/>
        <w:ind w:left="0"/>
        <w:jc w:val="center"/>
        <w:rPr>
          <w:rFonts w:ascii="Times New Roman" w:hAnsi="Times New Roman"/>
          <w:sz w:val="28"/>
          <w:szCs w:val="28"/>
        </w:rPr>
      </w:pPr>
    </w:p>
    <w:p w:rsid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муниципальной подпрограммы «Безопасность дорожного дв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жения» является о</w:t>
      </w:r>
      <w:r w:rsidRPr="00007336">
        <w:rPr>
          <w:rFonts w:ascii="Times New Roman" w:hAnsi="Times New Roman"/>
          <w:sz w:val="28"/>
          <w:szCs w:val="28"/>
        </w:rPr>
        <w:t>беспечение безопасного функционирования дорожного х</w:t>
      </w:r>
      <w:r w:rsidRPr="00007336">
        <w:rPr>
          <w:rFonts w:ascii="Times New Roman" w:hAnsi="Times New Roman"/>
          <w:sz w:val="28"/>
          <w:szCs w:val="28"/>
        </w:rPr>
        <w:t>о</w:t>
      </w:r>
      <w:r w:rsidRPr="00007336">
        <w:rPr>
          <w:rFonts w:ascii="Times New Roman" w:hAnsi="Times New Roman"/>
          <w:sz w:val="28"/>
          <w:szCs w:val="28"/>
        </w:rPr>
        <w:t>зяйства</w:t>
      </w:r>
      <w:r>
        <w:rPr>
          <w:rFonts w:ascii="Times New Roman" w:hAnsi="Times New Roman"/>
          <w:sz w:val="28"/>
          <w:szCs w:val="28"/>
        </w:rPr>
        <w:t>, эффективной организации дорожного движения.</w:t>
      </w:r>
    </w:p>
    <w:p w:rsidR="00ED6A57" w:rsidRPr="00970E9B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 w:rsidRPr="00970E9B">
        <w:rPr>
          <w:rFonts w:ascii="Times New Roman" w:hAnsi="Times New Roman"/>
          <w:sz w:val="28"/>
          <w:szCs w:val="28"/>
        </w:rPr>
        <w:t xml:space="preserve">Достижение цели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970E9B">
        <w:rPr>
          <w:rFonts w:ascii="Times New Roman" w:hAnsi="Times New Roman"/>
          <w:sz w:val="28"/>
          <w:szCs w:val="28"/>
        </w:rPr>
        <w:t xml:space="preserve">программы </w:t>
      </w:r>
      <w:r>
        <w:rPr>
          <w:rFonts w:ascii="Times New Roman" w:hAnsi="Times New Roman"/>
          <w:sz w:val="28"/>
          <w:szCs w:val="28"/>
        </w:rPr>
        <w:t>«Безопасность 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рожного движения» </w:t>
      </w:r>
      <w:r w:rsidRPr="00970E9B">
        <w:rPr>
          <w:rFonts w:ascii="Times New Roman" w:hAnsi="Times New Roman"/>
          <w:sz w:val="28"/>
          <w:szCs w:val="28"/>
        </w:rPr>
        <w:t>обеспечивается путем решения задачи по эффективной организации дорожного движения на дорогах общего пользования местного значения в Магистральнинском муниципальном образовании.</w:t>
      </w:r>
    </w:p>
    <w:p w:rsid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Решение задачи муниципальной подпрограммы будет обеспечено п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тем достижения следующих целевых показателей:</w:t>
      </w:r>
    </w:p>
    <w:p w:rsidR="00ED6A57" w:rsidRDefault="00ED6A57" w:rsidP="00ED6A57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Pr="001F5644">
        <w:rPr>
          <w:sz w:val="28"/>
          <w:szCs w:val="28"/>
        </w:rPr>
        <w:t xml:space="preserve">оличество дорожно-транспортных происшествий на </w:t>
      </w:r>
      <w:r>
        <w:rPr>
          <w:sz w:val="28"/>
          <w:szCs w:val="28"/>
        </w:rPr>
        <w:t>автомобильных дорогах</w:t>
      </w:r>
      <w:r w:rsidRPr="001F5644">
        <w:rPr>
          <w:sz w:val="28"/>
          <w:szCs w:val="28"/>
        </w:rPr>
        <w:t xml:space="preserve"> общего пользования, находящихся в </w:t>
      </w:r>
      <w:r>
        <w:rPr>
          <w:sz w:val="28"/>
          <w:szCs w:val="28"/>
        </w:rPr>
        <w:t>муниципальной</w:t>
      </w:r>
      <w:r w:rsidRPr="001F5644">
        <w:rPr>
          <w:sz w:val="28"/>
          <w:szCs w:val="28"/>
        </w:rPr>
        <w:t xml:space="preserve"> собственности </w:t>
      </w:r>
      <w:r>
        <w:rPr>
          <w:sz w:val="28"/>
          <w:szCs w:val="28"/>
        </w:rPr>
        <w:t>Магистральнинского муниципального образования</w:t>
      </w:r>
      <w:r w:rsidRPr="001F5644">
        <w:rPr>
          <w:sz w:val="28"/>
          <w:szCs w:val="28"/>
        </w:rPr>
        <w:t>, из-за сопутствующих д</w:t>
      </w:r>
      <w:r w:rsidRPr="001F5644">
        <w:rPr>
          <w:sz w:val="28"/>
          <w:szCs w:val="28"/>
        </w:rPr>
        <w:t>о</w:t>
      </w:r>
      <w:r w:rsidRPr="001F5644">
        <w:rPr>
          <w:sz w:val="28"/>
          <w:szCs w:val="28"/>
        </w:rPr>
        <w:t>рожных условий</w:t>
      </w:r>
      <w:r>
        <w:rPr>
          <w:sz w:val="28"/>
          <w:szCs w:val="28"/>
        </w:rPr>
        <w:t xml:space="preserve">, </w:t>
      </w:r>
      <w:r w:rsidRPr="00F66D9B">
        <w:rPr>
          <w:sz w:val="28"/>
          <w:szCs w:val="28"/>
        </w:rPr>
        <w:t xml:space="preserve">снизится и </w:t>
      </w:r>
      <w:r w:rsidRPr="00AF7D82">
        <w:rPr>
          <w:sz w:val="28"/>
          <w:szCs w:val="28"/>
        </w:rPr>
        <w:t xml:space="preserve">составит </w:t>
      </w:r>
      <w:r>
        <w:rPr>
          <w:sz w:val="28"/>
          <w:szCs w:val="28"/>
        </w:rPr>
        <w:t>12</w:t>
      </w:r>
      <w:r w:rsidRPr="00AF7D82">
        <w:rPr>
          <w:sz w:val="28"/>
          <w:szCs w:val="28"/>
        </w:rPr>
        <w:t xml:space="preserve"> единиц;</w:t>
      </w:r>
    </w:p>
    <w:p w:rsidR="00ED6A57" w:rsidRPr="00923C06" w:rsidRDefault="00ED6A57" w:rsidP="00ED6A57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Pr="00923C06">
        <w:rPr>
          <w:sz w:val="28"/>
          <w:szCs w:val="28"/>
        </w:rPr>
        <w:t xml:space="preserve">оличество дорожно-транспортных происшествий на автомобильных дорогах общего пользования, находящихся в муниципальной собственности Магистральнинского муниципального образования, с участием пешеходов снизится до </w:t>
      </w:r>
      <w:r>
        <w:rPr>
          <w:sz w:val="28"/>
          <w:szCs w:val="28"/>
        </w:rPr>
        <w:t>50</w:t>
      </w:r>
      <w:r w:rsidRPr="00923C06">
        <w:rPr>
          <w:sz w:val="28"/>
          <w:szCs w:val="28"/>
        </w:rPr>
        <w:t>%</w:t>
      </w:r>
      <w:r>
        <w:rPr>
          <w:sz w:val="28"/>
          <w:szCs w:val="28"/>
        </w:rPr>
        <w:t xml:space="preserve"> к уровню 2018 – 2019 годов</w:t>
      </w:r>
      <w:r w:rsidRPr="00923C06">
        <w:rPr>
          <w:sz w:val="28"/>
          <w:szCs w:val="28"/>
        </w:rPr>
        <w:t>.</w:t>
      </w:r>
    </w:p>
    <w:p w:rsid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Сроки реализации цели и задачи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98387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соо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ветствуют общему сроку реализации муниципальной программы – </w:t>
      </w:r>
      <w:r>
        <w:rPr>
          <w:rFonts w:ascii="Times New Roman" w:hAnsi="Times New Roman"/>
          <w:sz w:val="28"/>
          <w:szCs w:val="28"/>
        </w:rPr>
        <w:br/>
        <w:t>2019–2024 годы</w:t>
      </w:r>
      <w:r w:rsidRPr="00A95F59">
        <w:rPr>
          <w:rFonts w:ascii="Times New Roman" w:hAnsi="Times New Roman"/>
          <w:sz w:val="28"/>
          <w:szCs w:val="28"/>
        </w:rPr>
        <w:t xml:space="preserve">. </w:t>
      </w:r>
    </w:p>
    <w:p w:rsidR="00F159AF" w:rsidRDefault="00F159AF" w:rsidP="00ED6A57">
      <w:pPr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2. ОСНОВНЫЕ МЕРОПРИЯТИЯ ПОДПРОГРАММЫ «БЕ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ОПАСНОСТЬ ДОРОЖНОГО ДВИЖЕНИЯ»</w:t>
      </w:r>
    </w:p>
    <w:p w:rsidR="00ED6A57" w:rsidRPr="00923C06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C06">
        <w:rPr>
          <w:rFonts w:ascii="Times New Roman" w:hAnsi="Times New Roman" w:cs="Times New Roman"/>
          <w:sz w:val="28"/>
          <w:szCs w:val="28"/>
        </w:rPr>
        <w:t xml:space="preserve">В рамках подпрограммы предусмотрено </w:t>
      </w:r>
      <w:r w:rsidRPr="00923C06">
        <w:rPr>
          <w:rFonts w:ascii="Times New Roman" w:hAnsi="Times New Roman"/>
          <w:sz w:val="28"/>
          <w:szCs w:val="28"/>
        </w:rPr>
        <w:t xml:space="preserve">круглогодичное содержание и ремонт </w:t>
      </w:r>
      <w:r>
        <w:rPr>
          <w:rFonts w:ascii="Times New Roman" w:hAnsi="Times New Roman"/>
          <w:sz w:val="28"/>
          <w:szCs w:val="28"/>
        </w:rPr>
        <w:t>объектов дорожного хозяйства,</w:t>
      </w:r>
      <w:r w:rsidRPr="00923C06">
        <w:rPr>
          <w:rFonts w:ascii="Times New Roman" w:hAnsi="Times New Roman" w:cs="Times New Roman"/>
          <w:sz w:val="28"/>
          <w:szCs w:val="28"/>
        </w:rPr>
        <w:t xml:space="preserve"> создание эффективной системы орг</w:t>
      </w:r>
      <w:r w:rsidRPr="00923C06">
        <w:rPr>
          <w:rFonts w:ascii="Times New Roman" w:hAnsi="Times New Roman" w:cs="Times New Roman"/>
          <w:sz w:val="28"/>
          <w:szCs w:val="28"/>
        </w:rPr>
        <w:t>а</w:t>
      </w:r>
      <w:r w:rsidRPr="00923C06">
        <w:rPr>
          <w:rFonts w:ascii="Times New Roman" w:hAnsi="Times New Roman" w:cs="Times New Roman"/>
          <w:sz w:val="28"/>
          <w:szCs w:val="28"/>
        </w:rPr>
        <w:t xml:space="preserve">низации дорожного движения посредством </w:t>
      </w:r>
      <w:r w:rsidRPr="00923C06">
        <w:rPr>
          <w:rFonts w:ascii="Times New Roman" w:hAnsi="Times New Roman"/>
          <w:sz w:val="28"/>
          <w:szCs w:val="28"/>
        </w:rPr>
        <w:t>обустройства дорог средствами организации дорожного движения, объектами дорожного хозяйства, наход</w:t>
      </w:r>
      <w:r w:rsidRPr="00923C06">
        <w:rPr>
          <w:rFonts w:ascii="Times New Roman" w:hAnsi="Times New Roman"/>
          <w:sz w:val="28"/>
          <w:szCs w:val="28"/>
        </w:rPr>
        <w:t>я</w:t>
      </w:r>
      <w:r w:rsidRPr="00923C06">
        <w:rPr>
          <w:rFonts w:ascii="Times New Roman" w:hAnsi="Times New Roman"/>
          <w:sz w:val="28"/>
          <w:szCs w:val="28"/>
        </w:rPr>
        <w:t>щихся в муниципальной собственности Магистральнинского городского п</w:t>
      </w:r>
      <w:r w:rsidRPr="00923C06">
        <w:rPr>
          <w:rFonts w:ascii="Times New Roman" w:hAnsi="Times New Roman"/>
          <w:sz w:val="28"/>
          <w:szCs w:val="28"/>
        </w:rPr>
        <w:t>о</w:t>
      </w:r>
      <w:r w:rsidRPr="00923C06">
        <w:rPr>
          <w:rFonts w:ascii="Times New Roman" w:hAnsi="Times New Roman"/>
          <w:sz w:val="28"/>
          <w:szCs w:val="28"/>
        </w:rPr>
        <w:t>селения</w:t>
      </w:r>
      <w:r w:rsidRPr="00923C06">
        <w:rPr>
          <w:rFonts w:ascii="Times New Roman" w:hAnsi="Times New Roman" w:cs="Times New Roman"/>
          <w:sz w:val="28"/>
          <w:szCs w:val="28"/>
        </w:rPr>
        <w:t>.</w:t>
      </w:r>
    </w:p>
    <w:p w:rsidR="00ED6A57" w:rsidRDefault="00ED6A57" w:rsidP="00ED6A57">
      <w:pPr>
        <w:pStyle w:val="ConsPlusNormal"/>
        <w:widowControl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мероприятий по реализации муниципальной подпрограммы «Безопасность дорожного движения» на 2019 – 2024 годы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 в пр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ложении </w:t>
      </w:r>
      <w:r w:rsidR="00F159AF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.1 к муниципальной подпрограмме.</w:t>
      </w:r>
    </w:p>
    <w:p w:rsidR="00F159AF" w:rsidRDefault="00F159AF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ED6A57" w:rsidRPr="00F029C2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646E4C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>3</w:t>
      </w:r>
      <w:r w:rsidRPr="00646E4C">
        <w:rPr>
          <w:rFonts w:ascii="Times New Roman" w:hAnsi="Times New Roman"/>
          <w:sz w:val="28"/>
          <w:szCs w:val="28"/>
        </w:rPr>
        <w:t xml:space="preserve">. РЕСУРСНОЕ ОБЕСПЕЧЕНИЕ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646E4C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«БЕЗОПАСНОСТЬ ДОРОЖНОГО ДВИЖЕНИЯ»</w:t>
      </w:r>
    </w:p>
    <w:p w:rsidR="00ED6A57" w:rsidRPr="00815A6D" w:rsidRDefault="00ED6A57" w:rsidP="00ED6A57">
      <w:pPr>
        <w:pStyle w:val="22"/>
        <w:ind w:left="1069"/>
        <w:rPr>
          <w:rFonts w:ascii="Times New Roman" w:hAnsi="Times New Roman"/>
          <w:sz w:val="28"/>
          <w:szCs w:val="28"/>
        </w:rPr>
      </w:pPr>
    </w:p>
    <w:p w:rsidR="00ED6A57" w:rsidRPr="004C7C54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574683">
        <w:rPr>
          <w:sz w:val="28"/>
          <w:szCs w:val="28"/>
        </w:rPr>
        <w:t xml:space="preserve">Реализация мероприятий подпрограммы осуществляется за счет средств </w:t>
      </w:r>
      <w:r>
        <w:rPr>
          <w:sz w:val="28"/>
          <w:szCs w:val="28"/>
        </w:rPr>
        <w:t xml:space="preserve">областного и </w:t>
      </w:r>
      <w:r w:rsidRPr="00574683">
        <w:rPr>
          <w:sz w:val="28"/>
          <w:szCs w:val="28"/>
        </w:rPr>
        <w:t>местного бюджета, в том числе средства дорожного фонда Магистральнинского муниципального образования (городского пос</w:t>
      </w:r>
      <w:r w:rsidRPr="00574683">
        <w:rPr>
          <w:sz w:val="28"/>
          <w:szCs w:val="28"/>
        </w:rPr>
        <w:t>е</w:t>
      </w:r>
      <w:r w:rsidRPr="00574683">
        <w:rPr>
          <w:sz w:val="28"/>
          <w:szCs w:val="28"/>
        </w:rPr>
        <w:t>ления).</w:t>
      </w:r>
    </w:p>
    <w:p w:rsid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721EF">
        <w:rPr>
          <w:sz w:val="28"/>
          <w:szCs w:val="28"/>
        </w:rPr>
        <w:t>Общий объем финанс</w:t>
      </w:r>
      <w:r>
        <w:rPr>
          <w:sz w:val="28"/>
          <w:szCs w:val="28"/>
        </w:rPr>
        <w:t xml:space="preserve">ирования, всего </w:t>
      </w:r>
      <w:r w:rsidRPr="000C38D3">
        <w:rPr>
          <w:sz w:val="28"/>
          <w:szCs w:val="28"/>
        </w:rPr>
        <w:t>6 </w:t>
      </w:r>
      <w:r>
        <w:rPr>
          <w:sz w:val="28"/>
          <w:szCs w:val="28"/>
        </w:rPr>
        <w:t>8</w:t>
      </w:r>
      <w:r w:rsidR="006F1134">
        <w:rPr>
          <w:sz w:val="28"/>
          <w:szCs w:val="28"/>
        </w:rPr>
        <w:t>1</w:t>
      </w:r>
      <w:r>
        <w:rPr>
          <w:sz w:val="28"/>
          <w:szCs w:val="28"/>
        </w:rPr>
        <w:t xml:space="preserve">3,54 </w:t>
      </w:r>
      <w:r w:rsidRPr="00C721EF">
        <w:rPr>
          <w:sz w:val="28"/>
          <w:szCs w:val="28"/>
        </w:rPr>
        <w:t>тыс. рублей, в том числе</w:t>
      </w:r>
      <w:r>
        <w:rPr>
          <w:sz w:val="28"/>
          <w:szCs w:val="28"/>
        </w:rPr>
        <w:t xml:space="preserve"> по годам реализации муниципальной подпрограммы</w:t>
      </w:r>
      <w:r w:rsidRPr="00C721EF">
        <w:rPr>
          <w:sz w:val="28"/>
          <w:szCs w:val="28"/>
        </w:rPr>
        <w:t>:</w:t>
      </w:r>
    </w:p>
    <w:p w:rsidR="0061574A" w:rsidRPr="000C38D3" w:rsidRDefault="0061574A" w:rsidP="006157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2019 год – </w:t>
      </w:r>
      <w:r>
        <w:rPr>
          <w:sz w:val="28"/>
          <w:szCs w:val="28"/>
        </w:rPr>
        <w:t>526,23</w:t>
      </w:r>
      <w:r w:rsidRPr="000C38D3">
        <w:rPr>
          <w:sz w:val="28"/>
          <w:szCs w:val="28"/>
        </w:rPr>
        <w:t xml:space="preserve"> тыс. рублей;</w:t>
      </w:r>
    </w:p>
    <w:p w:rsidR="0061574A" w:rsidRPr="000C38D3" w:rsidRDefault="0061574A" w:rsidP="006157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2020 год – </w:t>
      </w:r>
      <w:r>
        <w:rPr>
          <w:sz w:val="28"/>
          <w:szCs w:val="28"/>
        </w:rPr>
        <w:t>1804,28</w:t>
      </w:r>
      <w:r w:rsidRPr="000C38D3">
        <w:rPr>
          <w:sz w:val="28"/>
          <w:szCs w:val="28"/>
        </w:rPr>
        <w:t xml:space="preserve"> тыс. рублей;</w:t>
      </w:r>
    </w:p>
    <w:p w:rsidR="0061574A" w:rsidRPr="000C38D3" w:rsidRDefault="0061574A" w:rsidP="006157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2021 год – </w:t>
      </w:r>
      <w:r>
        <w:rPr>
          <w:sz w:val="28"/>
          <w:szCs w:val="28"/>
        </w:rPr>
        <w:t>1166,41</w:t>
      </w:r>
      <w:r w:rsidRPr="000C38D3">
        <w:rPr>
          <w:sz w:val="28"/>
          <w:szCs w:val="28"/>
        </w:rPr>
        <w:t xml:space="preserve"> тыс. рублей;</w:t>
      </w:r>
    </w:p>
    <w:p w:rsidR="0061574A" w:rsidRPr="000C38D3" w:rsidRDefault="0061574A" w:rsidP="006157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2022 год – </w:t>
      </w:r>
      <w:r>
        <w:rPr>
          <w:sz w:val="28"/>
          <w:szCs w:val="28"/>
        </w:rPr>
        <w:t>1377,55</w:t>
      </w:r>
      <w:r w:rsidRPr="000C38D3">
        <w:rPr>
          <w:sz w:val="28"/>
          <w:szCs w:val="28"/>
        </w:rPr>
        <w:t xml:space="preserve"> тыс. рублей;</w:t>
      </w:r>
    </w:p>
    <w:p w:rsidR="0061574A" w:rsidRPr="000C38D3" w:rsidRDefault="0061574A" w:rsidP="006157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2023 год – </w:t>
      </w:r>
      <w:r>
        <w:rPr>
          <w:sz w:val="28"/>
          <w:szCs w:val="28"/>
        </w:rPr>
        <w:t>1377,55</w:t>
      </w:r>
      <w:r w:rsidRPr="000C38D3">
        <w:rPr>
          <w:sz w:val="28"/>
          <w:szCs w:val="28"/>
        </w:rPr>
        <w:t xml:space="preserve"> тыс. рублей;</w:t>
      </w:r>
    </w:p>
    <w:p w:rsidR="0061574A" w:rsidRPr="000C38D3" w:rsidRDefault="0061574A" w:rsidP="0061574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2024 год – </w:t>
      </w:r>
      <w:r>
        <w:rPr>
          <w:sz w:val="28"/>
          <w:szCs w:val="28"/>
        </w:rPr>
        <w:t>1377,55</w:t>
      </w:r>
      <w:r w:rsidRPr="000C38D3">
        <w:rPr>
          <w:sz w:val="28"/>
          <w:szCs w:val="28"/>
        </w:rPr>
        <w:t xml:space="preserve"> тыс. рублей.</w:t>
      </w:r>
    </w:p>
    <w:p w:rsidR="00ED6A57" w:rsidRDefault="00ED6A57" w:rsidP="00ED6A57">
      <w:pPr>
        <w:autoSpaceDE w:val="0"/>
        <w:autoSpaceDN w:val="0"/>
        <w:adjustRightInd w:val="0"/>
        <w:ind w:left="770"/>
        <w:rPr>
          <w:sz w:val="28"/>
          <w:szCs w:val="28"/>
        </w:rPr>
      </w:pPr>
      <w:r>
        <w:rPr>
          <w:sz w:val="28"/>
          <w:szCs w:val="28"/>
        </w:rPr>
        <w:t>По источникам финансирования:</w:t>
      </w:r>
    </w:p>
    <w:p w:rsidR="00ED6A57" w:rsidRPr="00C721EF" w:rsidRDefault="00ED6A57" w:rsidP="00ED6A57">
      <w:pPr>
        <w:autoSpaceDE w:val="0"/>
        <w:autoSpaceDN w:val="0"/>
        <w:adjustRightInd w:val="0"/>
        <w:ind w:firstLine="660"/>
        <w:rPr>
          <w:sz w:val="28"/>
          <w:szCs w:val="28"/>
        </w:rPr>
      </w:pPr>
      <w:r>
        <w:rPr>
          <w:sz w:val="28"/>
          <w:szCs w:val="28"/>
        </w:rPr>
        <w:t>С</w:t>
      </w:r>
      <w:r w:rsidRPr="00C721EF">
        <w:rPr>
          <w:sz w:val="28"/>
          <w:szCs w:val="28"/>
        </w:rPr>
        <w:t>редств</w:t>
      </w:r>
      <w:r>
        <w:rPr>
          <w:sz w:val="28"/>
          <w:szCs w:val="28"/>
        </w:rPr>
        <w:t>а</w:t>
      </w:r>
      <w:r w:rsidRPr="00C721EF">
        <w:rPr>
          <w:sz w:val="28"/>
          <w:szCs w:val="28"/>
        </w:rPr>
        <w:t xml:space="preserve"> областного бюджета</w:t>
      </w:r>
      <w:r>
        <w:rPr>
          <w:sz w:val="28"/>
          <w:szCs w:val="28"/>
        </w:rPr>
        <w:t xml:space="preserve"> (средства дорожного фонда Иркутской области), </w:t>
      </w:r>
      <w:r w:rsidRPr="00C721EF">
        <w:rPr>
          <w:sz w:val="28"/>
          <w:szCs w:val="28"/>
        </w:rPr>
        <w:t>в том числе</w:t>
      </w:r>
      <w:r>
        <w:rPr>
          <w:sz w:val="28"/>
          <w:szCs w:val="28"/>
        </w:rPr>
        <w:t xml:space="preserve"> по годам реализации муниципальной подпрограммы </w:t>
      </w:r>
      <w:r>
        <w:rPr>
          <w:sz w:val="28"/>
          <w:szCs w:val="28"/>
        </w:rPr>
        <w:lastRenderedPageBreak/>
        <w:t>будут определены после рассмотрения заявок муниципальных образований Министерством строительства, дорожного хозяйства Иркутской области</w:t>
      </w:r>
      <w:r w:rsidRPr="00C721EF">
        <w:rPr>
          <w:sz w:val="28"/>
          <w:szCs w:val="28"/>
        </w:rPr>
        <w:t>:</w:t>
      </w:r>
    </w:p>
    <w:p w:rsidR="00ED6A57" w:rsidRPr="00C721EF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19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тыс. рублей;</w:t>
      </w:r>
    </w:p>
    <w:p w:rsid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тыс. рублей;</w:t>
      </w:r>
    </w:p>
    <w:p w:rsidR="00ED6A57" w:rsidRPr="00C721EF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тыс. рублей;</w:t>
      </w:r>
    </w:p>
    <w:p w:rsid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тыс. рублей;</w:t>
      </w:r>
    </w:p>
    <w:p w:rsid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23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тыс. рублей;</w:t>
      </w:r>
    </w:p>
    <w:p w:rsidR="00ED6A57" w:rsidRDefault="00ED6A57" w:rsidP="00ED6A57">
      <w:pPr>
        <w:autoSpaceDE w:val="0"/>
        <w:autoSpaceDN w:val="0"/>
        <w:adjustRightInd w:val="0"/>
        <w:ind w:firstLine="851"/>
        <w:rPr>
          <w:sz w:val="28"/>
          <w:szCs w:val="28"/>
        </w:rPr>
      </w:pP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C721EF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00,00 тыс. рублей.</w:t>
      </w:r>
    </w:p>
    <w:p w:rsid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Средства дорожного фонда Магистральнинского муниципального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разования (городского поселения), всего – </w:t>
      </w:r>
      <w:r w:rsidRPr="000C38D3">
        <w:rPr>
          <w:sz w:val="28"/>
          <w:szCs w:val="28"/>
        </w:rPr>
        <w:t>6 </w:t>
      </w:r>
      <w:r>
        <w:rPr>
          <w:sz w:val="28"/>
          <w:szCs w:val="28"/>
        </w:rPr>
        <w:t>8</w:t>
      </w:r>
      <w:r w:rsidR="006F1134">
        <w:rPr>
          <w:sz w:val="28"/>
          <w:szCs w:val="28"/>
        </w:rPr>
        <w:t>1</w:t>
      </w:r>
      <w:r>
        <w:rPr>
          <w:sz w:val="28"/>
          <w:szCs w:val="28"/>
        </w:rPr>
        <w:t xml:space="preserve">3,54 </w:t>
      </w:r>
      <w:r w:rsidRPr="00C721EF">
        <w:rPr>
          <w:sz w:val="28"/>
          <w:szCs w:val="28"/>
        </w:rPr>
        <w:t>тыс. рублей, в том числе</w:t>
      </w:r>
      <w:r>
        <w:rPr>
          <w:sz w:val="28"/>
          <w:szCs w:val="28"/>
        </w:rPr>
        <w:t xml:space="preserve"> по годам реализации муниципальной подпрограммы</w:t>
      </w:r>
      <w:r w:rsidRPr="00C721EF">
        <w:rPr>
          <w:sz w:val="28"/>
          <w:szCs w:val="28"/>
        </w:rPr>
        <w:t>:</w:t>
      </w:r>
    </w:p>
    <w:p w:rsidR="00ED6A57" w:rsidRPr="000C38D3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2019 год – </w:t>
      </w:r>
      <w:r w:rsidR="001D3AF2">
        <w:rPr>
          <w:sz w:val="28"/>
          <w:szCs w:val="28"/>
        </w:rPr>
        <w:t>526,23</w:t>
      </w:r>
      <w:r w:rsidRPr="000C38D3">
        <w:rPr>
          <w:sz w:val="28"/>
          <w:szCs w:val="28"/>
        </w:rPr>
        <w:t xml:space="preserve"> тыс. рублей;</w:t>
      </w:r>
    </w:p>
    <w:p w:rsidR="00ED6A57" w:rsidRPr="000C38D3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2020 год – </w:t>
      </w:r>
      <w:r w:rsidR="0061574A">
        <w:rPr>
          <w:sz w:val="28"/>
          <w:szCs w:val="28"/>
        </w:rPr>
        <w:t>1804,28</w:t>
      </w:r>
      <w:r w:rsidRPr="000C38D3">
        <w:rPr>
          <w:sz w:val="28"/>
          <w:szCs w:val="28"/>
        </w:rPr>
        <w:t xml:space="preserve"> тыс. рублей;</w:t>
      </w:r>
    </w:p>
    <w:p w:rsidR="00ED6A57" w:rsidRPr="000C38D3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2021 год – </w:t>
      </w:r>
      <w:r w:rsidR="0061574A">
        <w:rPr>
          <w:sz w:val="28"/>
          <w:szCs w:val="28"/>
        </w:rPr>
        <w:t>1166,41</w:t>
      </w:r>
      <w:r w:rsidRPr="000C38D3">
        <w:rPr>
          <w:sz w:val="28"/>
          <w:szCs w:val="28"/>
        </w:rPr>
        <w:t xml:space="preserve"> тыс. рублей;</w:t>
      </w:r>
    </w:p>
    <w:p w:rsidR="00ED6A57" w:rsidRPr="000C38D3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2022 год – </w:t>
      </w:r>
      <w:r w:rsidR="0061574A">
        <w:rPr>
          <w:sz w:val="28"/>
          <w:szCs w:val="28"/>
        </w:rPr>
        <w:t>1377,55</w:t>
      </w:r>
      <w:r w:rsidRPr="000C38D3">
        <w:rPr>
          <w:sz w:val="28"/>
          <w:szCs w:val="28"/>
        </w:rPr>
        <w:t xml:space="preserve"> тыс. рублей;</w:t>
      </w:r>
    </w:p>
    <w:p w:rsidR="00ED6A57" w:rsidRPr="000C38D3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2023 год – </w:t>
      </w:r>
      <w:r w:rsidR="0061574A">
        <w:rPr>
          <w:sz w:val="28"/>
          <w:szCs w:val="28"/>
        </w:rPr>
        <w:t>1377,55</w:t>
      </w:r>
      <w:r w:rsidRPr="000C38D3">
        <w:rPr>
          <w:sz w:val="28"/>
          <w:szCs w:val="28"/>
        </w:rPr>
        <w:t xml:space="preserve"> тыс. рублей;</w:t>
      </w:r>
    </w:p>
    <w:p w:rsidR="00ED6A57" w:rsidRPr="000C38D3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0C38D3">
        <w:rPr>
          <w:sz w:val="28"/>
          <w:szCs w:val="28"/>
        </w:rPr>
        <w:t xml:space="preserve">2024 год – </w:t>
      </w:r>
      <w:r w:rsidR="0061574A">
        <w:rPr>
          <w:sz w:val="28"/>
          <w:szCs w:val="28"/>
        </w:rPr>
        <w:t>1377,55</w:t>
      </w:r>
      <w:r w:rsidRPr="000C38D3">
        <w:rPr>
          <w:sz w:val="28"/>
          <w:szCs w:val="28"/>
        </w:rPr>
        <w:t xml:space="preserve"> тыс. рублей.</w:t>
      </w:r>
    </w:p>
    <w:p w:rsidR="00ED6A57" w:rsidRDefault="00ED6A57" w:rsidP="00ED6A57">
      <w:pPr>
        <w:ind w:firstLine="567"/>
        <w:rPr>
          <w:sz w:val="28"/>
          <w:szCs w:val="28"/>
        </w:rPr>
      </w:pPr>
      <w:r w:rsidRPr="007C0EE4">
        <w:rPr>
          <w:sz w:val="28"/>
          <w:szCs w:val="28"/>
        </w:rPr>
        <w:t xml:space="preserve">Объем финансирования </w:t>
      </w:r>
      <w:r>
        <w:rPr>
          <w:sz w:val="28"/>
          <w:szCs w:val="28"/>
        </w:rPr>
        <w:t>муниципальной</w:t>
      </w:r>
      <w:r w:rsidRPr="007C0EE4">
        <w:rPr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 w:rsidRPr="007C0EE4">
        <w:rPr>
          <w:sz w:val="28"/>
          <w:szCs w:val="28"/>
        </w:rPr>
        <w:t>программы подлежит еж</w:t>
      </w:r>
      <w:r w:rsidRPr="007C0EE4">
        <w:rPr>
          <w:sz w:val="28"/>
          <w:szCs w:val="28"/>
        </w:rPr>
        <w:t>е</w:t>
      </w:r>
      <w:r w:rsidRPr="007C0EE4">
        <w:rPr>
          <w:sz w:val="28"/>
          <w:szCs w:val="28"/>
        </w:rPr>
        <w:t>годному уточнению.</w:t>
      </w:r>
    </w:p>
    <w:p w:rsidR="00ED6A57" w:rsidRPr="00334DC8" w:rsidRDefault="00ED6A57" w:rsidP="00ED6A57">
      <w:pPr>
        <w:pStyle w:val="22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334DC8">
        <w:rPr>
          <w:rFonts w:ascii="Times New Roman" w:hAnsi="Times New Roman"/>
          <w:color w:val="000000"/>
          <w:sz w:val="28"/>
          <w:szCs w:val="28"/>
        </w:rPr>
        <w:t xml:space="preserve">Прогнозная (справочная) оценка ресурсного обеспечения реализации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 программы за счет всех источников финансирования пре</w:t>
      </w:r>
      <w:r w:rsidRPr="00334DC8">
        <w:rPr>
          <w:rFonts w:ascii="Times New Roman" w:hAnsi="Times New Roman"/>
          <w:color w:val="000000"/>
          <w:sz w:val="28"/>
          <w:szCs w:val="28"/>
        </w:rPr>
        <w:t>д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ставлена в приложении </w:t>
      </w:r>
      <w:r w:rsidR="00F159AF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.2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 к </w:t>
      </w:r>
      <w:r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334DC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под</w:t>
      </w:r>
      <w:r w:rsidRPr="00334DC8">
        <w:rPr>
          <w:rFonts w:ascii="Times New Roman" w:hAnsi="Times New Roman"/>
          <w:color w:val="000000"/>
          <w:sz w:val="28"/>
          <w:szCs w:val="28"/>
        </w:rPr>
        <w:t>программе.</w:t>
      </w:r>
    </w:p>
    <w:p w:rsid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ED6A57" w:rsidRDefault="00ED6A57" w:rsidP="00ED6A57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4. МЕРЫ ГОСУДАРСТВЕННОГО РЕГУЛИРОВАНИЯ, НАПРАВЛЕННЫЕ НА ДОСТИЖЕНИЕ ЦЕЛИ И ЗАДАЧ ПОДПРОГРА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МЫ «БЕЗОПАСНОСТЬ ДОРОЖНОГО ДВИЖЕНИЯ»</w:t>
      </w:r>
    </w:p>
    <w:p w:rsidR="00ED6A57" w:rsidRDefault="00ED6A57" w:rsidP="00ED6A57">
      <w:pPr>
        <w:ind w:firstLine="709"/>
        <w:jc w:val="center"/>
        <w:rPr>
          <w:sz w:val="28"/>
          <w:szCs w:val="28"/>
          <w:highlight w:val="yellow"/>
        </w:rPr>
      </w:pPr>
    </w:p>
    <w:p w:rsid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повышения стабильности и увеличения объемов финансиров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дорожной инфраструктуры в соответствии с нормами Бюджетного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декса Российской Федерации приняты Закон Иркутской области от</w:t>
      </w:r>
      <w:r>
        <w:rPr>
          <w:sz w:val="28"/>
          <w:szCs w:val="28"/>
        </w:rPr>
        <w:br/>
        <w:t>3 ноября 2011 года № 93-ОЗ «О дорожном фонде Иркутской области»,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становление Правительства Иркутской области от 1 декабря 2011 года № 365-пп «О порядке формирования и использования бюджетных ассигн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ваний дорожного фонда Иркутской области».</w:t>
      </w:r>
      <w:proofErr w:type="gramEnd"/>
    </w:p>
    <w:p w:rsid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Для реализации подпрограммы применяются приказ Министерства транспорта Российской Федерации от 16 ноября 2012 года № 402 «Об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ждении Классификации работ с автомобильных дорог», «Схема организации дорожного движения Магистральнинского муниципального образования». </w:t>
      </w:r>
    </w:p>
    <w:p w:rsidR="00ED6A57" w:rsidRDefault="00ED6A57" w:rsidP="00ED6A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Главным получателем и распорядителем </w:t>
      </w:r>
      <w:proofErr w:type="gramStart"/>
      <w:r>
        <w:rPr>
          <w:sz w:val="28"/>
          <w:szCs w:val="28"/>
        </w:rPr>
        <w:t>бюджетных средств, выделя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мых на выполнение мероприятий подпрограммы является</w:t>
      </w:r>
      <w:proofErr w:type="gramEnd"/>
      <w:r>
        <w:rPr>
          <w:sz w:val="28"/>
          <w:szCs w:val="28"/>
        </w:rPr>
        <w:t xml:space="preserve"> администрация Магистральнинского городского поселения.</w:t>
      </w:r>
    </w:p>
    <w:p w:rsidR="00ED6A57" w:rsidRDefault="00ED6A57" w:rsidP="00ED6A57">
      <w:pPr>
        <w:ind w:firstLine="709"/>
        <w:jc w:val="center"/>
        <w:rPr>
          <w:sz w:val="28"/>
          <w:szCs w:val="28"/>
        </w:rPr>
      </w:pPr>
    </w:p>
    <w:p w:rsidR="00ED6A57" w:rsidRPr="00F029C2" w:rsidRDefault="00ED6A57" w:rsidP="00ED6A57">
      <w:pPr>
        <w:pStyle w:val="22"/>
        <w:ind w:lef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7. ОЖИ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ДАЕМЫЕ КОНЕЧНЫЕ РЕЗУЛЬТАТЫ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МУНИЦИПАЛЬНОЙ ПОДПРОГРАММЫ «БЕЗОПАСНОСТЬ 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РОЖНОГО ДВИЖЕНИЯ» НА 2019 – 2024 ГОДЫ</w:t>
      </w:r>
    </w:p>
    <w:p w:rsidR="00ED6A57" w:rsidRDefault="00ED6A57" w:rsidP="00ED6A57">
      <w:pPr>
        <w:pStyle w:val="22"/>
        <w:ind w:left="0" w:firstLine="709"/>
        <w:rPr>
          <w:rFonts w:ascii="Times New Roman" w:hAnsi="Times New Roman"/>
          <w:sz w:val="28"/>
          <w:szCs w:val="28"/>
        </w:rPr>
      </w:pPr>
    </w:p>
    <w:p w:rsidR="00ED6A57" w:rsidRPr="00CA71CD" w:rsidRDefault="00ED6A57" w:rsidP="00ED6A5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BE2">
        <w:rPr>
          <w:rFonts w:ascii="Times New Roman" w:hAnsi="Times New Roman"/>
          <w:sz w:val="28"/>
          <w:szCs w:val="28"/>
        </w:rPr>
        <w:t xml:space="preserve">За время реализации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695BE2">
        <w:rPr>
          <w:rFonts w:ascii="Times New Roman" w:hAnsi="Times New Roman"/>
          <w:sz w:val="28"/>
          <w:szCs w:val="28"/>
        </w:rPr>
        <w:t xml:space="preserve">программы, </w:t>
      </w:r>
      <w:r>
        <w:rPr>
          <w:rFonts w:ascii="Times New Roman" w:hAnsi="Times New Roman"/>
          <w:sz w:val="28"/>
          <w:szCs w:val="28"/>
        </w:rPr>
        <w:t>будет обустроено</w:t>
      </w:r>
      <w:r w:rsidRPr="00695BE2">
        <w:rPr>
          <w:rFonts w:ascii="Times New Roman" w:hAnsi="Times New Roman"/>
          <w:sz w:val="28"/>
          <w:szCs w:val="28"/>
        </w:rPr>
        <w:t xml:space="preserve"> </w:t>
      </w:r>
      <w:r w:rsidRPr="000C38D3">
        <w:rPr>
          <w:rFonts w:ascii="Times New Roman" w:hAnsi="Times New Roman"/>
          <w:sz w:val="28"/>
          <w:szCs w:val="28"/>
        </w:rPr>
        <w:t>45 км</w:t>
      </w:r>
      <w:r>
        <w:rPr>
          <w:rFonts w:ascii="Times New Roman" w:hAnsi="Times New Roman"/>
          <w:sz w:val="28"/>
          <w:szCs w:val="28"/>
        </w:rPr>
        <w:t xml:space="preserve"> автомобильных дорог общего пользования</w:t>
      </w:r>
      <w:r w:rsidRPr="00695BE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6 остановок общественного транспорта, отремонтировано 100 м тротуаров и пешеходных дорожек, 500 м водоотводных канав и 6 искусственных сооружений, доведено до нормати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ных значений 12 км сети уличного освещения, уровень обеспеченности сре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ствами организации дорожного движения 100% </w:t>
      </w:r>
      <w:r w:rsidRPr="00695BE2">
        <w:rPr>
          <w:rFonts w:ascii="Times New Roman" w:hAnsi="Times New Roman"/>
          <w:sz w:val="28"/>
          <w:szCs w:val="28"/>
        </w:rPr>
        <w:t>автомобильных дорог общ</w:t>
      </w:r>
      <w:r w:rsidRPr="00695BE2">
        <w:rPr>
          <w:rFonts w:ascii="Times New Roman" w:hAnsi="Times New Roman"/>
          <w:sz w:val="28"/>
          <w:szCs w:val="28"/>
        </w:rPr>
        <w:t>е</w:t>
      </w:r>
      <w:r w:rsidRPr="00695BE2">
        <w:rPr>
          <w:rFonts w:ascii="Times New Roman" w:hAnsi="Times New Roman"/>
          <w:sz w:val="28"/>
          <w:szCs w:val="28"/>
        </w:rPr>
        <w:t>го пользования местного значения, находящихся в муниципальной собстве</w:t>
      </w:r>
      <w:r w:rsidRPr="00695BE2">
        <w:rPr>
          <w:rFonts w:ascii="Times New Roman" w:hAnsi="Times New Roman"/>
          <w:sz w:val="28"/>
          <w:szCs w:val="28"/>
        </w:rPr>
        <w:t>н</w:t>
      </w:r>
      <w:r w:rsidRPr="00695BE2">
        <w:rPr>
          <w:rFonts w:ascii="Times New Roman" w:hAnsi="Times New Roman"/>
          <w:sz w:val="28"/>
          <w:szCs w:val="28"/>
        </w:rPr>
        <w:t>ности Магистральнинского муниципального</w:t>
      </w:r>
      <w:proofErr w:type="gramEnd"/>
      <w:r w:rsidRPr="00695BE2">
        <w:rPr>
          <w:rFonts w:ascii="Times New Roman" w:hAnsi="Times New Roman"/>
          <w:sz w:val="28"/>
          <w:szCs w:val="28"/>
        </w:rPr>
        <w:t xml:space="preserve"> образования</w:t>
      </w:r>
      <w:r w:rsidRPr="00695BE2">
        <w:rPr>
          <w:rFonts w:ascii="Times New Roman" w:hAnsi="Times New Roman"/>
          <w:sz w:val="28"/>
          <w:szCs w:val="24"/>
        </w:rPr>
        <w:t xml:space="preserve">. </w:t>
      </w:r>
      <w:r>
        <w:rPr>
          <w:rFonts w:ascii="Times New Roman" w:hAnsi="Times New Roman"/>
          <w:sz w:val="28"/>
          <w:szCs w:val="28"/>
        </w:rPr>
        <w:t>В</w:t>
      </w:r>
      <w:r w:rsidRPr="00E23EBB">
        <w:rPr>
          <w:rFonts w:ascii="Times New Roman" w:hAnsi="Times New Roman"/>
          <w:sz w:val="28"/>
          <w:szCs w:val="28"/>
        </w:rPr>
        <w:t xml:space="preserve"> комплексе с проведением работ по содержанию</w:t>
      </w:r>
      <w:r>
        <w:rPr>
          <w:rFonts w:ascii="Times New Roman" w:hAnsi="Times New Roman"/>
          <w:sz w:val="28"/>
          <w:szCs w:val="28"/>
        </w:rPr>
        <w:t xml:space="preserve"> автомобильных дорог общего пользов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ния </w:t>
      </w:r>
      <w:r w:rsidRPr="003F35B1">
        <w:rPr>
          <w:rFonts w:ascii="Times New Roman" w:hAnsi="Times New Roman" w:cs="Times New Roman"/>
          <w:sz w:val="28"/>
          <w:szCs w:val="24"/>
        </w:rPr>
        <w:t xml:space="preserve">позволит сократить количество дорожно-транспортных происшествий из-за сопутствующих дорожных условий </w:t>
      </w:r>
      <w:r w:rsidRPr="00AF7D82">
        <w:rPr>
          <w:rFonts w:ascii="Times New Roman" w:hAnsi="Times New Roman" w:cs="Times New Roman"/>
          <w:sz w:val="28"/>
          <w:szCs w:val="24"/>
        </w:rPr>
        <w:t xml:space="preserve">до </w:t>
      </w:r>
      <w:r>
        <w:rPr>
          <w:rFonts w:ascii="Times New Roman" w:hAnsi="Times New Roman" w:cs="Times New Roman"/>
          <w:sz w:val="28"/>
          <w:szCs w:val="24"/>
        </w:rPr>
        <w:t>12</w:t>
      </w:r>
      <w:r w:rsidRPr="00AF7D82">
        <w:rPr>
          <w:rFonts w:ascii="Times New Roman" w:hAnsi="Times New Roman" w:cs="Times New Roman"/>
          <w:sz w:val="28"/>
          <w:szCs w:val="24"/>
        </w:rPr>
        <w:t xml:space="preserve"> единиц </w:t>
      </w:r>
      <w:r w:rsidRPr="00103138">
        <w:rPr>
          <w:rFonts w:ascii="Times New Roman" w:hAnsi="Times New Roman" w:cs="Times New Roman"/>
          <w:sz w:val="28"/>
          <w:szCs w:val="24"/>
        </w:rPr>
        <w:t>или на 56 % к уровню 2018 - 2019 годов</w:t>
      </w:r>
      <w:r w:rsidRPr="00CA71CD">
        <w:rPr>
          <w:rFonts w:ascii="Times New Roman" w:hAnsi="Times New Roman" w:cs="Times New Roman"/>
          <w:sz w:val="28"/>
          <w:szCs w:val="28"/>
        </w:rPr>
        <w:t xml:space="preserve">. </w:t>
      </w:r>
      <w:r w:rsidRPr="00CA71CD">
        <w:rPr>
          <w:rFonts w:ascii="Times New Roman" w:hAnsi="Times New Roman"/>
          <w:sz w:val="28"/>
          <w:szCs w:val="28"/>
        </w:rPr>
        <w:t>Количество дорожно-транспортных происшествий на а</w:t>
      </w:r>
      <w:r w:rsidRPr="00CA71CD">
        <w:rPr>
          <w:rFonts w:ascii="Times New Roman" w:hAnsi="Times New Roman"/>
          <w:sz w:val="28"/>
          <w:szCs w:val="28"/>
        </w:rPr>
        <w:t>в</w:t>
      </w:r>
      <w:r w:rsidRPr="00CA71CD">
        <w:rPr>
          <w:rFonts w:ascii="Times New Roman" w:hAnsi="Times New Roman"/>
          <w:sz w:val="28"/>
          <w:szCs w:val="28"/>
        </w:rPr>
        <w:t>томобильных дорогах общего пользования, находящихся в муниципальной собственности Магистральнинского муниципального образования, с участ</w:t>
      </w:r>
      <w:r w:rsidRPr="00CA71CD">
        <w:rPr>
          <w:rFonts w:ascii="Times New Roman" w:hAnsi="Times New Roman"/>
          <w:sz w:val="28"/>
          <w:szCs w:val="28"/>
        </w:rPr>
        <w:t>и</w:t>
      </w:r>
      <w:r w:rsidRPr="00CA71CD">
        <w:rPr>
          <w:rFonts w:ascii="Times New Roman" w:hAnsi="Times New Roman"/>
          <w:sz w:val="28"/>
          <w:szCs w:val="28"/>
        </w:rPr>
        <w:t xml:space="preserve">ем пешеходов </w:t>
      </w:r>
      <w:r w:rsidRPr="00103138">
        <w:rPr>
          <w:rFonts w:ascii="Times New Roman" w:hAnsi="Times New Roman"/>
          <w:sz w:val="28"/>
          <w:szCs w:val="28"/>
        </w:rPr>
        <w:t xml:space="preserve">снизится до 50% к уровню </w:t>
      </w:r>
      <w:r w:rsidRPr="00103138">
        <w:rPr>
          <w:rFonts w:ascii="Times New Roman" w:hAnsi="Times New Roman" w:cs="Times New Roman"/>
          <w:sz w:val="28"/>
          <w:szCs w:val="24"/>
        </w:rPr>
        <w:t>2018 - 2019 годов</w:t>
      </w:r>
      <w:r w:rsidRPr="00103138">
        <w:rPr>
          <w:rFonts w:ascii="Times New Roman" w:hAnsi="Times New Roman"/>
          <w:sz w:val="28"/>
          <w:szCs w:val="28"/>
        </w:rPr>
        <w:t>.</w:t>
      </w:r>
    </w:p>
    <w:p w:rsidR="00ED6A57" w:rsidRPr="00FC0E75" w:rsidRDefault="00ED6A57" w:rsidP="00ED6A57">
      <w:pPr>
        <w:ind w:left="-142" w:firstLine="568"/>
        <w:rPr>
          <w:sz w:val="28"/>
          <w:szCs w:val="28"/>
        </w:rPr>
      </w:pPr>
    </w:p>
    <w:p w:rsidR="00ED6A57" w:rsidRDefault="00ED6A57" w:rsidP="00ED6A57">
      <w:pPr>
        <w:ind w:left="4248"/>
        <w:jc w:val="right"/>
      </w:pPr>
      <w:r w:rsidRPr="00FC0E75">
        <w:t xml:space="preserve">Приложение </w:t>
      </w:r>
      <w:r w:rsidR="00F159AF">
        <w:t>2</w:t>
      </w:r>
      <w:r>
        <w:t>.1</w:t>
      </w:r>
    </w:p>
    <w:p w:rsidR="00ED6A57" w:rsidRPr="00C04E35" w:rsidRDefault="00ED6A57" w:rsidP="00ED6A57">
      <w:pPr>
        <w:jc w:val="center"/>
        <w:rPr>
          <w:sz w:val="28"/>
          <w:szCs w:val="28"/>
        </w:rPr>
      </w:pPr>
      <w:r w:rsidRPr="00C04E35">
        <w:rPr>
          <w:sz w:val="28"/>
          <w:szCs w:val="28"/>
        </w:rPr>
        <w:t xml:space="preserve">Перечень мероприятий по реализации подпрограммы </w:t>
      </w:r>
    </w:p>
    <w:p w:rsidR="00ED6A57" w:rsidRPr="00C04E35" w:rsidRDefault="00ED6A57" w:rsidP="00ED6A57">
      <w:pPr>
        <w:jc w:val="center"/>
        <w:rPr>
          <w:sz w:val="28"/>
          <w:szCs w:val="28"/>
        </w:rPr>
      </w:pPr>
      <w:r w:rsidRPr="00C04E35">
        <w:rPr>
          <w:sz w:val="28"/>
          <w:szCs w:val="28"/>
        </w:rPr>
        <w:t>«Безопасность дорожного движения» на 2019 – 2024 годы</w:t>
      </w:r>
    </w:p>
    <w:p w:rsidR="00ED6A57" w:rsidRPr="005E2DC9" w:rsidRDefault="00ED6A57" w:rsidP="00ED6A57">
      <w:pPr>
        <w:jc w:val="center"/>
      </w:pPr>
    </w:p>
    <w:tbl>
      <w:tblPr>
        <w:tblW w:w="1035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1"/>
        <w:gridCol w:w="1172"/>
        <w:gridCol w:w="1134"/>
        <w:gridCol w:w="1134"/>
        <w:gridCol w:w="1134"/>
        <w:gridCol w:w="1134"/>
        <w:gridCol w:w="1134"/>
      </w:tblGrid>
      <w:tr w:rsidR="00ED6A57" w:rsidRPr="00904010" w:rsidTr="00ED6A57">
        <w:tc>
          <w:tcPr>
            <w:tcW w:w="3511" w:type="dxa"/>
            <w:vMerge w:val="restart"/>
            <w:shd w:val="clear" w:color="auto" w:fill="auto"/>
          </w:tcPr>
          <w:p w:rsidR="00ED6A57" w:rsidRPr="00904010" w:rsidRDefault="00ED6A57" w:rsidP="00ED6A57">
            <w:r w:rsidRPr="00904010">
              <w:t>Мероприятия подпрограммы</w:t>
            </w:r>
          </w:p>
        </w:tc>
        <w:tc>
          <w:tcPr>
            <w:tcW w:w="6842" w:type="dxa"/>
            <w:gridSpan w:val="6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 w:rsidRPr="00904010">
              <w:t>Объёмы работ по годам реализации мероприятий подпрогра</w:t>
            </w:r>
            <w:r w:rsidRPr="00904010">
              <w:t>м</w:t>
            </w:r>
            <w:r w:rsidRPr="00904010">
              <w:t>мы</w:t>
            </w:r>
          </w:p>
        </w:tc>
      </w:tr>
      <w:tr w:rsidR="00ED6A57" w:rsidRPr="00904010" w:rsidTr="00ED6A57">
        <w:tc>
          <w:tcPr>
            <w:tcW w:w="3511" w:type="dxa"/>
            <w:vMerge/>
            <w:shd w:val="clear" w:color="auto" w:fill="auto"/>
          </w:tcPr>
          <w:p w:rsidR="00ED6A57" w:rsidRPr="00904010" w:rsidRDefault="00ED6A57" w:rsidP="00ED6A57"/>
        </w:tc>
        <w:tc>
          <w:tcPr>
            <w:tcW w:w="1172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 w:rsidRPr="00904010">
              <w:t>2019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 w:rsidRPr="00904010">
              <w:t>2020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 w:rsidRPr="00904010">
              <w:t>2021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 w:rsidRPr="00904010">
              <w:t>2022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 w:rsidRPr="00904010">
              <w:t>2023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 w:rsidRPr="00904010">
              <w:t>2024</w:t>
            </w:r>
          </w:p>
        </w:tc>
      </w:tr>
      <w:tr w:rsidR="00ED6A57" w:rsidRPr="00904010" w:rsidTr="00ED6A57">
        <w:tc>
          <w:tcPr>
            <w:tcW w:w="3511" w:type="dxa"/>
            <w:shd w:val="clear" w:color="auto" w:fill="auto"/>
          </w:tcPr>
          <w:p w:rsidR="00ED6A57" w:rsidRPr="00904010" w:rsidRDefault="00ED6A57" w:rsidP="00ED6A57">
            <w:r w:rsidRPr="00904010">
              <w:t>Ремонт пешеходных дорожек и тротуаров</w:t>
            </w:r>
          </w:p>
        </w:tc>
        <w:tc>
          <w:tcPr>
            <w:tcW w:w="1172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</w:tr>
      <w:tr w:rsidR="00ED6A57" w:rsidRPr="00904010" w:rsidTr="00ED6A57">
        <w:tc>
          <w:tcPr>
            <w:tcW w:w="3511" w:type="dxa"/>
            <w:shd w:val="clear" w:color="auto" w:fill="auto"/>
          </w:tcPr>
          <w:p w:rsidR="00ED6A57" w:rsidRPr="00904010" w:rsidRDefault="00ED6A57" w:rsidP="00ED6A57">
            <w:r w:rsidRPr="00904010">
              <w:t>Содержание пешеходных д</w:t>
            </w:r>
            <w:r w:rsidRPr="00904010">
              <w:t>о</w:t>
            </w:r>
            <w:r w:rsidRPr="00904010">
              <w:t>рожек и тротуаров</w:t>
            </w:r>
          </w:p>
        </w:tc>
        <w:tc>
          <w:tcPr>
            <w:tcW w:w="1172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</w:tr>
      <w:tr w:rsidR="00ED6A57" w:rsidRPr="00904010" w:rsidTr="00ED6A57">
        <w:tc>
          <w:tcPr>
            <w:tcW w:w="3511" w:type="dxa"/>
            <w:shd w:val="clear" w:color="auto" w:fill="auto"/>
          </w:tcPr>
          <w:p w:rsidR="00ED6A57" w:rsidRPr="00904010" w:rsidRDefault="00ED6A57" w:rsidP="00ED6A57">
            <w:r w:rsidRPr="00904010">
              <w:t>Ремонт, содержание остановок общественного транспорта</w:t>
            </w:r>
          </w:p>
        </w:tc>
        <w:tc>
          <w:tcPr>
            <w:tcW w:w="1172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</w:tr>
      <w:tr w:rsidR="00ED6A57" w:rsidRPr="00904010" w:rsidTr="00ED6A57">
        <w:tc>
          <w:tcPr>
            <w:tcW w:w="3511" w:type="dxa"/>
            <w:shd w:val="clear" w:color="auto" w:fill="auto"/>
          </w:tcPr>
          <w:p w:rsidR="00ED6A57" w:rsidRPr="00904010" w:rsidRDefault="00ED6A57" w:rsidP="00ED6A57">
            <w:r w:rsidRPr="00904010">
              <w:t>Обустройство сети уличного освещения</w:t>
            </w:r>
          </w:p>
        </w:tc>
        <w:tc>
          <w:tcPr>
            <w:tcW w:w="1172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</w:tr>
      <w:tr w:rsidR="00ED6A57" w:rsidRPr="00904010" w:rsidTr="00ED6A57">
        <w:tc>
          <w:tcPr>
            <w:tcW w:w="3511" w:type="dxa"/>
            <w:shd w:val="clear" w:color="auto" w:fill="auto"/>
          </w:tcPr>
          <w:p w:rsidR="00ED6A57" w:rsidRPr="00904010" w:rsidRDefault="00ED6A57" w:rsidP="00ED6A57">
            <w:r w:rsidRPr="00904010">
              <w:t>Ремонт сети уличного освещ</w:t>
            </w:r>
            <w:r w:rsidRPr="00904010">
              <w:t>е</w:t>
            </w:r>
            <w:r w:rsidRPr="00904010">
              <w:t>ния</w:t>
            </w:r>
          </w:p>
        </w:tc>
        <w:tc>
          <w:tcPr>
            <w:tcW w:w="1172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</w:tr>
      <w:tr w:rsidR="00ED6A57" w:rsidRPr="00904010" w:rsidTr="00ED6A57">
        <w:tc>
          <w:tcPr>
            <w:tcW w:w="3511" w:type="dxa"/>
            <w:shd w:val="clear" w:color="auto" w:fill="auto"/>
          </w:tcPr>
          <w:p w:rsidR="00ED6A57" w:rsidRPr="00904010" w:rsidRDefault="00ED6A57" w:rsidP="00ED6A57">
            <w:r w:rsidRPr="00904010">
              <w:t>Приобретение дорожных зн</w:t>
            </w:r>
            <w:r w:rsidRPr="00904010">
              <w:t>а</w:t>
            </w:r>
            <w:r w:rsidRPr="00904010">
              <w:t>ков</w:t>
            </w:r>
          </w:p>
        </w:tc>
        <w:tc>
          <w:tcPr>
            <w:tcW w:w="1172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</w:tr>
      <w:tr w:rsidR="00ED6A57" w:rsidRPr="00904010" w:rsidTr="00ED6A57">
        <w:tc>
          <w:tcPr>
            <w:tcW w:w="3511" w:type="dxa"/>
            <w:shd w:val="clear" w:color="auto" w:fill="auto"/>
          </w:tcPr>
          <w:p w:rsidR="00ED6A57" w:rsidRPr="00904010" w:rsidRDefault="00ED6A57" w:rsidP="00ED6A57">
            <w:r w:rsidRPr="00904010">
              <w:t>Установка и обслуживания д</w:t>
            </w:r>
            <w:r w:rsidRPr="00904010">
              <w:t>о</w:t>
            </w:r>
            <w:r w:rsidRPr="00904010">
              <w:t>рожных знаков</w:t>
            </w:r>
          </w:p>
        </w:tc>
        <w:tc>
          <w:tcPr>
            <w:tcW w:w="1172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</w:tr>
      <w:tr w:rsidR="00ED6A57" w:rsidRPr="00904010" w:rsidTr="00ED6A57">
        <w:tc>
          <w:tcPr>
            <w:tcW w:w="3511" w:type="dxa"/>
            <w:shd w:val="clear" w:color="auto" w:fill="auto"/>
          </w:tcPr>
          <w:p w:rsidR="00ED6A57" w:rsidRPr="00904010" w:rsidRDefault="00ED6A57" w:rsidP="00ED6A57">
            <w:r w:rsidRPr="00904010">
              <w:t>Содержание дорожной разме</w:t>
            </w:r>
            <w:r w:rsidRPr="00904010">
              <w:t>т</w:t>
            </w:r>
            <w:r w:rsidRPr="00904010">
              <w:t>ки</w:t>
            </w:r>
          </w:p>
        </w:tc>
        <w:tc>
          <w:tcPr>
            <w:tcW w:w="1172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</w:tr>
      <w:tr w:rsidR="00ED6A57" w:rsidRPr="00904010" w:rsidTr="00ED6A57">
        <w:tc>
          <w:tcPr>
            <w:tcW w:w="3511" w:type="dxa"/>
            <w:shd w:val="clear" w:color="auto" w:fill="auto"/>
          </w:tcPr>
          <w:p w:rsidR="00ED6A57" w:rsidRPr="00904010" w:rsidRDefault="00ED6A57" w:rsidP="00ED6A57">
            <w:r w:rsidRPr="00904010">
              <w:t>Ремонт водоотводных соор</w:t>
            </w:r>
            <w:r w:rsidRPr="00904010">
              <w:t>у</w:t>
            </w:r>
            <w:r w:rsidRPr="00904010">
              <w:t>жения и искусственных соор</w:t>
            </w:r>
            <w:r w:rsidRPr="00904010">
              <w:t>у</w:t>
            </w:r>
            <w:r w:rsidRPr="00904010">
              <w:t>жений</w:t>
            </w:r>
          </w:p>
        </w:tc>
        <w:tc>
          <w:tcPr>
            <w:tcW w:w="1172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  <w:tc>
          <w:tcPr>
            <w:tcW w:w="1134" w:type="dxa"/>
            <w:shd w:val="clear" w:color="auto" w:fill="auto"/>
          </w:tcPr>
          <w:p w:rsidR="00ED6A57" w:rsidRPr="00904010" w:rsidRDefault="00ED6A57" w:rsidP="00ED6A57">
            <w:pPr>
              <w:jc w:val="center"/>
            </w:pPr>
            <w:r>
              <w:t>+</w:t>
            </w:r>
          </w:p>
        </w:tc>
      </w:tr>
    </w:tbl>
    <w:p w:rsidR="00ED6A57" w:rsidRPr="00FC0E75" w:rsidRDefault="00ED6A57" w:rsidP="00ED6A57">
      <w:pPr>
        <w:ind w:left="-142" w:firstLine="568"/>
        <w:rPr>
          <w:sz w:val="28"/>
          <w:szCs w:val="28"/>
        </w:rPr>
      </w:pPr>
    </w:p>
    <w:p w:rsidR="00ED6A57" w:rsidRDefault="00ED6A57" w:rsidP="00ED6A57">
      <w:pPr>
        <w:ind w:left="4248"/>
        <w:jc w:val="right"/>
      </w:pPr>
      <w:r w:rsidRPr="00FC0E75">
        <w:t xml:space="preserve">Приложение </w:t>
      </w:r>
      <w:r w:rsidR="00F159AF">
        <w:t>2</w:t>
      </w:r>
      <w:r>
        <w:t>.2</w:t>
      </w:r>
    </w:p>
    <w:p w:rsidR="00ED6A57" w:rsidRPr="00C04E35" w:rsidRDefault="00ED6A57" w:rsidP="00ED6A57">
      <w:pPr>
        <w:jc w:val="center"/>
        <w:rPr>
          <w:sz w:val="28"/>
          <w:szCs w:val="28"/>
        </w:rPr>
      </w:pPr>
      <w:r w:rsidRPr="00334DC8">
        <w:rPr>
          <w:color w:val="000000"/>
          <w:sz w:val="28"/>
          <w:szCs w:val="28"/>
        </w:rPr>
        <w:t>Прогнозная (справочная) оценка ре</w:t>
      </w:r>
      <w:r>
        <w:rPr>
          <w:color w:val="000000"/>
          <w:sz w:val="28"/>
          <w:szCs w:val="28"/>
        </w:rPr>
        <w:t>сурсного обеспечения реализации 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ципальной</w:t>
      </w:r>
      <w:r w:rsidRPr="00334DC8">
        <w:rPr>
          <w:color w:val="000000"/>
          <w:sz w:val="28"/>
          <w:szCs w:val="28"/>
        </w:rPr>
        <w:t xml:space="preserve"> программы за счет всех источников финансирования</w:t>
      </w:r>
      <w:r w:rsidRPr="00C04E35">
        <w:rPr>
          <w:sz w:val="28"/>
          <w:szCs w:val="28"/>
        </w:rPr>
        <w:t xml:space="preserve"> мероприятий </w:t>
      </w:r>
      <w:r w:rsidRPr="00C04E35">
        <w:rPr>
          <w:sz w:val="28"/>
          <w:szCs w:val="28"/>
        </w:rPr>
        <w:lastRenderedPageBreak/>
        <w:t>по реализации подпрограммы «Безопасность дорожного движения» на 2019 – 2024 годы</w:t>
      </w:r>
    </w:p>
    <w:p w:rsidR="00ED6A57" w:rsidRPr="005E2DC9" w:rsidRDefault="00ED6A57" w:rsidP="00ED6A57">
      <w:pPr>
        <w:jc w:val="center"/>
      </w:pPr>
    </w:p>
    <w:tbl>
      <w:tblPr>
        <w:tblW w:w="9944" w:type="dxa"/>
        <w:jc w:val="center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981"/>
        <w:gridCol w:w="1056"/>
        <w:gridCol w:w="1004"/>
        <w:gridCol w:w="1004"/>
        <w:gridCol w:w="1004"/>
        <w:gridCol w:w="1004"/>
        <w:gridCol w:w="1056"/>
      </w:tblGrid>
      <w:tr w:rsidR="00ED6A57" w:rsidRPr="000754FC" w:rsidTr="000754FC">
        <w:trPr>
          <w:jc w:val="center"/>
        </w:trPr>
        <w:tc>
          <w:tcPr>
            <w:tcW w:w="2835" w:type="dxa"/>
            <w:vMerge w:val="restart"/>
            <w:shd w:val="clear" w:color="auto" w:fill="auto"/>
          </w:tcPr>
          <w:p w:rsidR="00ED6A57" w:rsidRPr="000754FC" w:rsidRDefault="00ED6A57" w:rsidP="00ED6A57">
            <w:pPr>
              <w:rPr>
                <w:sz w:val="20"/>
              </w:rPr>
            </w:pPr>
            <w:r w:rsidRPr="000754FC">
              <w:rPr>
                <w:sz w:val="20"/>
              </w:rPr>
              <w:t>Мероприятия подпрогра</w:t>
            </w:r>
            <w:r w:rsidRPr="000754FC">
              <w:rPr>
                <w:sz w:val="20"/>
              </w:rPr>
              <w:t>м</w:t>
            </w:r>
            <w:r w:rsidRPr="000754FC">
              <w:rPr>
                <w:sz w:val="20"/>
              </w:rPr>
              <w:t>мы</w:t>
            </w:r>
          </w:p>
        </w:tc>
        <w:tc>
          <w:tcPr>
            <w:tcW w:w="7109" w:type="dxa"/>
            <w:gridSpan w:val="7"/>
            <w:shd w:val="clear" w:color="auto" w:fill="auto"/>
          </w:tcPr>
          <w:p w:rsidR="00ED6A57" w:rsidRPr="000754FC" w:rsidRDefault="00ED6A57" w:rsidP="00ED6A57">
            <w:pPr>
              <w:jc w:val="center"/>
              <w:rPr>
                <w:sz w:val="20"/>
              </w:rPr>
            </w:pPr>
            <w:r w:rsidRPr="000754FC">
              <w:rPr>
                <w:sz w:val="20"/>
              </w:rPr>
              <w:t>Объёмы работ по годам реализации мероприятий подпрограммы</w:t>
            </w:r>
          </w:p>
        </w:tc>
      </w:tr>
      <w:tr w:rsidR="00ED6A57" w:rsidRPr="000754FC" w:rsidTr="000754FC">
        <w:trPr>
          <w:jc w:val="center"/>
        </w:trPr>
        <w:tc>
          <w:tcPr>
            <w:tcW w:w="2835" w:type="dxa"/>
            <w:vMerge/>
            <w:shd w:val="clear" w:color="auto" w:fill="auto"/>
          </w:tcPr>
          <w:p w:rsidR="00ED6A57" w:rsidRPr="000754FC" w:rsidRDefault="00ED6A57" w:rsidP="00ED6A57">
            <w:pPr>
              <w:rPr>
                <w:sz w:val="20"/>
              </w:rPr>
            </w:pPr>
          </w:p>
        </w:tc>
        <w:tc>
          <w:tcPr>
            <w:tcW w:w="981" w:type="dxa"/>
            <w:shd w:val="clear" w:color="auto" w:fill="auto"/>
          </w:tcPr>
          <w:p w:rsidR="00ED6A57" w:rsidRPr="000754FC" w:rsidRDefault="00ED6A57" w:rsidP="00ED6A57">
            <w:pPr>
              <w:jc w:val="center"/>
              <w:rPr>
                <w:sz w:val="20"/>
              </w:rPr>
            </w:pPr>
            <w:r w:rsidRPr="000754FC">
              <w:rPr>
                <w:sz w:val="20"/>
              </w:rPr>
              <w:t>2019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ED6A57" w:rsidP="00ED6A57">
            <w:pPr>
              <w:jc w:val="center"/>
              <w:rPr>
                <w:sz w:val="20"/>
              </w:rPr>
            </w:pPr>
            <w:r w:rsidRPr="000754FC">
              <w:rPr>
                <w:sz w:val="20"/>
              </w:rPr>
              <w:t>2020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center"/>
              <w:rPr>
                <w:sz w:val="20"/>
              </w:rPr>
            </w:pPr>
            <w:r w:rsidRPr="000754FC">
              <w:rPr>
                <w:sz w:val="20"/>
              </w:rPr>
              <w:t>2021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center"/>
              <w:rPr>
                <w:sz w:val="20"/>
              </w:rPr>
            </w:pPr>
            <w:r w:rsidRPr="000754FC">
              <w:rPr>
                <w:sz w:val="20"/>
              </w:rPr>
              <w:t>2022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center"/>
              <w:rPr>
                <w:sz w:val="20"/>
              </w:rPr>
            </w:pPr>
            <w:r w:rsidRPr="000754FC">
              <w:rPr>
                <w:sz w:val="20"/>
              </w:rPr>
              <w:t>2023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center"/>
              <w:rPr>
                <w:sz w:val="20"/>
              </w:rPr>
            </w:pPr>
            <w:r w:rsidRPr="000754FC">
              <w:rPr>
                <w:sz w:val="20"/>
              </w:rPr>
              <w:t>2024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ED6A57" w:rsidP="00ED6A57">
            <w:pPr>
              <w:jc w:val="center"/>
              <w:rPr>
                <w:sz w:val="20"/>
              </w:rPr>
            </w:pPr>
            <w:r w:rsidRPr="000754FC">
              <w:rPr>
                <w:sz w:val="20"/>
              </w:rPr>
              <w:t>ВСЕГО</w:t>
            </w:r>
          </w:p>
        </w:tc>
      </w:tr>
      <w:tr w:rsidR="00ED6A57" w:rsidRPr="000754FC" w:rsidTr="000754FC">
        <w:trPr>
          <w:jc w:val="center"/>
        </w:trPr>
        <w:tc>
          <w:tcPr>
            <w:tcW w:w="2835" w:type="dxa"/>
            <w:shd w:val="clear" w:color="auto" w:fill="auto"/>
          </w:tcPr>
          <w:p w:rsidR="00ED6A57" w:rsidRPr="000754FC" w:rsidRDefault="00ED6A57" w:rsidP="00ED6A57">
            <w:pPr>
              <w:rPr>
                <w:sz w:val="20"/>
              </w:rPr>
            </w:pPr>
            <w:r w:rsidRPr="000754FC">
              <w:rPr>
                <w:sz w:val="20"/>
              </w:rPr>
              <w:t>Ремонт пешеходных дор</w:t>
            </w:r>
            <w:r w:rsidRPr="000754FC">
              <w:rPr>
                <w:sz w:val="20"/>
              </w:rPr>
              <w:t>о</w:t>
            </w:r>
            <w:r w:rsidRPr="000754FC">
              <w:rPr>
                <w:sz w:val="20"/>
              </w:rPr>
              <w:t>жек и тротуаров</w:t>
            </w:r>
          </w:p>
        </w:tc>
        <w:tc>
          <w:tcPr>
            <w:tcW w:w="981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0,00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100,00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692FBD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56,41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602084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280</w:t>
            </w:r>
            <w:r w:rsidR="00692FBD" w:rsidRPr="000754FC">
              <w:rPr>
                <w:sz w:val="20"/>
              </w:rPr>
              <w:t>,55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602084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280,55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0,00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602084" w:rsidP="00602084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717,51</w:t>
            </w:r>
          </w:p>
        </w:tc>
      </w:tr>
      <w:tr w:rsidR="00ED6A57" w:rsidRPr="000754FC" w:rsidTr="000754FC">
        <w:trPr>
          <w:jc w:val="center"/>
        </w:trPr>
        <w:tc>
          <w:tcPr>
            <w:tcW w:w="2835" w:type="dxa"/>
            <w:shd w:val="clear" w:color="auto" w:fill="auto"/>
          </w:tcPr>
          <w:p w:rsidR="00ED6A57" w:rsidRPr="000754FC" w:rsidRDefault="00ED6A57" w:rsidP="00ED6A57">
            <w:pPr>
              <w:rPr>
                <w:sz w:val="20"/>
              </w:rPr>
            </w:pPr>
            <w:r w:rsidRPr="000754FC">
              <w:rPr>
                <w:sz w:val="20"/>
              </w:rPr>
              <w:t>Содержание пешеходных д</w:t>
            </w:r>
            <w:r w:rsidRPr="000754FC">
              <w:rPr>
                <w:sz w:val="20"/>
              </w:rPr>
              <w:t>о</w:t>
            </w:r>
            <w:r w:rsidRPr="000754FC">
              <w:rPr>
                <w:sz w:val="20"/>
              </w:rPr>
              <w:t>рожек и тротуаров</w:t>
            </w:r>
          </w:p>
        </w:tc>
        <w:tc>
          <w:tcPr>
            <w:tcW w:w="981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0,00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310,00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310,00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310,00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310,00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310,00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1 550,00</w:t>
            </w:r>
          </w:p>
        </w:tc>
      </w:tr>
      <w:tr w:rsidR="00ED6A57" w:rsidRPr="000754FC" w:rsidTr="000754FC">
        <w:trPr>
          <w:jc w:val="center"/>
        </w:trPr>
        <w:tc>
          <w:tcPr>
            <w:tcW w:w="2835" w:type="dxa"/>
            <w:shd w:val="clear" w:color="auto" w:fill="auto"/>
          </w:tcPr>
          <w:p w:rsidR="00ED6A57" w:rsidRPr="000754FC" w:rsidRDefault="00ED6A57" w:rsidP="00ED6A57">
            <w:pPr>
              <w:rPr>
                <w:sz w:val="20"/>
              </w:rPr>
            </w:pPr>
            <w:r w:rsidRPr="000754FC">
              <w:rPr>
                <w:sz w:val="20"/>
              </w:rPr>
              <w:t>Ремонт, содержание остан</w:t>
            </w:r>
            <w:r w:rsidRPr="000754FC">
              <w:rPr>
                <w:sz w:val="20"/>
              </w:rPr>
              <w:t>о</w:t>
            </w:r>
            <w:r w:rsidRPr="000754FC">
              <w:rPr>
                <w:sz w:val="20"/>
              </w:rPr>
              <w:t>вок общественного транспо</w:t>
            </w:r>
            <w:r w:rsidRPr="000754FC">
              <w:rPr>
                <w:sz w:val="20"/>
              </w:rPr>
              <w:t>р</w:t>
            </w:r>
            <w:r w:rsidRPr="000754FC">
              <w:rPr>
                <w:sz w:val="20"/>
              </w:rPr>
              <w:t>та</w:t>
            </w:r>
          </w:p>
        </w:tc>
        <w:tc>
          <w:tcPr>
            <w:tcW w:w="981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0,00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560,00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500,00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602084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</w:t>
            </w:r>
            <w:r w:rsidR="00602084" w:rsidRPr="000754FC">
              <w:rPr>
                <w:sz w:val="20"/>
              </w:rPr>
              <w:t>57</w:t>
            </w:r>
            <w:r w:rsidRPr="000754FC">
              <w:rPr>
                <w:sz w:val="20"/>
              </w:rPr>
              <w:t>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602084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</w:t>
            </w:r>
            <w:r w:rsidR="00602084" w:rsidRPr="000754FC">
              <w:rPr>
                <w:sz w:val="20"/>
              </w:rPr>
              <w:t>57</w:t>
            </w:r>
            <w:r w:rsidRPr="000754FC">
              <w:rPr>
                <w:sz w:val="20"/>
              </w:rPr>
              <w:t>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602084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</w:t>
            </w:r>
            <w:r w:rsidR="00602084" w:rsidRPr="000754FC">
              <w:rPr>
                <w:sz w:val="20"/>
              </w:rPr>
              <w:t>57</w:t>
            </w:r>
            <w:r w:rsidRPr="000754FC">
              <w:rPr>
                <w:sz w:val="20"/>
              </w:rPr>
              <w:t>,00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ED6A57" w:rsidP="00602084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 xml:space="preserve">2 </w:t>
            </w:r>
            <w:r w:rsidR="00602084" w:rsidRPr="000754FC">
              <w:rPr>
                <w:sz w:val="20"/>
              </w:rPr>
              <w:t>731</w:t>
            </w:r>
            <w:r w:rsidRPr="000754FC">
              <w:rPr>
                <w:sz w:val="20"/>
              </w:rPr>
              <w:t>,00</w:t>
            </w:r>
          </w:p>
        </w:tc>
      </w:tr>
      <w:tr w:rsidR="00ED6A57" w:rsidRPr="000754FC" w:rsidTr="000754FC">
        <w:trPr>
          <w:jc w:val="center"/>
        </w:trPr>
        <w:tc>
          <w:tcPr>
            <w:tcW w:w="2835" w:type="dxa"/>
            <w:shd w:val="clear" w:color="auto" w:fill="auto"/>
          </w:tcPr>
          <w:p w:rsidR="00ED6A57" w:rsidRPr="000754FC" w:rsidRDefault="00ED6A57" w:rsidP="00ED6A57">
            <w:pPr>
              <w:rPr>
                <w:sz w:val="20"/>
              </w:rPr>
            </w:pPr>
            <w:r w:rsidRPr="000754FC">
              <w:rPr>
                <w:sz w:val="20"/>
              </w:rPr>
              <w:t>Обустройство и ремонт сетей уличного освещения</w:t>
            </w:r>
          </w:p>
        </w:tc>
        <w:tc>
          <w:tcPr>
            <w:tcW w:w="981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0,00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67444A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</w:t>
            </w:r>
            <w:r w:rsidR="00ED6A57" w:rsidRPr="000754FC">
              <w:rPr>
                <w:sz w:val="20"/>
              </w:rPr>
              <w:t>00,00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130,00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130,00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130,00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130,00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602084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6</w:t>
            </w:r>
            <w:r w:rsidR="00ED6A57" w:rsidRPr="000754FC">
              <w:rPr>
                <w:sz w:val="20"/>
              </w:rPr>
              <w:t>20,00</w:t>
            </w:r>
          </w:p>
        </w:tc>
      </w:tr>
      <w:tr w:rsidR="00ED6A57" w:rsidRPr="000754FC" w:rsidTr="000754FC">
        <w:trPr>
          <w:jc w:val="center"/>
        </w:trPr>
        <w:tc>
          <w:tcPr>
            <w:tcW w:w="2835" w:type="dxa"/>
            <w:shd w:val="clear" w:color="auto" w:fill="auto"/>
          </w:tcPr>
          <w:p w:rsidR="00ED6A57" w:rsidRPr="000754FC" w:rsidRDefault="00ED6A57" w:rsidP="00ED6A57">
            <w:pPr>
              <w:rPr>
                <w:sz w:val="20"/>
              </w:rPr>
            </w:pPr>
            <w:r w:rsidRPr="000754FC">
              <w:rPr>
                <w:sz w:val="20"/>
              </w:rPr>
              <w:t>Приобретение, установка и обслуживания дорожных зн</w:t>
            </w:r>
            <w:r w:rsidRPr="000754FC">
              <w:rPr>
                <w:sz w:val="20"/>
              </w:rPr>
              <w:t>а</w:t>
            </w:r>
            <w:r w:rsidRPr="000754FC">
              <w:rPr>
                <w:sz w:val="20"/>
              </w:rPr>
              <w:t>ков</w:t>
            </w:r>
          </w:p>
        </w:tc>
        <w:tc>
          <w:tcPr>
            <w:tcW w:w="981" w:type="dxa"/>
            <w:shd w:val="clear" w:color="auto" w:fill="auto"/>
          </w:tcPr>
          <w:p w:rsidR="00ED6A57" w:rsidRPr="000754FC" w:rsidRDefault="00546741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134,29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67444A" w:rsidP="0067444A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140</w:t>
            </w:r>
            <w:r w:rsidR="00ED6A57" w:rsidRPr="000754FC">
              <w:rPr>
                <w:sz w:val="20"/>
              </w:rPr>
              <w:t>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100,00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100,00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50,00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602084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574,29</w:t>
            </w:r>
          </w:p>
        </w:tc>
      </w:tr>
      <w:tr w:rsidR="00ED6A57" w:rsidRPr="000754FC" w:rsidTr="000754FC">
        <w:trPr>
          <w:jc w:val="center"/>
        </w:trPr>
        <w:tc>
          <w:tcPr>
            <w:tcW w:w="2835" w:type="dxa"/>
            <w:shd w:val="clear" w:color="auto" w:fill="auto"/>
          </w:tcPr>
          <w:p w:rsidR="00ED6A57" w:rsidRPr="000754FC" w:rsidRDefault="00ED6A57" w:rsidP="00ED6A57">
            <w:pPr>
              <w:rPr>
                <w:sz w:val="20"/>
              </w:rPr>
            </w:pPr>
            <w:r w:rsidRPr="000754FC">
              <w:rPr>
                <w:sz w:val="20"/>
              </w:rPr>
              <w:t>Содержание дорожной ра</w:t>
            </w:r>
            <w:r w:rsidRPr="000754FC">
              <w:rPr>
                <w:sz w:val="20"/>
              </w:rPr>
              <w:t>з</w:t>
            </w:r>
            <w:r w:rsidRPr="000754FC">
              <w:rPr>
                <w:sz w:val="20"/>
              </w:rPr>
              <w:t>метки</w:t>
            </w:r>
          </w:p>
        </w:tc>
        <w:tc>
          <w:tcPr>
            <w:tcW w:w="981" w:type="dxa"/>
            <w:shd w:val="clear" w:color="auto" w:fill="auto"/>
          </w:tcPr>
          <w:p w:rsidR="00ED6A57" w:rsidRPr="000754FC" w:rsidRDefault="001A2C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391,94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ED6A57" w:rsidP="00692FBD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</w:t>
            </w:r>
            <w:r w:rsidR="00692FBD" w:rsidRPr="000754FC">
              <w:rPr>
                <w:sz w:val="20"/>
              </w:rPr>
              <w:t>3</w:t>
            </w:r>
            <w:r w:rsidRPr="000754FC">
              <w:rPr>
                <w:sz w:val="20"/>
              </w:rPr>
              <w:t>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602084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280,55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602084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1 202,49</w:t>
            </w:r>
          </w:p>
        </w:tc>
      </w:tr>
      <w:tr w:rsidR="00ED6A57" w:rsidRPr="000754FC" w:rsidTr="000754FC">
        <w:trPr>
          <w:jc w:val="center"/>
        </w:trPr>
        <w:tc>
          <w:tcPr>
            <w:tcW w:w="2835" w:type="dxa"/>
            <w:shd w:val="clear" w:color="auto" w:fill="auto"/>
          </w:tcPr>
          <w:p w:rsidR="00ED6A57" w:rsidRPr="000754FC" w:rsidRDefault="00ED6A57" w:rsidP="00ED6A57">
            <w:pPr>
              <w:rPr>
                <w:sz w:val="20"/>
              </w:rPr>
            </w:pPr>
            <w:r w:rsidRPr="000754FC">
              <w:rPr>
                <w:sz w:val="20"/>
              </w:rPr>
              <w:t>Ремонт водоотводных соор</w:t>
            </w:r>
            <w:r w:rsidRPr="000754FC">
              <w:rPr>
                <w:sz w:val="20"/>
              </w:rPr>
              <w:t>у</w:t>
            </w:r>
            <w:r w:rsidRPr="000754FC">
              <w:rPr>
                <w:sz w:val="20"/>
              </w:rPr>
              <w:t>жения и искусственных с</w:t>
            </w:r>
            <w:r w:rsidRPr="000754FC">
              <w:rPr>
                <w:sz w:val="20"/>
              </w:rPr>
              <w:t>о</w:t>
            </w:r>
            <w:r w:rsidRPr="000754FC">
              <w:rPr>
                <w:sz w:val="20"/>
              </w:rPr>
              <w:t>оружений</w:t>
            </w:r>
          </w:p>
        </w:tc>
        <w:tc>
          <w:tcPr>
            <w:tcW w:w="981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0,00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692FBD" w:rsidP="00692FBD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64,28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692FBD" w:rsidP="00692FBD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70,</w:t>
            </w:r>
            <w:r w:rsidR="00ED6A57" w:rsidRPr="000754FC">
              <w:rPr>
                <w:sz w:val="20"/>
              </w:rPr>
              <w:t>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50,00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ED6A57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50,00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602084" w:rsidP="00602084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234,28</w:t>
            </w:r>
          </w:p>
        </w:tc>
      </w:tr>
      <w:tr w:rsidR="00ED6A57" w:rsidRPr="000754FC" w:rsidTr="000754FC">
        <w:trPr>
          <w:jc w:val="center"/>
        </w:trPr>
        <w:tc>
          <w:tcPr>
            <w:tcW w:w="2835" w:type="dxa"/>
            <w:shd w:val="clear" w:color="auto" w:fill="auto"/>
          </w:tcPr>
          <w:p w:rsidR="00ED6A57" w:rsidRPr="000754FC" w:rsidRDefault="00ED6A57" w:rsidP="00ED6A57">
            <w:pPr>
              <w:rPr>
                <w:sz w:val="20"/>
              </w:rPr>
            </w:pPr>
            <w:r w:rsidRPr="000754FC">
              <w:rPr>
                <w:sz w:val="20"/>
              </w:rPr>
              <w:t>ИТОГО ПО ПОДПРОГРА</w:t>
            </w:r>
            <w:r w:rsidRPr="000754FC">
              <w:rPr>
                <w:sz w:val="20"/>
              </w:rPr>
              <w:t>М</w:t>
            </w:r>
            <w:r w:rsidRPr="000754FC">
              <w:rPr>
                <w:sz w:val="20"/>
              </w:rPr>
              <w:t>МЕ «БЕЗОПАСНОСТЬ Д</w:t>
            </w:r>
            <w:r w:rsidRPr="000754FC">
              <w:rPr>
                <w:sz w:val="20"/>
              </w:rPr>
              <w:t>О</w:t>
            </w:r>
            <w:r w:rsidRPr="000754FC">
              <w:rPr>
                <w:sz w:val="20"/>
              </w:rPr>
              <w:t>РОЖНОГО ДВИЖЕНИЯ»</w:t>
            </w:r>
          </w:p>
        </w:tc>
        <w:tc>
          <w:tcPr>
            <w:tcW w:w="981" w:type="dxa"/>
            <w:shd w:val="clear" w:color="auto" w:fill="auto"/>
          </w:tcPr>
          <w:p w:rsidR="00ED6A57" w:rsidRPr="000754FC" w:rsidRDefault="00546741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526,23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7258D4" w:rsidP="006F1134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1 804,28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67444A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1 166,41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67444A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1 377,55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67444A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1 377,55</w:t>
            </w:r>
          </w:p>
        </w:tc>
        <w:tc>
          <w:tcPr>
            <w:tcW w:w="1004" w:type="dxa"/>
            <w:shd w:val="clear" w:color="auto" w:fill="auto"/>
          </w:tcPr>
          <w:p w:rsidR="00ED6A57" w:rsidRPr="000754FC" w:rsidRDefault="0067444A" w:rsidP="00ED6A57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1 377,55</w:t>
            </w:r>
          </w:p>
        </w:tc>
        <w:tc>
          <w:tcPr>
            <w:tcW w:w="1056" w:type="dxa"/>
            <w:shd w:val="clear" w:color="auto" w:fill="auto"/>
          </w:tcPr>
          <w:p w:rsidR="00ED6A57" w:rsidRPr="000754FC" w:rsidRDefault="0067444A" w:rsidP="006F1134">
            <w:pPr>
              <w:jc w:val="right"/>
              <w:rPr>
                <w:sz w:val="20"/>
              </w:rPr>
            </w:pPr>
            <w:r w:rsidRPr="000754FC">
              <w:rPr>
                <w:sz w:val="20"/>
              </w:rPr>
              <w:t>7 629,57</w:t>
            </w:r>
          </w:p>
        </w:tc>
      </w:tr>
    </w:tbl>
    <w:p w:rsidR="00ED6A57" w:rsidRPr="00FC0E75" w:rsidRDefault="00ED6A57" w:rsidP="00ED6A57">
      <w:pPr>
        <w:ind w:left="-142" w:firstLine="568"/>
        <w:rPr>
          <w:sz w:val="28"/>
          <w:szCs w:val="28"/>
        </w:rPr>
      </w:pPr>
    </w:p>
    <w:p w:rsidR="00ED6A57" w:rsidRDefault="00ED6A57" w:rsidP="00ED6A57">
      <w:pPr>
        <w:ind w:left="142" w:firstLine="567"/>
        <w:jc w:val="right"/>
        <w:rPr>
          <w:color w:val="000000"/>
        </w:rPr>
      </w:pPr>
      <w:r w:rsidRPr="000C38D3">
        <w:rPr>
          <w:color w:val="000000"/>
        </w:rPr>
        <w:t xml:space="preserve">Приложение </w:t>
      </w:r>
      <w:r w:rsidR="00F159AF">
        <w:rPr>
          <w:color w:val="000000"/>
        </w:rPr>
        <w:t>3</w:t>
      </w:r>
    </w:p>
    <w:p w:rsidR="00F159AF" w:rsidRPr="00ED6A57" w:rsidRDefault="00F159AF" w:rsidP="00F159AF">
      <w:pPr>
        <w:ind w:left="4111"/>
        <w:jc w:val="both"/>
      </w:pPr>
      <w:r>
        <w:t>к муниципальной программе Магистральнинского муниципального образования «Развитие дорожн</w:t>
      </w:r>
      <w:r>
        <w:t>о</w:t>
      </w:r>
      <w:r>
        <w:t>го хозяйства» на 2019 – 2014 годы</w:t>
      </w:r>
    </w:p>
    <w:p w:rsidR="00F159AF" w:rsidRPr="000C38D3" w:rsidRDefault="00F159AF" w:rsidP="00ED6A57">
      <w:pPr>
        <w:ind w:left="142" w:firstLine="567"/>
        <w:jc w:val="right"/>
        <w:rPr>
          <w:color w:val="000000"/>
        </w:rPr>
      </w:pPr>
    </w:p>
    <w:p w:rsidR="00ED6A57" w:rsidRDefault="00ED6A57" w:rsidP="00ED6A57">
      <w:pPr>
        <w:ind w:left="142" w:firstLine="567"/>
        <w:jc w:val="center"/>
        <w:rPr>
          <w:sz w:val="28"/>
          <w:szCs w:val="28"/>
        </w:rPr>
      </w:pPr>
      <w:r w:rsidRPr="00334DC8">
        <w:rPr>
          <w:color w:val="000000"/>
          <w:sz w:val="28"/>
          <w:szCs w:val="28"/>
        </w:rPr>
        <w:t xml:space="preserve">Прогнозная (справочная) оценка ресурсного обеспечения реализации </w:t>
      </w:r>
      <w:r>
        <w:rPr>
          <w:color w:val="000000"/>
          <w:sz w:val="28"/>
          <w:szCs w:val="28"/>
        </w:rPr>
        <w:t>муниципальной</w:t>
      </w:r>
      <w:r w:rsidRPr="00334DC8">
        <w:rPr>
          <w:color w:val="000000"/>
          <w:sz w:val="28"/>
          <w:szCs w:val="28"/>
        </w:rPr>
        <w:t xml:space="preserve"> программы</w:t>
      </w:r>
      <w:r>
        <w:rPr>
          <w:color w:val="000000"/>
          <w:sz w:val="28"/>
          <w:szCs w:val="28"/>
        </w:rPr>
        <w:t xml:space="preserve"> «Развитие </w:t>
      </w:r>
      <w:r w:rsidRPr="00C721EF">
        <w:rPr>
          <w:sz w:val="28"/>
          <w:szCs w:val="28"/>
        </w:rPr>
        <w:t>дорожного хозяйства</w:t>
      </w:r>
      <w:r>
        <w:rPr>
          <w:sz w:val="28"/>
          <w:szCs w:val="28"/>
        </w:rPr>
        <w:t xml:space="preserve">» на </w:t>
      </w:r>
      <w:r w:rsidRPr="00C721EF">
        <w:rPr>
          <w:sz w:val="28"/>
          <w:szCs w:val="28"/>
        </w:rPr>
        <w:t>20</w:t>
      </w:r>
      <w:r>
        <w:rPr>
          <w:sz w:val="28"/>
          <w:szCs w:val="28"/>
        </w:rPr>
        <w:t>19</w:t>
      </w:r>
      <w:r w:rsidRPr="00C721EF">
        <w:rPr>
          <w:sz w:val="28"/>
          <w:szCs w:val="28"/>
        </w:rPr>
        <w:t xml:space="preserve"> – 20</w:t>
      </w:r>
      <w:r>
        <w:rPr>
          <w:sz w:val="28"/>
          <w:szCs w:val="28"/>
        </w:rPr>
        <w:t>24</w:t>
      </w:r>
      <w:r w:rsidRPr="00C721EF">
        <w:rPr>
          <w:sz w:val="28"/>
          <w:szCs w:val="28"/>
        </w:rPr>
        <w:t xml:space="preserve"> годы</w:t>
      </w:r>
    </w:p>
    <w:p w:rsidR="00ED6A57" w:rsidRDefault="00ED6A57" w:rsidP="00ED6A57">
      <w:pPr>
        <w:ind w:left="142" w:firstLine="567"/>
        <w:jc w:val="center"/>
        <w:rPr>
          <w:sz w:val="28"/>
          <w:szCs w:val="28"/>
        </w:rPr>
      </w:pPr>
    </w:p>
    <w:tbl>
      <w:tblPr>
        <w:tblStyle w:val="af0"/>
        <w:tblW w:w="10211" w:type="dxa"/>
        <w:tblInd w:w="-459" w:type="dxa"/>
        <w:tblLook w:val="04A0" w:firstRow="1" w:lastRow="0" w:firstColumn="1" w:lastColumn="0" w:noHBand="0" w:noVBand="1"/>
      </w:tblPr>
      <w:tblGrid>
        <w:gridCol w:w="2356"/>
        <w:gridCol w:w="1078"/>
        <w:gridCol w:w="1078"/>
        <w:gridCol w:w="1078"/>
        <w:gridCol w:w="1078"/>
        <w:gridCol w:w="1078"/>
        <w:gridCol w:w="1056"/>
        <w:gridCol w:w="1409"/>
      </w:tblGrid>
      <w:tr w:rsidR="00ED6A57" w:rsidTr="009F445F">
        <w:tc>
          <w:tcPr>
            <w:tcW w:w="2356" w:type="dxa"/>
            <w:vMerge w:val="restart"/>
          </w:tcPr>
          <w:p w:rsidR="00ED6A57" w:rsidRPr="003F2DDB" w:rsidRDefault="00ED6A57" w:rsidP="00ED6A57">
            <w:pPr>
              <w:jc w:val="center"/>
            </w:pPr>
            <w:r w:rsidRPr="003F2DDB">
              <w:t>Мероприятия Пр</w:t>
            </w:r>
            <w:r w:rsidRPr="003F2DDB">
              <w:t>о</w:t>
            </w:r>
            <w:r w:rsidRPr="003F2DDB">
              <w:t>граммы в рамках:</w:t>
            </w:r>
          </w:p>
        </w:tc>
        <w:tc>
          <w:tcPr>
            <w:tcW w:w="7855" w:type="dxa"/>
            <w:gridSpan w:val="7"/>
          </w:tcPr>
          <w:p w:rsidR="00ED6A57" w:rsidRDefault="00ED6A57" w:rsidP="00ED6A57">
            <w:pPr>
              <w:jc w:val="center"/>
            </w:pPr>
            <w:proofErr w:type="spellStart"/>
            <w:r w:rsidRPr="003F2DDB">
              <w:t>Оъём</w:t>
            </w:r>
            <w:proofErr w:type="spellEnd"/>
            <w:r w:rsidRPr="003F2DDB">
              <w:t xml:space="preserve"> финансовых средств </w:t>
            </w:r>
            <w:r>
              <w:t xml:space="preserve">МБ </w:t>
            </w:r>
            <w:r w:rsidRPr="003F2DDB">
              <w:t>на реализацию мероприятий Программы</w:t>
            </w:r>
          </w:p>
          <w:p w:rsidR="00ED6A57" w:rsidRPr="003F2DDB" w:rsidRDefault="00ED6A57" w:rsidP="00ED6A57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</w:tr>
      <w:tr w:rsidR="00ED6A57" w:rsidTr="009F445F">
        <w:tc>
          <w:tcPr>
            <w:tcW w:w="2356" w:type="dxa"/>
            <w:vMerge/>
          </w:tcPr>
          <w:p w:rsidR="00ED6A57" w:rsidRPr="003F2DDB" w:rsidRDefault="00ED6A57" w:rsidP="00ED6A57">
            <w:pPr>
              <w:jc w:val="center"/>
            </w:pPr>
          </w:p>
        </w:tc>
        <w:tc>
          <w:tcPr>
            <w:tcW w:w="1078" w:type="dxa"/>
          </w:tcPr>
          <w:p w:rsidR="00ED6A57" w:rsidRPr="003F2DDB" w:rsidRDefault="00ED6A57" w:rsidP="00ED6A57">
            <w:pPr>
              <w:jc w:val="center"/>
            </w:pPr>
            <w:r w:rsidRPr="003F2DDB">
              <w:t>2019</w:t>
            </w:r>
          </w:p>
        </w:tc>
        <w:tc>
          <w:tcPr>
            <w:tcW w:w="1078" w:type="dxa"/>
          </w:tcPr>
          <w:p w:rsidR="00ED6A57" w:rsidRPr="003F2DDB" w:rsidRDefault="00ED6A57" w:rsidP="00ED6A57">
            <w:pPr>
              <w:jc w:val="center"/>
            </w:pPr>
            <w:r w:rsidRPr="003F2DDB">
              <w:t>2020</w:t>
            </w:r>
          </w:p>
        </w:tc>
        <w:tc>
          <w:tcPr>
            <w:tcW w:w="1078" w:type="dxa"/>
          </w:tcPr>
          <w:p w:rsidR="00ED6A57" w:rsidRPr="003F2DDB" w:rsidRDefault="00ED6A57" w:rsidP="00ED6A57">
            <w:pPr>
              <w:jc w:val="center"/>
            </w:pPr>
            <w:r w:rsidRPr="003F2DDB">
              <w:t>2021</w:t>
            </w:r>
          </w:p>
        </w:tc>
        <w:tc>
          <w:tcPr>
            <w:tcW w:w="1078" w:type="dxa"/>
          </w:tcPr>
          <w:p w:rsidR="00ED6A57" w:rsidRPr="003F2DDB" w:rsidRDefault="00ED6A57" w:rsidP="00ED6A57">
            <w:pPr>
              <w:jc w:val="center"/>
            </w:pPr>
            <w:r w:rsidRPr="003F2DDB">
              <w:t>2022</w:t>
            </w:r>
          </w:p>
        </w:tc>
        <w:tc>
          <w:tcPr>
            <w:tcW w:w="1078" w:type="dxa"/>
          </w:tcPr>
          <w:p w:rsidR="00ED6A57" w:rsidRPr="003F2DDB" w:rsidRDefault="00ED6A57" w:rsidP="00ED6A57">
            <w:pPr>
              <w:jc w:val="center"/>
            </w:pPr>
            <w:r w:rsidRPr="003F2DDB">
              <w:t>2023</w:t>
            </w:r>
          </w:p>
        </w:tc>
        <w:tc>
          <w:tcPr>
            <w:tcW w:w="1056" w:type="dxa"/>
          </w:tcPr>
          <w:p w:rsidR="00ED6A57" w:rsidRPr="003F2DDB" w:rsidRDefault="00ED6A57" w:rsidP="00ED6A57">
            <w:pPr>
              <w:jc w:val="center"/>
            </w:pPr>
            <w:r w:rsidRPr="003F2DDB">
              <w:t>2024</w:t>
            </w:r>
          </w:p>
        </w:tc>
        <w:tc>
          <w:tcPr>
            <w:tcW w:w="1409" w:type="dxa"/>
          </w:tcPr>
          <w:p w:rsidR="00ED6A57" w:rsidRPr="003F2DDB" w:rsidRDefault="00ED6A57" w:rsidP="00ED6A57">
            <w:pPr>
              <w:jc w:val="center"/>
            </w:pPr>
            <w:r>
              <w:t>В</w:t>
            </w:r>
            <w:r w:rsidRPr="003F2DDB">
              <w:t>сего</w:t>
            </w:r>
          </w:p>
        </w:tc>
      </w:tr>
      <w:tr w:rsidR="00ED6A57" w:rsidTr="009F445F">
        <w:tc>
          <w:tcPr>
            <w:tcW w:w="2356" w:type="dxa"/>
          </w:tcPr>
          <w:p w:rsidR="00ED6A57" w:rsidRPr="003F2DDB" w:rsidRDefault="00ED6A57" w:rsidP="00ED6A57">
            <w:pPr>
              <w:jc w:val="center"/>
            </w:pPr>
            <w:r w:rsidRPr="003F2DDB">
              <w:t>Подпрограмм</w:t>
            </w:r>
            <w:r>
              <w:t>ы</w:t>
            </w:r>
            <w:r w:rsidRPr="003F2DDB">
              <w:t xml:space="preserve"> «Дорожное хозя</w:t>
            </w:r>
            <w:r w:rsidRPr="003F2DDB">
              <w:t>й</w:t>
            </w:r>
            <w:r w:rsidRPr="003F2DDB">
              <w:t>ство» на 2019 – 2024 годы</w:t>
            </w:r>
          </w:p>
        </w:tc>
        <w:tc>
          <w:tcPr>
            <w:tcW w:w="1078" w:type="dxa"/>
          </w:tcPr>
          <w:p w:rsidR="00ED6A57" w:rsidRPr="00B10C0A" w:rsidRDefault="001D3AF2" w:rsidP="00ED6A57">
            <w:pPr>
              <w:jc w:val="right"/>
            </w:pPr>
            <w:r>
              <w:t>4 815,21</w:t>
            </w:r>
          </w:p>
        </w:tc>
        <w:tc>
          <w:tcPr>
            <w:tcW w:w="1078" w:type="dxa"/>
          </w:tcPr>
          <w:p w:rsidR="00ED6A57" w:rsidRPr="00B10C0A" w:rsidRDefault="00ED6A57" w:rsidP="00ED6A57">
            <w:pPr>
              <w:jc w:val="right"/>
            </w:pPr>
            <w:r>
              <w:t>4 387,43</w:t>
            </w:r>
          </w:p>
        </w:tc>
        <w:tc>
          <w:tcPr>
            <w:tcW w:w="1078" w:type="dxa"/>
          </w:tcPr>
          <w:p w:rsidR="00ED6A57" w:rsidRPr="00B10C0A" w:rsidRDefault="00ED6A57" w:rsidP="00ED6A57">
            <w:pPr>
              <w:jc w:val="right"/>
            </w:pPr>
            <w:r>
              <w:t>3 218,07</w:t>
            </w:r>
          </w:p>
        </w:tc>
        <w:tc>
          <w:tcPr>
            <w:tcW w:w="1078" w:type="dxa"/>
          </w:tcPr>
          <w:p w:rsidR="00ED6A57" w:rsidRPr="00B10C0A" w:rsidRDefault="00ED6A57" w:rsidP="00ED6A57">
            <w:pPr>
              <w:jc w:val="right"/>
            </w:pPr>
            <w:r>
              <w:t>3 218,07</w:t>
            </w:r>
          </w:p>
        </w:tc>
        <w:tc>
          <w:tcPr>
            <w:tcW w:w="1078" w:type="dxa"/>
          </w:tcPr>
          <w:p w:rsidR="00ED6A57" w:rsidRPr="00B10C0A" w:rsidRDefault="00ED6A57" w:rsidP="00ED6A57">
            <w:pPr>
              <w:jc w:val="right"/>
            </w:pPr>
            <w:r>
              <w:t>3 218,07</w:t>
            </w:r>
          </w:p>
        </w:tc>
        <w:tc>
          <w:tcPr>
            <w:tcW w:w="1056" w:type="dxa"/>
          </w:tcPr>
          <w:p w:rsidR="00ED6A57" w:rsidRPr="00B10C0A" w:rsidRDefault="00ED6A57" w:rsidP="00ED6A57">
            <w:pPr>
              <w:jc w:val="right"/>
            </w:pPr>
            <w:r>
              <w:t>3 218,07</w:t>
            </w:r>
          </w:p>
        </w:tc>
        <w:tc>
          <w:tcPr>
            <w:tcW w:w="1409" w:type="dxa"/>
          </w:tcPr>
          <w:p w:rsidR="00ED6A57" w:rsidRPr="00B10C0A" w:rsidRDefault="00C14E3A" w:rsidP="00ED6A57">
            <w:pPr>
              <w:jc w:val="right"/>
            </w:pPr>
            <w:r>
              <w:t>22 074,92</w:t>
            </w:r>
          </w:p>
        </w:tc>
      </w:tr>
      <w:tr w:rsidR="00ED6A57" w:rsidTr="009F445F">
        <w:tc>
          <w:tcPr>
            <w:tcW w:w="2356" w:type="dxa"/>
          </w:tcPr>
          <w:p w:rsidR="00ED6A57" w:rsidRPr="003F2DDB" w:rsidRDefault="00ED6A57" w:rsidP="00ED6A57">
            <w:pPr>
              <w:jc w:val="center"/>
            </w:pPr>
            <w:r w:rsidRPr="003F2DDB">
              <w:t>Подпрограмм</w:t>
            </w:r>
            <w:r>
              <w:t>ы</w:t>
            </w:r>
            <w:r w:rsidRPr="003F2DDB">
              <w:t xml:space="preserve"> «Безопасность д</w:t>
            </w:r>
            <w:r w:rsidRPr="003F2DDB">
              <w:t>о</w:t>
            </w:r>
            <w:r w:rsidRPr="003F2DDB">
              <w:t>рожного движения» на 2019 – 2014 годы</w:t>
            </w:r>
          </w:p>
        </w:tc>
        <w:tc>
          <w:tcPr>
            <w:tcW w:w="1078" w:type="dxa"/>
          </w:tcPr>
          <w:p w:rsidR="00ED6A57" w:rsidRPr="00904010" w:rsidRDefault="001D3AF2" w:rsidP="00ED6A57">
            <w:pPr>
              <w:jc w:val="right"/>
            </w:pPr>
            <w:r>
              <w:t>526,23</w:t>
            </w:r>
          </w:p>
        </w:tc>
        <w:tc>
          <w:tcPr>
            <w:tcW w:w="1078" w:type="dxa"/>
          </w:tcPr>
          <w:p w:rsidR="00ED6A57" w:rsidRPr="00904010" w:rsidRDefault="00C14E3A" w:rsidP="006F1134">
            <w:pPr>
              <w:jc w:val="right"/>
            </w:pPr>
            <w:r>
              <w:t>1 804,28</w:t>
            </w:r>
          </w:p>
        </w:tc>
        <w:tc>
          <w:tcPr>
            <w:tcW w:w="1078" w:type="dxa"/>
          </w:tcPr>
          <w:p w:rsidR="00ED6A57" w:rsidRPr="00904010" w:rsidRDefault="006B7AE5" w:rsidP="00ED6A57">
            <w:pPr>
              <w:jc w:val="right"/>
            </w:pPr>
            <w:r>
              <w:t>1 166,41</w:t>
            </w:r>
          </w:p>
        </w:tc>
        <w:tc>
          <w:tcPr>
            <w:tcW w:w="1078" w:type="dxa"/>
          </w:tcPr>
          <w:p w:rsidR="00ED6A57" w:rsidRPr="00904010" w:rsidRDefault="006B7AE5" w:rsidP="00ED6A57">
            <w:pPr>
              <w:jc w:val="right"/>
            </w:pPr>
            <w:r>
              <w:t>1 377,55</w:t>
            </w:r>
          </w:p>
        </w:tc>
        <w:tc>
          <w:tcPr>
            <w:tcW w:w="1078" w:type="dxa"/>
          </w:tcPr>
          <w:p w:rsidR="00ED6A57" w:rsidRPr="00904010" w:rsidRDefault="006B7AE5" w:rsidP="00ED6A57">
            <w:pPr>
              <w:jc w:val="right"/>
            </w:pPr>
            <w:r>
              <w:t>1 377,55</w:t>
            </w:r>
          </w:p>
        </w:tc>
        <w:tc>
          <w:tcPr>
            <w:tcW w:w="1056" w:type="dxa"/>
          </w:tcPr>
          <w:p w:rsidR="00ED6A57" w:rsidRPr="00904010" w:rsidRDefault="006B7AE5" w:rsidP="00ED6A57">
            <w:pPr>
              <w:jc w:val="right"/>
            </w:pPr>
            <w:r>
              <w:t>1 377,55</w:t>
            </w:r>
          </w:p>
        </w:tc>
        <w:tc>
          <w:tcPr>
            <w:tcW w:w="1409" w:type="dxa"/>
          </w:tcPr>
          <w:p w:rsidR="00ED6A57" w:rsidRPr="00904010" w:rsidRDefault="006B7AE5" w:rsidP="00ED6A57">
            <w:pPr>
              <w:jc w:val="right"/>
            </w:pPr>
            <w:r>
              <w:t>7 629,57</w:t>
            </w:r>
          </w:p>
        </w:tc>
      </w:tr>
      <w:tr w:rsidR="00ED6A57" w:rsidTr="009F445F">
        <w:tc>
          <w:tcPr>
            <w:tcW w:w="2356" w:type="dxa"/>
          </w:tcPr>
          <w:p w:rsidR="00ED6A57" w:rsidRPr="003F2DDB" w:rsidRDefault="00ED6A57" w:rsidP="00ED6A57">
            <w:pPr>
              <w:jc w:val="center"/>
              <w:rPr>
                <w:sz w:val="28"/>
                <w:szCs w:val="28"/>
              </w:rPr>
            </w:pPr>
            <w:r w:rsidRPr="003F2DDB">
              <w:rPr>
                <w:sz w:val="28"/>
                <w:szCs w:val="28"/>
              </w:rPr>
              <w:t>Всего</w:t>
            </w:r>
          </w:p>
        </w:tc>
        <w:tc>
          <w:tcPr>
            <w:tcW w:w="1078" w:type="dxa"/>
          </w:tcPr>
          <w:p w:rsidR="00ED6A57" w:rsidRPr="003F2DDB" w:rsidRDefault="001D3AF2" w:rsidP="00ED6A57">
            <w:pPr>
              <w:jc w:val="center"/>
            </w:pPr>
            <w:r>
              <w:t>5 341,44</w:t>
            </w:r>
          </w:p>
        </w:tc>
        <w:tc>
          <w:tcPr>
            <w:tcW w:w="1078" w:type="dxa"/>
          </w:tcPr>
          <w:p w:rsidR="00ED6A57" w:rsidRPr="003F2DDB" w:rsidRDefault="00ED6A57" w:rsidP="00C14E3A">
            <w:pPr>
              <w:jc w:val="center"/>
            </w:pPr>
            <w:r w:rsidRPr="003F2DDB">
              <w:t>6</w:t>
            </w:r>
            <w:r w:rsidR="00C14E3A">
              <w:t> 191,71</w:t>
            </w:r>
          </w:p>
        </w:tc>
        <w:tc>
          <w:tcPr>
            <w:tcW w:w="1078" w:type="dxa"/>
          </w:tcPr>
          <w:p w:rsidR="00ED6A57" w:rsidRPr="003F2DDB" w:rsidRDefault="00C14E3A" w:rsidP="00ED6A57">
            <w:pPr>
              <w:jc w:val="center"/>
            </w:pPr>
            <w:r>
              <w:t>4 384,48</w:t>
            </w:r>
          </w:p>
        </w:tc>
        <w:tc>
          <w:tcPr>
            <w:tcW w:w="1078" w:type="dxa"/>
          </w:tcPr>
          <w:p w:rsidR="00ED6A57" w:rsidRPr="003F2DDB" w:rsidRDefault="00ED6A57" w:rsidP="00C14E3A">
            <w:pPr>
              <w:jc w:val="center"/>
            </w:pPr>
            <w:r w:rsidRPr="003F2DDB">
              <w:t>4</w:t>
            </w:r>
            <w:r w:rsidR="00C14E3A">
              <w:t> 595,62</w:t>
            </w:r>
          </w:p>
        </w:tc>
        <w:tc>
          <w:tcPr>
            <w:tcW w:w="1078" w:type="dxa"/>
          </w:tcPr>
          <w:p w:rsidR="00ED6A57" w:rsidRPr="003F2DDB" w:rsidRDefault="00C14E3A" w:rsidP="00ED6A57">
            <w:pPr>
              <w:jc w:val="center"/>
            </w:pPr>
            <w:r w:rsidRPr="003F2DDB">
              <w:t>4</w:t>
            </w:r>
            <w:r>
              <w:t> 595,62</w:t>
            </w:r>
          </w:p>
        </w:tc>
        <w:tc>
          <w:tcPr>
            <w:tcW w:w="1056" w:type="dxa"/>
          </w:tcPr>
          <w:p w:rsidR="00ED6A57" w:rsidRPr="003F2DDB" w:rsidRDefault="00C14E3A" w:rsidP="00ED6A57">
            <w:pPr>
              <w:jc w:val="center"/>
            </w:pPr>
            <w:r w:rsidRPr="003F2DDB">
              <w:t>4</w:t>
            </w:r>
            <w:r>
              <w:t> 595,62</w:t>
            </w:r>
          </w:p>
        </w:tc>
        <w:tc>
          <w:tcPr>
            <w:tcW w:w="1409" w:type="dxa"/>
          </w:tcPr>
          <w:p w:rsidR="00ED6A57" w:rsidRPr="003F2DDB" w:rsidRDefault="00ED6A57" w:rsidP="00C14E3A">
            <w:pPr>
              <w:jc w:val="center"/>
            </w:pPr>
            <w:r w:rsidRPr="003F2DDB">
              <w:t>29</w:t>
            </w:r>
            <w:r w:rsidR="00C14E3A">
              <w:t> 704,49</w:t>
            </w:r>
          </w:p>
        </w:tc>
      </w:tr>
    </w:tbl>
    <w:p w:rsidR="00ED6A57" w:rsidRDefault="00ED6A57" w:rsidP="00ED6A57">
      <w:pPr>
        <w:autoSpaceDE w:val="0"/>
        <w:autoSpaceDN w:val="0"/>
        <w:adjustRightInd w:val="0"/>
        <w:ind w:firstLine="40"/>
      </w:pPr>
    </w:p>
    <w:p w:rsidR="00ED6A57" w:rsidRDefault="00ED6A57" w:rsidP="00ED6A57">
      <w:pPr>
        <w:autoSpaceDE w:val="0"/>
        <w:autoSpaceDN w:val="0"/>
        <w:adjustRightInd w:val="0"/>
        <w:ind w:firstLine="40"/>
      </w:pPr>
    </w:p>
    <w:p w:rsidR="00ED6A57" w:rsidRDefault="00ED6A57" w:rsidP="00ED6A57">
      <w:pPr>
        <w:autoSpaceDE w:val="0"/>
        <w:autoSpaceDN w:val="0"/>
        <w:adjustRightInd w:val="0"/>
        <w:ind w:firstLine="4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62"/>
        <w:gridCol w:w="4709"/>
      </w:tblGrid>
      <w:tr w:rsidR="00ED6A57" w:rsidRPr="00083207" w:rsidTr="00ED6A5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ED6A57" w:rsidRPr="00083207" w:rsidRDefault="00ED6A57" w:rsidP="00ED6A57">
            <w:pPr>
              <w:pStyle w:val="22"/>
              <w:ind w:left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83207">
              <w:rPr>
                <w:rFonts w:ascii="Times New Roman" w:hAnsi="Times New Roman"/>
                <w:sz w:val="28"/>
                <w:szCs w:val="28"/>
              </w:rPr>
              <w:t>Глава Магистральнинского городск</w:t>
            </w:r>
            <w:r w:rsidRPr="00083207">
              <w:rPr>
                <w:rFonts w:ascii="Times New Roman" w:hAnsi="Times New Roman"/>
                <w:sz w:val="28"/>
                <w:szCs w:val="28"/>
              </w:rPr>
              <w:t>о</w:t>
            </w:r>
            <w:r w:rsidRPr="00083207">
              <w:rPr>
                <w:rFonts w:ascii="Times New Roman" w:hAnsi="Times New Roman"/>
                <w:sz w:val="28"/>
                <w:szCs w:val="28"/>
              </w:rPr>
              <w:t>го поселения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6A57" w:rsidRPr="00083207" w:rsidRDefault="00ED6A57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D6A57" w:rsidRPr="00083207" w:rsidRDefault="00ED6A57" w:rsidP="00ED6A57">
            <w:pPr>
              <w:pStyle w:val="22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83207">
              <w:rPr>
                <w:rFonts w:ascii="Times New Roman" w:hAnsi="Times New Roman"/>
                <w:sz w:val="28"/>
                <w:szCs w:val="28"/>
              </w:rPr>
              <w:t>П.А. Егоров</w:t>
            </w:r>
          </w:p>
        </w:tc>
      </w:tr>
    </w:tbl>
    <w:p w:rsidR="008471A4" w:rsidRDefault="008471A4" w:rsidP="006443FF">
      <w:pPr>
        <w:jc w:val="both"/>
      </w:pPr>
    </w:p>
    <w:sectPr w:rsidR="008471A4" w:rsidSect="00EC74B9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340" w:rsidRDefault="00F01340">
      <w:r>
        <w:separator/>
      </w:r>
    </w:p>
  </w:endnote>
  <w:endnote w:type="continuationSeparator" w:id="0">
    <w:p w:rsidR="00F01340" w:rsidRDefault="00F0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340" w:rsidRDefault="00F01340">
      <w:r>
        <w:separator/>
      </w:r>
    </w:p>
  </w:footnote>
  <w:footnote w:type="continuationSeparator" w:id="0">
    <w:p w:rsidR="00F01340" w:rsidRDefault="00F01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62C0383"/>
    <w:multiLevelType w:val="hybridMultilevel"/>
    <w:tmpl w:val="B8CCF8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A527C0"/>
    <w:multiLevelType w:val="hybridMultilevel"/>
    <w:tmpl w:val="5E5EA4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E218C3"/>
    <w:multiLevelType w:val="hybridMultilevel"/>
    <w:tmpl w:val="85E2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CB65CF8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9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20D95972"/>
    <w:multiLevelType w:val="hybridMultilevel"/>
    <w:tmpl w:val="2B5A65BC"/>
    <w:lvl w:ilvl="0" w:tplc="7B0A8D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785370"/>
    <w:multiLevelType w:val="hybridMultilevel"/>
    <w:tmpl w:val="17AEDC1C"/>
    <w:lvl w:ilvl="0" w:tplc="9AE4B85A">
      <w:start w:val="1"/>
      <w:numFmt w:val="bullet"/>
      <w:lvlText w:val=""/>
      <w:lvlJc w:val="left"/>
      <w:pPr>
        <w:tabs>
          <w:tab w:val="num" w:pos="1227"/>
        </w:tabs>
        <w:ind w:left="122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4"/>
        </w:tabs>
        <w:ind w:left="25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4"/>
        </w:tabs>
        <w:ind w:left="3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4"/>
        </w:tabs>
        <w:ind w:left="3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4"/>
        </w:tabs>
        <w:ind w:left="46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4"/>
        </w:tabs>
        <w:ind w:left="5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4"/>
        </w:tabs>
        <w:ind w:left="6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4"/>
        </w:tabs>
        <w:ind w:left="68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4"/>
        </w:tabs>
        <w:ind w:left="7564" w:hanging="360"/>
      </w:pPr>
      <w:rPr>
        <w:rFonts w:ascii="Wingdings" w:hAnsi="Wingdings" w:hint="default"/>
      </w:rPr>
    </w:lvl>
  </w:abstractNum>
  <w:abstractNum w:abstractNumId="14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7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>
    <w:nsid w:val="405536E0"/>
    <w:multiLevelType w:val="hybridMultilevel"/>
    <w:tmpl w:val="DADE0644"/>
    <w:lvl w:ilvl="0" w:tplc="C7488D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592D61EC"/>
    <w:multiLevelType w:val="hybridMultilevel"/>
    <w:tmpl w:val="144ACF86"/>
    <w:lvl w:ilvl="0" w:tplc="BB08D39E">
      <w:start w:val="1"/>
      <w:numFmt w:val="decimal"/>
      <w:lvlText w:val="%1."/>
      <w:lvlJc w:val="left"/>
      <w:pPr>
        <w:ind w:left="25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26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70003BC"/>
    <w:multiLevelType w:val="hybridMultilevel"/>
    <w:tmpl w:val="62D01A28"/>
    <w:lvl w:ilvl="0" w:tplc="27DEFD12">
      <w:start w:val="1"/>
      <w:numFmt w:val="decimal"/>
      <w:lvlText w:val="%1."/>
      <w:lvlJc w:val="left"/>
      <w:pPr>
        <w:ind w:left="1114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-3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1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18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25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32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0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4736" w:hanging="180"/>
      </w:pPr>
      <w:rPr>
        <w:rFonts w:cs="Times New Roman"/>
      </w:rPr>
    </w:lvl>
  </w:abstractNum>
  <w:abstractNum w:abstractNumId="31">
    <w:nsid w:val="77170222"/>
    <w:multiLevelType w:val="hybridMultilevel"/>
    <w:tmpl w:val="0DA6E3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A597C6F"/>
    <w:multiLevelType w:val="hybridMultilevel"/>
    <w:tmpl w:val="CF78C6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21"/>
  </w:num>
  <w:num w:numId="4">
    <w:abstractNumId w:val="23"/>
  </w:num>
  <w:num w:numId="5">
    <w:abstractNumId w:val="18"/>
  </w:num>
  <w:num w:numId="6">
    <w:abstractNumId w:val="22"/>
  </w:num>
  <w:num w:numId="7">
    <w:abstractNumId w:val="1"/>
  </w:num>
  <w:num w:numId="8">
    <w:abstractNumId w:val="14"/>
  </w:num>
  <w:num w:numId="9">
    <w:abstractNumId w:val="15"/>
  </w:num>
  <w:num w:numId="10">
    <w:abstractNumId w:val="24"/>
  </w:num>
  <w:num w:numId="11">
    <w:abstractNumId w:val="5"/>
  </w:num>
  <w:num w:numId="12">
    <w:abstractNumId w:val="27"/>
  </w:num>
  <w:num w:numId="13">
    <w:abstractNumId w:val="16"/>
  </w:num>
  <w:num w:numId="14">
    <w:abstractNumId w:val="9"/>
  </w:num>
  <w:num w:numId="15">
    <w:abstractNumId w:val="0"/>
  </w:num>
  <w:num w:numId="16">
    <w:abstractNumId w:val="26"/>
  </w:num>
  <w:num w:numId="17">
    <w:abstractNumId w:val="17"/>
  </w:num>
  <w:num w:numId="18">
    <w:abstractNumId w:val="10"/>
  </w:num>
  <w:num w:numId="19">
    <w:abstractNumId w:val="19"/>
  </w:num>
  <w:num w:numId="20">
    <w:abstractNumId w:val="12"/>
  </w:num>
  <w:num w:numId="21">
    <w:abstractNumId w:val="29"/>
  </w:num>
  <w:num w:numId="22">
    <w:abstractNumId w:val="7"/>
  </w:num>
  <w:num w:numId="23">
    <w:abstractNumId w:val="6"/>
  </w:num>
  <w:num w:numId="24">
    <w:abstractNumId w:val="4"/>
  </w:num>
  <w:num w:numId="25">
    <w:abstractNumId w:val="2"/>
  </w:num>
  <w:num w:numId="26">
    <w:abstractNumId w:val="11"/>
  </w:num>
  <w:num w:numId="27">
    <w:abstractNumId w:val="32"/>
  </w:num>
  <w:num w:numId="28">
    <w:abstractNumId w:val="31"/>
  </w:num>
  <w:num w:numId="29">
    <w:abstractNumId w:val="25"/>
  </w:num>
  <w:num w:numId="30">
    <w:abstractNumId w:val="30"/>
  </w:num>
  <w:num w:numId="31">
    <w:abstractNumId w:val="20"/>
  </w:num>
  <w:num w:numId="32">
    <w:abstractNumId w:val="13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503C"/>
    <w:rsid w:val="00040185"/>
    <w:rsid w:val="000513C8"/>
    <w:rsid w:val="0006355A"/>
    <w:rsid w:val="00071639"/>
    <w:rsid w:val="000754FC"/>
    <w:rsid w:val="000924B2"/>
    <w:rsid w:val="00094838"/>
    <w:rsid w:val="000B42C8"/>
    <w:rsid w:val="000C7C6B"/>
    <w:rsid w:val="000D340F"/>
    <w:rsid w:val="000D591E"/>
    <w:rsid w:val="000F059F"/>
    <w:rsid w:val="000F3388"/>
    <w:rsid w:val="00100211"/>
    <w:rsid w:val="00102204"/>
    <w:rsid w:val="00104F1F"/>
    <w:rsid w:val="001157C6"/>
    <w:rsid w:val="001303F5"/>
    <w:rsid w:val="00130E11"/>
    <w:rsid w:val="00133C5B"/>
    <w:rsid w:val="0013678A"/>
    <w:rsid w:val="00141B94"/>
    <w:rsid w:val="00160F5D"/>
    <w:rsid w:val="001665F0"/>
    <w:rsid w:val="0017103C"/>
    <w:rsid w:val="00172381"/>
    <w:rsid w:val="00195492"/>
    <w:rsid w:val="001A2C57"/>
    <w:rsid w:val="001A76F6"/>
    <w:rsid w:val="001B2F77"/>
    <w:rsid w:val="001C3F93"/>
    <w:rsid w:val="001D3AF2"/>
    <w:rsid w:val="001D575A"/>
    <w:rsid w:val="001E0503"/>
    <w:rsid w:val="001E177D"/>
    <w:rsid w:val="001E7DFC"/>
    <w:rsid w:val="001F53EE"/>
    <w:rsid w:val="001F7509"/>
    <w:rsid w:val="002025D4"/>
    <w:rsid w:val="00211C7A"/>
    <w:rsid w:val="00227140"/>
    <w:rsid w:val="00232ECE"/>
    <w:rsid w:val="00234694"/>
    <w:rsid w:val="0024100B"/>
    <w:rsid w:val="00246544"/>
    <w:rsid w:val="00252083"/>
    <w:rsid w:val="002651E3"/>
    <w:rsid w:val="002658FD"/>
    <w:rsid w:val="00270D80"/>
    <w:rsid w:val="0027691B"/>
    <w:rsid w:val="002960A8"/>
    <w:rsid w:val="002973B5"/>
    <w:rsid w:val="002A7830"/>
    <w:rsid w:val="002B6DED"/>
    <w:rsid w:val="002C28CC"/>
    <w:rsid w:val="002C4FFB"/>
    <w:rsid w:val="002C5FDF"/>
    <w:rsid w:val="002F03FB"/>
    <w:rsid w:val="002F1F53"/>
    <w:rsid w:val="002F6640"/>
    <w:rsid w:val="00300F89"/>
    <w:rsid w:val="003034FD"/>
    <w:rsid w:val="00310CCC"/>
    <w:rsid w:val="00315CCC"/>
    <w:rsid w:val="00317828"/>
    <w:rsid w:val="00333DFB"/>
    <w:rsid w:val="00341FC1"/>
    <w:rsid w:val="003431A7"/>
    <w:rsid w:val="003472FB"/>
    <w:rsid w:val="0035417E"/>
    <w:rsid w:val="0039048B"/>
    <w:rsid w:val="003B1474"/>
    <w:rsid w:val="003C0A26"/>
    <w:rsid w:val="003C49FC"/>
    <w:rsid w:val="003C698B"/>
    <w:rsid w:val="003C7361"/>
    <w:rsid w:val="003D1D54"/>
    <w:rsid w:val="003E77FD"/>
    <w:rsid w:val="003F4066"/>
    <w:rsid w:val="00403DF9"/>
    <w:rsid w:val="00405B67"/>
    <w:rsid w:val="004117BA"/>
    <w:rsid w:val="00412849"/>
    <w:rsid w:val="004151B4"/>
    <w:rsid w:val="004210E6"/>
    <w:rsid w:val="004362BF"/>
    <w:rsid w:val="00441419"/>
    <w:rsid w:val="00445EE5"/>
    <w:rsid w:val="0046512B"/>
    <w:rsid w:val="00480110"/>
    <w:rsid w:val="004948A6"/>
    <w:rsid w:val="00494E90"/>
    <w:rsid w:val="00496A23"/>
    <w:rsid w:val="004A5E1D"/>
    <w:rsid w:val="004B0E7F"/>
    <w:rsid w:val="004B2322"/>
    <w:rsid w:val="004B5FC9"/>
    <w:rsid w:val="004C1F61"/>
    <w:rsid w:val="004C3672"/>
    <w:rsid w:val="004D22DC"/>
    <w:rsid w:val="004D566B"/>
    <w:rsid w:val="004D7DA0"/>
    <w:rsid w:val="004E5AEF"/>
    <w:rsid w:val="004F2B84"/>
    <w:rsid w:val="004F47EF"/>
    <w:rsid w:val="0050040C"/>
    <w:rsid w:val="00517907"/>
    <w:rsid w:val="00521146"/>
    <w:rsid w:val="0052535C"/>
    <w:rsid w:val="005341BA"/>
    <w:rsid w:val="00537FCF"/>
    <w:rsid w:val="00540339"/>
    <w:rsid w:val="00546741"/>
    <w:rsid w:val="00557544"/>
    <w:rsid w:val="005624ED"/>
    <w:rsid w:val="00571E95"/>
    <w:rsid w:val="005730B1"/>
    <w:rsid w:val="005822CF"/>
    <w:rsid w:val="005A6419"/>
    <w:rsid w:val="005A7247"/>
    <w:rsid w:val="005A74FC"/>
    <w:rsid w:val="005C2F46"/>
    <w:rsid w:val="005C4811"/>
    <w:rsid w:val="005F3CDC"/>
    <w:rsid w:val="00602084"/>
    <w:rsid w:val="0060698E"/>
    <w:rsid w:val="0061574A"/>
    <w:rsid w:val="00640BF3"/>
    <w:rsid w:val="00641FF4"/>
    <w:rsid w:val="006443FF"/>
    <w:rsid w:val="0064655E"/>
    <w:rsid w:val="00657FA3"/>
    <w:rsid w:val="00665966"/>
    <w:rsid w:val="0067444A"/>
    <w:rsid w:val="006763EA"/>
    <w:rsid w:val="006917C7"/>
    <w:rsid w:val="00692FBD"/>
    <w:rsid w:val="006A26E6"/>
    <w:rsid w:val="006A2EF1"/>
    <w:rsid w:val="006B7AE5"/>
    <w:rsid w:val="006C1AE1"/>
    <w:rsid w:val="006C3247"/>
    <w:rsid w:val="006D5280"/>
    <w:rsid w:val="006D639A"/>
    <w:rsid w:val="006D6634"/>
    <w:rsid w:val="006F1134"/>
    <w:rsid w:val="0070068B"/>
    <w:rsid w:val="00703285"/>
    <w:rsid w:val="00715354"/>
    <w:rsid w:val="0072036C"/>
    <w:rsid w:val="007258D4"/>
    <w:rsid w:val="007303C1"/>
    <w:rsid w:val="007328CA"/>
    <w:rsid w:val="00742222"/>
    <w:rsid w:val="00751AF2"/>
    <w:rsid w:val="0075267D"/>
    <w:rsid w:val="007545AB"/>
    <w:rsid w:val="0076439A"/>
    <w:rsid w:val="00764FC7"/>
    <w:rsid w:val="007769C5"/>
    <w:rsid w:val="00786D45"/>
    <w:rsid w:val="00790AC9"/>
    <w:rsid w:val="00790FED"/>
    <w:rsid w:val="007939F4"/>
    <w:rsid w:val="007A196E"/>
    <w:rsid w:val="007A7286"/>
    <w:rsid w:val="007B7566"/>
    <w:rsid w:val="007C156F"/>
    <w:rsid w:val="007D39FC"/>
    <w:rsid w:val="007E4550"/>
    <w:rsid w:val="007E7432"/>
    <w:rsid w:val="007E7B19"/>
    <w:rsid w:val="007F0498"/>
    <w:rsid w:val="007F0E03"/>
    <w:rsid w:val="007F376C"/>
    <w:rsid w:val="00820984"/>
    <w:rsid w:val="0082539F"/>
    <w:rsid w:val="008336A6"/>
    <w:rsid w:val="00840823"/>
    <w:rsid w:val="00844F05"/>
    <w:rsid w:val="00845494"/>
    <w:rsid w:val="008471A4"/>
    <w:rsid w:val="00881C6E"/>
    <w:rsid w:val="00885E5E"/>
    <w:rsid w:val="008947F8"/>
    <w:rsid w:val="008D6EF3"/>
    <w:rsid w:val="008E7128"/>
    <w:rsid w:val="008F1DA3"/>
    <w:rsid w:val="009001E1"/>
    <w:rsid w:val="00910AC7"/>
    <w:rsid w:val="00944502"/>
    <w:rsid w:val="009454B4"/>
    <w:rsid w:val="00947FC0"/>
    <w:rsid w:val="00954C5F"/>
    <w:rsid w:val="00957D90"/>
    <w:rsid w:val="00976430"/>
    <w:rsid w:val="00980A07"/>
    <w:rsid w:val="00984038"/>
    <w:rsid w:val="00986CB9"/>
    <w:rsid w:val="00991FEF"/>
    <w:rsid w:val="009A0AFF"/>
    <w:rsid w:val="009B1318"/>
    <w:rsid w:val="009B4D13"/>
    <w:rsid w:val="009C52A1"/>
    <w:rsid w:val="009D66E4"/>
    <w:rsid w:val="009E24B6"/>
    <w:rsid w:val="009E7D71"/>
    <w:rsid w:val="009F445F"/>
    <w:rsid w:val="00A0551F"/>
    <w:rsid w:val="00A102E3"/>
    <w:rsid w:val="00A11D7B"/>
    <w:rsid w:val="00A22E82"/>
    <w:rsid w:val="00A2623B"/>
    <w:rsid w:val="00A34E1E"/>
    <w:rsid w:val="00A57889"/>
    <w:rsid w:val="00A74249"/>
    <w:rsid w:val="00A77B89"/>
    <w:rsid w:val="00A903E6"/>
    <w:rsid w:val="00A9405D"/>
    <w:rsid w:val="00AA5324"/>
    <w:rsid w:val="00AA634C"/>
    <w:rsid w:val="00AB3993"/>
    <w:rsid w:val="00AC10B6"/>
    <w:rsid w:val="00AC39C6"/>
    <w:rsid w:val="00AC7EDD"/>
    <w:rsid w:val="00AD6C06"/>
    <w:rsid w:val="00AE79C4"/>
    <w:rsid w:val="00AF516E"/>
    <w:rsid w:val="00B05317"/>
    <w:rsid w:val="00B1135B"/>
    <w:rsid w:val="00B3331E"/>
    <w:rsid w:val="00B33FFE"/>
    <w:rsid w:val="00B54122"/>
    <w:rsid w:val="00B63DE3"/>
    <w:rsid w:val="00B66364"/>
    <w:rsid w:val="00B720B2"/>
    <w:rsid w:val="00B72B29"/>
    <w:rsid w:val="00B84912"/>
    <w:rsid w:val="00BA67A7"/>
    <w:rsid w:val="00BC360C"/>
    <w:rsid w:val="00BD7236"/>
    <w:rsid w:val="00BD778B"/>
    <w:rsid w:val="00BE4490"/>
    <w:rsid w:val="00BF4BFD"/>
    <w:rsid w:val="00BF50B5"/>
    <w:rsid w:val="00C02296"/>
    <w:rsid w:val="00C07134"/>
    <w:rsid w:val="00C117BC"/>
    <w:rsid w:val="00C14E3A"/>
    <w:rsid w:val="00C208DF"/>
    <w:rsid w:val="00C2576E"/>
    <w:rsid w:val="00C27F8F"/>
    <w:rsid w:val="00C30169"/>
    <w:rsid w:val="00C36B10"/>
    <w:rsid w:val="00C371EF"/>
    <w:rsid w:val="00C439EA"/>
    <w:rsid w:val="00C44AC8"/>
    <w:rsid w:val="00C508EE"/>
    <w:rsid w:val="00C53E87"/>
    <w:rsid w:val="00C613E7"/>
    <w:rsid w:val="00C651C1"/>
    <w:rsid w:val="00C66305"/>
    <w:rsid w:val="00C66720"/>
    <w:rsid w:val="00C71628"/>
    <w:rsid w:val="00C727F6"/>
    <w:rsid w:val="00C95D9C"/>
    <w:rsid w:val="00CA23BF"/>
    <w:rsid w:val="00CA2903"/>
    <w:rsid w:val="00CA3BC0"/>
    <w:rsid w:val="00CB1880"/>
    <w:rsid w:val="00CB4F15"/>
    <w:rsid w:val="00CC1106"/>
    <w:rsid w:val="00CC2153"/>
    <w:rsid w:val="00CC2BFB"/>
    <w:rsid w:val="00CD4182"/>
    <w:rsid w:val="00CD48F1"/>
    <w:rsid w:val="00CD7B2A"/>
    <w:rsid w:val="00CE0F68"/>
    <w:rsid w:val="00CE1D49"/>
    <w:rsid w:val="00CE4BD0"/>
    <w:rsid w:val="00CE6ECE"/>
    <w:rsid w:val="00CF556B"/>
    <w:rsid w:val="00CF6EBD"/>
    <w:rsid w:val="00D03BD3"/>
    <w:rsid w:val="00D10A8E"/>
    <w:rsid w:val="00D221DE"/>
    <w:rsid w:val="00D24524"/>
    <w:rsid w:val="00D24950"/>
    <w:rsid w:val="00D4032F"/>
    <w:rsid w:val="00D46AC1"/>
    <w:rsid w:val="00D47B20"/>
    <w:rsid w:val="00D47ECA"/>
    <w:rsid w:val="00D52E42"/>
    <w:rsid w:val="00D579FA"/>
    <w:rsid w:val="00D60E53"/>
    <w:rsid w:val="00D620C1"/>
    <w:rsid w:val="00D63D83"/>
    <w:rsid w:val="00D6695B"/>
    <w:rsid w:val="00D74159"/>
    <w:rsid w:val="00DA2E8A"/>
    <w:rsid w:val="00DB1485"/>
    <w:rsid w:val="00DB7526"/>
    <w:rsid w:val="00DD471B"/>
    <w:rsid w:val="00DD6DF8"/>
    <w:rsid w:val="00E01085"/>
    <w:rsid w:val="00E02274"/>
    <w:rsid w:val="00E02A4C"/>
    <w:rsid w:val="00E039B7"/>
    <w:rsid w:val="00E275D1"/>
    <w:rsid w:val="00E31652"/>
    <w:rsid w:val="00E31B19"/>
    <w:rsid w:val="00E35575"/>
    <w:rsid w:val="00E47B6C"/>
    <w:rsid w:val="00E558F3"/>
    <w:rsid w:val="00E623C1"/>
    <w:rsid w:val="00E82E85"/>
    <w:rsid w:val="00E91547"/>
    <w:rsid w:val="00E92A6C"/>
    <w:rsid w:val="00EA04B0"/>
    <w:rsid w:val="00EA19E8"/>
    <w:rsid w:val="00EA6808"/>
    <w:rsid w:val="00EB0E9F"/>
    <w:rsid w:val="00EB3EF5"/>
    <w:rsid w:val="00EC4DD4"/>
    <w:rsid w:val="00EC737F"/>
    <w:rsid w:val="00EC74B9"/>
    <w:rsid w:val="00ED029A"/>
    <w:rsid w:val="00ED3DCB"/>
    <w:rsid w:val="00ED6A57"/>
    <w:rsid w:val="00ED6B55"/>
    <w:rsid w:val="00EE3A95"/>
    <w:rsid w:val="00EF0325"/>
    <w:rsid w:val="00EF415D"/>
    <w:rsid w:val="00F01340"/>
    <w:rsid w:val="00F05024"/>
    <w:rsid w:val="00F159AF"/>
    <w:rsid w:val="00F2423F"/>
    <w:rsid w:val="00F422A4"/>
    <w:rsid w:val="00F42644"/>
    <w:rsid w:val="00F46A50"/>
    <w:rsid w:val="00F658EB"/>
    <w:rsid w:val="00F70483"/>
    <w:rsid w:val="00F717A9"/>
    <w:rsid w:val="00F72767"/>
    <w:rsid w:val="00F75AE9"/>
    <w:rsid w:val="00F841B7"/>
    <w:rsid w:val="00F84B48"/>
    <w:rsid w:val="00F92399"/>
    <w:rsid w:val="00F9295B"/>
    <w:rsid w:val="00F92F90"/>
    <w:rsid w:val="00F960F2"/>
    <w:rsid w:val="00F974F5"/>
    <w:rsid w:val="00FB1E1B"/>
    <w:rsid w:val="00FB5CD8"/>
    <w:rsid w:val="00FB6974"/>
    <w:rsid w:val="00FB7B97"/>
    <w:rsid w:val="00FC12F5"/>
    <w:rsid w:val="00FD379A"/>
    <w:rsid w:val="00FE3373"/>
    <w:rsid w:val="00FE36A1"/>
    <w:rsid w:val="00FE61DB"/>
    <w:rsid w:val="00FE6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semiHidden/>
    <w:rsid w:val="007E7432"/>
    <w:rPr>
      <w:sz w:val="20"/>
      <w:szCs w:val="20"/>
    </w:rPr>
  </w:style>
  <w:style w:type="character" w:styleId="a9">
    <w:name w:val="footnote reference"/>
    <w:basedOn w:val="a0"/>
    <w:semiHidden/>
    <w:rsid w:val="007E7432"/>
    <w:rPr>
      <w:vertAlign w:val="superscript"/>
    </w:rPr>
  </w:style>
  <w:style w:type="paragraph" w:styleId="21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locked/>
    <w:rsid w:val="00ED6A57"/>
    <w:rPr>
      <w:b/>
      <w:bCs/>
      <w:sz w:val="36"/>
      <w:szCs w:val="24"/>
    </w:rPr>
  </w:style>
  <w:style w:type="paragraph" w:styleId="13">
    <w:name w:val="index 1"/>
    <w:basedOn w:val="a"/>
    <w:next w:val="a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3">
    <w:name w:val="footer"/>
    <w:basedOn w:val="a"/>
    <w:link w:val="af4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rsid w:val="00ED6A57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Текст выноски Знак"/>
    <w:link w:val="ac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7">
    <w:name w:val="Normal (Web)"/>
    <w:basedOn w:val="a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7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8">
    <w:name w:val="Текст сноски Знак"/>
    <w:link w:val="a7"/>
    <w:semiHidden/>
    <w:locked/>
    <w:rsid w:val="00ED6A57"/>
  </w:style>
  <w:style w:type="character" w:styleId="af8">
    <w:name w:val="Hyperlink"/>
    <w:uiPriority w:val="99"/>
    <w:unhideWhenUsed/>
    <w:rsid w:val="00ED6A5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9F44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semiHidden/>
    <w:rsid w:val="007E7432"/>
    <w:rPr>
      <w:sz w:val="20"/>
      <w:szCs w:val="20"/>
    </w:rPr>
  </w:style>
  <w:style w:type="character" w:styleId="a9">
    <w:name w:val="footnote reference"/>
    <w:basedOn w:val="a0"/>
    <w:semiHidden/>
    <w:rsid w:val="007E7432"/>
    <w:rPr>
      <w:vertAlign w:val="superscript"/>
    </w:rPr>
  </w:style>
  <w:style w:type="paragraph" w:styleId="21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Абзац списка1"/>
    <w:basedOn w:val="a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locked/>
    <w:rsid w:val="00ED6A57"/>
    <w:rPr>
      <w:b/>
      <w:bCs/>
      <w:sz w:val="36"/>
      <w:szCs w:val="24"/>
    </w:rPr>
  </w:style>
  <w:style w:type="paragraph" w:styleId="13">
    <w:name w:val="index 1"/>
    <w:basedOn w:val="a"/>
    <w:next w:val="a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3">
    <w:name w:val="footer"/>
    <w:basedOn w:val="a"/>
    <w:link w:val="af4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rsid w:val="00ED6A57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Текст выноски Знак"/>
    <w:link w:val="ac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7">
    <w:name w:val="Normal (Web)"/>
    <w:basedOn w:val="a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7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8">
    <w:name w:val="Текст сноски Знак"/>
    <w:link w:val="a7"/>
    <w:semiHidden/>
    <w:locked/>
    <w:rsid w:val="00ED6A57"/>
  </w:style>
  <w:style w:type="character" w:styleId="af8">
    <w:name w:val="Hyperlink"/>
    <w:uiPriority w:val="99"/>
    <w:unhideWhenUsed/>
    <w:rsid w:val="00ED6A5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9F4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12604.1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6743</Words>
  <Characters>51741</Characters>
  <Application>Microsoft Office Word</Application>
  <DocSecurity>0</DocSecurity>
  <Lines>431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58368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duma</cp:lastModifiedBy>
  <cp:revision>3</cp:revision>
  <cp:lastPrinted>2020-01-14T07:53:00Z</cp:lastPrinted>
  <dcterms:created xsi:type="dcterms:W3CDTF">2020-01-28T06:58:00Z</dcterms:created>
  <dcterms:modified xsi:type="dcterms:W3CDTF">2020-02-13T02:00:00Z</dcterms:modified>
</cp:coreProperties>
</file>